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76" w:rsidRPr="00E77C78" w:rsidRDefault="00B11476" w:rsidP="002B4F7C">
      <w:pPr>
        <w:pStyle w:val="2"/>
        <w:spacing w:before="0" w:after="0" w:line="240" w:lineRule="auto"/>
        <w:ind w:right="140" w:firstLine="709"/>
        <w:rPr>
          <w:sz w:val="32"/>
          <w:szCs w:val="32"/>
        </w:rPr>
      </w:pPr>
      <w:r w:rsidRPr="00E77C78">
        <w:rPr>
          <w:sz w:val="32"/>
          <w:szCs w:val="32"/>
        </w:rPr>
        <w:t>ТЕРРИТОРИАЛЬНЫЙ ОРГАН ФЕДЕРАЛЬНОЙ СЛУЖБЫ ПО НАДЗОРУ В СФЕРЕ ЗДРАВООХРАНЕНИЯ</w:t>
      </w:r>
    </w:p>
    <w:p w:rsidR="00B11476" w:rsidRPr="00E77C78" w:rsidRDefault="00B11476" w:rsidP="002B4F7C">
      <w:pPr>
        <w:pStyle w:val="2"/>
        <w:spacing w:before="0" w:after="0" w:line="240" w:lineRule="auto"/>
        <w:ind w:right="140" w:firstLine="709"/>
        <w:rPr>
          <w:sz w:val="32"/>
          <w:szCs w:val="32"/>
        </w:rPr>
      </w:pPr>
      <w:r w:rsidRPr="00E77C78">
        <w:rPr>
          <w:sz w:val="32"/>
          <w:szCs w:val="32"/>
        </w:rPr>
        <w:t>ПО РЕСПУБЛИКЕ КАЛМЫКИЯ</w:t>
      </w:r>
    </w:p>
    <w:p w:rsidR="00B11476" w:rsidRPr="00E77C78" w:rsidRDefault="00B11476" w:rsidP="002B4F7C">
      <w:pPr>
        <w:pStyle w:val="2"/>
        <w:spacing w:before="0" w:after="0" w:line="240" w:lineRule="auto"/>
        <w:ind w:right="140" w:firstLine="709"/>
        <w:rPr>
          <w:sz w:val="32"/>
          <w:szCs w:val="32"/>
        </w:rPr>
      </w:pPr>
    </w:p>
    <w:p w:rsidR="00B11476" w:rsidRPr="00E77C78" w:rsidRDefault="00B11476" w:rsidP="002B4F7C">
      <w:pPr>
        <w:pStyle w:val="2"/>
        <w:spacing w:before="0" w:after="0" w:line="240" w:lineRule="auto"/>
        <w:ind w:right="140" w:firstLine="709"/>
        <w:rPr>
          <w:sz w:val="32"/>
          <w:szCs w:val="32"/>
        </w:rPr>
      </w:pPr>
    </w:p>
    <w:p w:rsidR="00B11476" w:rsidRPr="00E77C78" w:rsidRDefault="00B11476" w:rsidP="002B4F7C">
      <w:pPr>
        <w:pStyle w:val="2"/>
        <w:spacing w:before="0" w:after="0" w:line="240" w:lineRule="auto"/>
        <w:ind w:right="140" w:firstLine="709"/>
        <w:rPr>
          <w:sz w:val="32"/>
          <w:szCs w:val="32"/>
        </w:rPr>
      </w:pPr>
    </w:p>
    <w:p w:rsidR="00B11476" w:rsidRPr="00E77C78" w:rsidRDefault="00B11476" w:rsidP="002B4F7C">
      <w:pPr>
        <w:pStyle w:val="2"/>
        <w:spacing w:before="0" w:after="0" w:line="240" w:lineRule="auto"/>
        <w:ind w:right="140" w:firstLine="709"/>
        <w:rPr>
          <w:sz w:val="32"/>
          <w:szCs w:val="32"/>
        </w:rPr>
      </w:pPr>
    </w:p>
    <w:p w:rsidR="00B11476" w:rsidRPr="00E77C78" w:rsidRDefault="00B11476" w:rsidP="002B4F7C">
      <w:pPr>
        <w:ind w:right="140" w:firstLine="709"/>
      </w:pPr>
    </w:p>
    <w:p w:rsidR="00B11476" w:rsidRPr="00E77C78" w:rsidRDefault="00B11476" w:rsidP="002B4F7C">
      <w:pPr>
        <w:ind w:right="140" w:firstLine="709"/>
      </w:pPr>
    </w:p>
    <w:p w:rsidR="00B11476" w:rsidRPr="00E77C78" w:rsidRDefault="00B11476" w:rsidP="002B4F7C">
      <w:pPr>
        <w:ind w:right="140" w:firstLine="709"/>
      </w:pPr>
    </w:p>
    <w:p w:rsidR="00B11476" w:rsidRPr="00E77C78" w:rsidRDefault="00B11476" w:rsidP="002B4F7C">
      <w:pPr>
        <w:ind w:right="140" w:firstLine="709"/>
      </w:pPr>
    </w:p>
    <w:p w:rsidR="00B11476" w:rsidRPr="00E77C78" w:rsidRDefault="00B11476" w:rsidP="002B4F7C">
      <w:pPr>
        <w:ind w:right="140" w:firstLine="709"/>
      </w:pPr>
    </w:p>
    <w:p w:rsidR="00B11476" w:rsidRPr="00E77C78" w:rsidRDefault="00B11476" w:rsidP="002B4F7C">
      <w:pPr>
        <w:ind w:right="140" w:firstLine="709"/>
      </w:pPr>
    </w:p>
    <w:p w:rsidR="00B11476" w:rsidRPr="00E77C78" w:rsidRDefault="00B11476" w:rsidP="002B4F7C">
      <w:pPr>
        <w:pStyle w:val="2"/>
        <w:spacing w:before="0" w:after="0" w:line="240" w:lineRule="auto"/>
        <w:ind w:right="140" w:firstLine="709"/>
        <w:rPr>
          <w:sz w:val="32"/>
          <w:szCs w:val="32"/>
        </w:rPr>
      </w:pPr>
    </w:p>
    <w:p w:rsidR="00B11476" w:rsidRPr="00E77C78" w:rsidRDefault="00B11476" w:rsidP="002B4F7C">
      <w:pPr>
        <w:pStyle w:val="2"/>
        <w:spacing w:before="0" w:after="0" w:line="240" w:lineRule="auto"/>
        <w:ind w:right="140" w:firstLine="709"/>
        <w:rPr>
          <w:sz w:val="44"/>
          <w:szCs w:val="44"/>
        </w:rPr>
      </w:pPr>
      <w:r w:rsidRPr="00E77C78">
        <w:rPr>
          <w:sz w:val="44"/>
          <w:szCs w:val="44"/>
        </w:rPr>
        <w:t>ДОКЛАД</w:t>
      </w: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i w:val="0"/>
          <w:iCs w:val="0"/>
          <w:sz w:val="44"/>
          <w:szCs w:val="44"/>
        </w:rPr>
      </w:pPr>
      <w:r w:rsidRPr="00E77C78">
        <w:rPr>
          <w:rStyle w:val="aff3"/>
          <w:i w:val="0"/>
          <w:iCs w:val="0"/>
          <w:sz w:val="44"/>
          <w:szCs w:val="44"/>
        </w:rPr>
        <w:t xml:space="preserve">по правоприменительной практике, статистике типовых и массовых правонарушений обязательных требований по результатам </w:t>
      </w:r>
      <w:r w:rsidR="00FD194D">
        <w:rPr>
          <w:rStyle w:val="aff3"/>
          <w:i w:val="0"/>
          <w:iCs w:val="0"/>
          <w:sz w:val="44"/>
          <w:szCs w:val="44"/>
          <w:lang w:val="en-US"/>
        </w:rPr>
        <w:t>II</w:t>
      </w:r>
      <w:r w:rsidRPr="00E77C78">
        <w:rPr>
          <w:rStyle w:val="aff3"/>
          <w:i w:val="0"/>
          <w:iCs w:val="0"/>
          <w:sz w:val="44"/>
          <w:szCs w:val="44"/>
        </w:rPr>
        <w:t xml:space="preserve"> квартал</w:t>
      </w:r>
      <w:r w:rsidR="00140DD2">
        <w:rPr>
          <w:rStyle w:val="aff3"/>
          <w:i w:val="0"/>
          <w:iCs w:val="0"/>
          <w:sz w:val="44"/>
          <w:szCs w:val="44"/>
        </w:rPr>
        <w:t>а</w:t>
      </w:r>
      <w:r w:rsidRPr="00E77C78">
        <w:rPr>
          <w:rStyle w:val="aff3"/>
          <w:i w:val="0"/>
          <w:iCs w:val="0"/>
          <w:sz w:val="44"/>
          <w:szCs w:val="44"/>
        </w:rPr>
        <w:t xml:space="preserve"> 201</w:t>
      </w:r>
      <w:r w:rsidR="005F67AE">
        <w:rPr>
          <w:rStyle w:val="aff3"/>
          <w:i w:val="0"/>
          <w:iCs w:val="0"/>
          <w:sz w:val="44"/>
          <w:szCs w:val="44"/>
        </w:rPr>
        <w:t>8</w:t>
      </w:r>
      <w:r w:rsidRPr="00E77C78">
        <w:rPr>
          <w:rStyle w:val="aff3"/>
          <w:i w:val="0"/>
          <w:iCs w:val="0"/>
          <w:sz w:val="44"/>
          <w:szCs w:val="44"/>
        </w:rPr>
        <w:t xml:space="preserve"> года</w:t>
      </w: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spacing w:after="0" w:line="240" w:lineRule="auto"/>
        <w:ind w:right="140" w:firstLine="709"/>
        <w:rPr>
          <w:b/>
          <w:bCs/>
          <w:sz w:val="28"/>
          <w:szCs w:val="28"/>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B11476" w:rsidRPr="00E77C78" w:rsidRDefault="00B11476" w:rsidP="002B4F7C">
      <w:pPr>
        <w:pStyle w:val="5"/>
        <w:spacing w:before="0" w:after="0" w:line="240" w:lineRule="auto"/>
        <w:ind w:right="140" w:firstLine="709"/>
        <w:rPr>
          <w:rFonts w:ascii="Times New Roman" w:hAnsi="Times New Roman" w:cs="Times New Roman"/>
        </w:rPr>
      </w:pPr>
    </w:p>
    <w:p w:rsidR="00E77C78" w:rsidRPr="00E77C78" w:rsidRDefault="00E77C78" w:rsidP="002B4F7C">
      <w:pPr>
        <w:widowControl w:val="0"/>
        <w:spacing w:after="0" w:line="240" w:lineRule="auto"/>
        <w:ind w:right="140" w:firstLine="709"/>
        <w:rPr>
          <w:sz w:val="28"/>
          <w:szCs w:val="28"/>
        </w:rPr>
      </w:pPr>
    </w:p>
    <w:p w:rsidR="00E77C78" w:rsidRPr="00E77C78" w:rsidRDefault="00E77C78" w:rsidP="002B4F7C">
      <w:pPr>
        <w:widowControl w:val="0"/>
        <w:spacing w:after="0" w:line="240" w:lineRule="auto"/>
        <w:ind w:right="140" w:firstLine="709"/>
        <w:rPr>
          <w:sz w:val="28"/>
          <w:szCs w:val="28"/>
        </w:rPr>
      </w:pPr>
    </w:p>
    <w:p w:rsidR="00E77C78" w:rsidRPr="00E77C78" w:rsidRDefault="00E77C78" w:rsidP="002B4F7C">
      <w:pPr>
        <w:widowControl w:val="0"/>
        <w:spacing w:after="0" w:line="240" w:lineRule="auto"/>
        <w:ind w:right="140" w:firstLine="709"/>
        <w:rPr>
          <w:sz w:val="28"/>
          <w:szCs w:val="28"/>
        </w:rPr>
      </w:pPr>
    </w:p>
    <w:p w:rsidR="00B11476" w:rsidRPr="0064275B" w:rsidRDefault="00B11476" w:rsidP="002B4F7C">
      <w:pPr>
        <w:widowControl w:val="0"/>
        <w:spacing w:after="0" w:line="240" w:lineRule="auto"/>
        <w:ind w:right="140" w:firstLine="709"/>
        <w:rPr>
          <w:sz w:val="28"/>
          <w:szCs w:val="28"/>
        </w:rPr>
      </w:pPr>
      <w:r w:rsidRPr="00E77C78">
        <w:rPr>
          <w:sz w:val="28"/>
          <w:szCs w:val="28"/>
        </w:rPr>
        <w:t>В</w:t>
      </w:r>
      <w:r w:rsidR="00FD194D">
        <w:rPr>
          <w:sz w:val="28"/>
          <w:szCs w:val="28"/>
        </w:rPr>
        <w:t>о</w:t>
      </w:r>
      <w:r w:rsidRPr="00E77C78">
        <w:rPr>
          <w:sz w:val="28"/>
          <w:szCs w:val="28"/>
        </w:rPr>
        <w:t xml:space="preserve"> </w:t>
      </w:r>
      <w:r w:rsidR="00FD194D">
        <w:rPr>
          <w:sz w:val="28"/>
          <w:szCs w:val="28"/>
        </w:rPr>
        <w:t>2</w:t>
      </w:r>
      <w:r w:rsidRPr="00E77C78">
        <w:rPr>
          <w:sz w:val="28"/>
          <w:szCs w:val="28"/>
        </w:rPr>
        <w:t xml:space="preserve"> квартале 201</w:t>
      </w:r>
      <w:r w:rsidR="005F67AE">
        <w:rPr>
          <w:sz w:val="28"/>
          <w:szCs w:val="28"/>
        </w:rPr>
        <w:t>8</w:t>
      </w:r>
      <w:r w:rsidRPr="00E77C78">
        <w:rPr>
          <w:sz w:val="28"/>
          <w:szCs w:val="28"/>
        </w:rPr>
        <w:t xml:space="preserve"> года сотрудниками ТО Росздравнадзора по Республике</w:t>
      </w:r>
      <w:r w:rsidR="00E77C78" w:rsidRPr="00E77C78">
        <w:rPr>
          <w:sz w:val="28"/>
          <w:szCs w:val="28"/>
        </w:rPr>
        <w:t xml:space="preserve"> </w:t>
      </w:r>
      <w:r w:rsidRPr="00E77C78">
        <w:rPr>
          <w:sz w:val="28"/>
          <w:szCs w:val="28"/>
        </w:rPr>
        <w:t>Калмыкия</w:t>
      </w:r>
      <w:r w:rsidR="00E77C78" w:rsidRPr="00E77C78">
        <w:rPr>
          <w:sz w:val="28"/>
          <w:szCs w:val="28"/>
        </w:rPr>
        <w:t xml:space="preserve"> </w:t>
      </w:r>
      <w:r w:rsidRPr="00E77C78">
        <w:rPr>
          <w:sz w:val="28"/>
          <w:szCs w:val="28"/>
        </w:rPr>
        <w:t>проведены комплексные</w:t>
      </w:r>
      <w:r w:rsidR="00E77C78" w:rsidRPr="00E77C78">
        <w:rPr>
          <w:sz w:val="28"/>
          <w:szCs w:val="28"/>
        </w:rPr>
        <w:t xml:space="preserve"> </w:t>
      </w:r>
      <w:r w:rsidRPr="00E77C78">
        <w:rPr>
          <w:sz w:val="28"/>
          <w:szCs w:val="28"/>
        </w:rPr>
        <w:t>и</w:t>
      </w:r>
      <w:r w:rsidR="00E77C78" w:rsidRPr="00E77C78">
        <w:rPr>
          <w:sz w:val="28"/>
          <w:szCs w:val="28"/>
        </w:rPr>
        <w:t xml:space="preserve"> </w:t>
      </w:r>
      <w:r w:rsidRPr="00E77C78">
        <w:rPr>
          <w:sz w:val="28"/>
          <w:szCs w:val="28"/>
        </w:rPr>
        <w:t>тематические</w:t>
      </w:r>
      <w:r w:rsidR="00E77C78" w:rsidRPr="00E77C78">
        <w:rPr>
          <w:sz w:val="28"/>
          <w:szCs w:val="28"/>
        </w:rPr>
        <w:t xml:space="preserve"> </w:t>
      </w:r>
      <w:r w:rsidRPr="00E77C78">
        <w:rPr>
          <w:sz w:val="28"/>
          <w:szCs w:val="28"/>
        </w:rPr>
        <w:t>проверки</w:t>
      </w:r>
      <w:r w:rsidR="00E77C78" w:rsidRPr="00E77C78">
        <w:rPr>
          <w:sz w:val="28"/>
          <w:szCs w:val="28"/>
        </w:rPr>
        <w:t xml:space="preserve"> </w:t>
      </w:r>
      <w:r w:rsidRPr="00E77C78">
        <w:rPr>
          <w:sz w:val="28"/>
          <w:szCs w:val="28"/>
        </w:rPr>
        <w:t>по</w:t>
      </w:r>
      <w:r w:rsidR="00E77C78" w:rsidRPr="00E77C78">
        <w:rPr>
          <w:sz w:val="28"/>
          <w:szCs w:val="28"/>
        </w:rPr>
        <w:t xml:space="preserve"> </w:t>
      </w:r>
      <w:r w:rsidRPr="0064275B">
        <w:rPr>
          <w:sz w:val="28"/>
          <w:szCs w:val="28"/>
        </w:rPr>
        <w:t>государственному</w:t>
      </w:r>
      <w:r w:rsidR="00E77C78" w:rsidRPr="0064275B">
        <w:rPr>
          <w:sz w:val="28"/>
          <w:szCs w:val="28"/>
        </w:rPr>
        <w:t xml:space="preserve"> </w:t>
      </w:r>
      <w:r w:rsidRPr="0064275B">
        <w:rPr>
          <w:sz w:val="28"/>
          <w:szCs w:val="28"/>
        </w:rPr>
        <w:t>контролю (надзору)</w:t>
      </w:r>
      <w:r w:rsidR="00E77C78" w:rsidRPr="0064275B">
        <w:rPr>
          <w:sz w:val="28"/>
          <w:szCs w:val="28"/>
        </w:rPr>
        <w:t xml:space="preserve"> </w:t>
      </w:r>
      <w:r w:rsidRPr="0064275B">
        <w:rPr>
          <w:sz w:val="28"/>
          <w:szCs w:val="28"/>
        </w:rPr>
        <w:t>в сфере</w:t>
      </w:r>
      <w:r w:rsidR="00E77C78" w:rsidRPr="0064275B">
        <w:rPr>
          <w:sz w:val="28"/>
          <w:szCs w:val="28"/>
        </w:rPr>
        <w:t xml:space="preserve"> </w:t>
      </w:r>
      <w:r w:rsidRPr="0064275B">
        <w:rPr>
          <w:sz w:val="28"/>
          <w:szCs w:val="28"/>
        </w:rPr>
        <w:t>здравоохранения</w:t>
      </w:r>
      <w:r w:rsidR="00E77C78" w:rsidRPr="0064275B">
        <w:rPr>
          <w:sz w:val="28"/>
          <w:szCs w:val="28"/>
        </w:rPr>
        <w:t xml:space="preserve"> </w:t>
      </w:r>
      <w:r w:rsidR="002B4F7C" w:rsidRPr="002C0DB3">
        <w:rPr>
          <w:sz w:val="28"/>
          <w:szCs w:val="28"/>
        </w:rPr>
        <w:t>–</w:t>
      </w:r>
      <w:r w:rsidRPr="0064275B">
        <w:rPr>
          <w:sz w:val="28"/>
          <w:szCs w:val="28"/>
        </w:rPr>
        <w:t xml:space="preserve"> </w:t>
      </w:r>
      <w:r w:rsidR="0064275B" w:rsidRPr="0064275B">
        <w:rPr>
          <w:sz w:val="28"/>
          <w:szCs w:val="28"/>
        </w:rPr>
        <w:t>2</w:t>
      </w:r>
      <w:r w:rsidR="00FD194D">
        <w:rPr>
          <w:sz w:val="28"/>
          <w:szCs w:val="28"/>
        </w:rPr>
        <w:t>5</w:t>
      </w:r>
      <w:r w:rsidRPr="0064275B">
        <w:rPr>
          <w:sz w:val="28"/>
          <w:szCs w:val="28"/>
        </w:rPr>
        <w:t>, в том числе:</w:t>
      </w:r>
    </w:p>
    <w:p w:rsidR="00B11476" w:rsidRPr="0064275B" w:rsidRDefault="00B11476" w:rsidP="002B4F7C">
      <w:pPr>
        <w:pStyle w:val="a9"/>
        <w:numPr>
          <w:ilvl w:val="0"/>
          <w:numId w:val="4"/>
        </w:numPr>
        <w:spacing w:after="0" w:line="240" w:lineRule="auto"/>
        <w:ind w:left="0" w:right="140" w:firstLine="709"/>
        <w:jc w:val="both"/>
        <w:rPr>
          <w:rFonts w:ascii="Times New Roman" w:hAnsi="Times New Roman" w:cs="Times New Roman"/>
          <w:sz w:val="28"/>
          <w:szCs w:val="28"/>
        </w:rPr>
      </w:pPr>
      <w:r w:rsidRPr="0064275B">
        <w:rPr>
          <w:rFonts w:ascii="Times New Roman" w:hAnsi="Times New Roman" w:cs="Times New Roman"/>
          <w:sz w:val="28"/>
          <w:szCs w:val="28"/>
        </w:rPr>
        <w:t xml:space="preserve">плановых – </w:t>
      </w:r>
      <w:r w:rsidR="00FD194D">
        <w:rPr>
          <w:rFonts w:ascii="Times New Roman" w:hAnsi="Times New Roman" w:cs="Times New Roman"/>
          <w:sz w:val="28"/>
          <w:szCs w:val="28"/>
        </w:rPr>
        <w:t>4</w:t>
      </w:r>
      <w:r w:rsidRPr="0064275B">
        <w:rPr>
          <w:rFonts w:ascii="Times New Roman" w:hAnsi="Times New Roman" w:cs="Times New Roman"/>
          <w:sz w:val="28"/>
          <w:szCs w:val="28"/>
        </w:rPr>
        <w:t>;</w:t>
      </w:r>
    </w:p>
    <w:p w:rsidR="00B11476" w:rsidRPr="0064275B" w:rsidRDefault="00B11476" w:rsidP="002B4F7C">
      <w:pPr>
        <w:pStyle w:val="a9"/>
        <w:numPr>
          <w:ilvl w:val="0"/>
          <w:numId w:val="4"/>
        </w:numPr>
        <w:spacing w:after="0" w:line="240" w:lineRule="auto"/>
        <w:ind w:left="0" w:right="140" w:firstLine="709"/>
        <w:jc w:val="both"/>
        <w:rPr>
          <w:rFonts w:ascii="Times New Roman" w:hAnsi="Times New Roman" w:cs="Times New Roman"/>
          <w:sz w:val="28"/>
          <w:szCs w:val="28"/>
        </w:rPr>
      </w:pPr>
      <w:r w:rsidRPr="0064275B">
        <w:rPr>
          <w:rFonts w:ascii="Times New Roman" w:hAnsi="Times New Roman" w:cs="Times New Roman"/>
          <w:sz w:val="28"/>
          <w:szCs w:val="28"/>
        </w:rPr>
        <w:t>внеплановых –</w:t>
      </w:r>
      <w:r w:rsidR="00E77C78" w:rsidRPr="0064275B">
        <w:rPr>
          <w:rFonts w:ascii="Times New Roman" w:hAnsi="Times New Roman" w:cs="Times New Roman"/>
          <w:sz w:val="28"/>
          <w:szCs w:val="28"/>
        </w:rPr>
        <w:t xml:space="preserve"> </w:t>
      </w:r>
      <w:r w:rsidR="00CA35D2">
        <w:rPr>
          <w:rFonts w:ascii="Times New Roman" w:hAnsi="Times New Roman" w:cs="Times New Roman"/>
          <w:sz w:val="28"/>
          <w:szCs w:val="28"/>
        </w:rPr>
        <w:t>2</w:t>
      </w:r>
      <w:r w:rsidR="00FD194D">
        <w:rPr>
          <w:rFonts w:ascii="Times New Roman" w:hAnsi="Times New Roman" w:cs="Times New Roman"/>
          <w:sz w:val="28"/>
          <w:szCs w:val="28"/>
        </w:rPr>
        <w:t>1</w:t>
      </w:r>
      <w:r w:rsidRPr="0064275B">
        <w:rPr>
          <w:rFonts w:ascii="Times New Roman" w:hAnsi="Times New Roman" w:cs="Times New Roman"/>
          <w:sz w:val="28"/>
          <w:szCs w:val="28"/>
        </w:rPr>
        <w:t>;</w:t>
      </w:r>
    </w:p>
    <w:p w:rsidR="00B11476" w:rsidRPr="006259A6" w:rsidRDefault="00B11476" w:rsidP="002B4F7C">
      <w:pPr>
        <w:pStyle w:val="a9"/>
        <w:tabs>
          <w:tab w:val="left" w:pos="9781"/>
        </w:tabs>
        <w:spacing w:after="0" w:line="240" w:lineRule="auto"/>
        <w:ind w:left="0" w:right="140" w:firstLine="709"/>
        <w:jc w:val="both"/>
        <w:rPr>
          <w:rFonts w:ascii="Times New Roman" w:hAnsi="Times New Roman" w:cs="Times New Roman"/>
          <w:sz w:val="28"/>
          <w:szCs w:val="28"/>
        </w:rPr>
      </w:pPr>
      <w:r w:rsidRPr="006259A6">
        <w:rPr>
          <w:rFonts w:ascii="Times New Roman" w:hAnsi="Times New Roman" w:cs="Times New Roman"/>
          <w:sz w:val="28"/>
          <w:szCs w:val="28"/>
        </w:rPr>
        <w:t xml:space="preserve">Доля комплексных проверок составляет </w:t>
      </w:r>
      <w:r w:rsidR="00AD0DEA" w:rsidRPr="006259A6">
        <w:rPr>
          <w:rFonts w:ascii="Times New Roman" w:hAnsi="Times New Roman" w:cs="Times New Roman"/>
          <w:sz w:val="28"/>
          <w:szCs w:val="28"/>
        </w:rPr>
        <w:t>–</w:t>
      </w:r>
      <w:r w:rsidRPr="006259A6">
        <w:rPr>
          <w:rFonts w:ascii="Times New Roman" w:hAnsi="Times New Roman" w:cs="Times New Roman"/>
          <w:sz w:val="28"/>
          <w:szCs w:val="28"/>
        </w:rPr>
        <w:t xml:space="preserve"> </w:t>
      </w:r>
      <w:r w:rsidR="006259A6" w:rsidRPr="006259A6">
        <w:rPr>
          <w:rFonts w:ascii="Times New Roman" w:hAnsi="Times New Roman" w:cs="Times New Roman"/>
          <w:sz w:val="28"/>
          <w:szCs w:val="28"/>
        </w:rPr>
        <w:t>8</w:t>
      </w:r>
      <w:r w:rsidR="00CA35D2">
        <w:rPr>
          <w:rFonts w:ascii="Times New Roman" w:hAnsi="Times New Roman" w:cs="Times New Roman"/>
          <w:sz w:val="28"/>
          <w:szCs w:val="28"/>
        </w:rPr>
        <w:t>4</w:t>
      </w:r>
      <w:r w:rsidR="00AD0DEA" w:rsidRPr="006259A6">
        <w:rPr>
          <w:rFonts w:ascii="Times New Roman" w:hAnsi="Times New Roman" w:cs="Times New Roman"/>
          <w:sz w:val="28"/>
          <w:szCs w:val="28"/>
        </w:rPr>
        <w:t>,0</w:t>
      </w:r>
      <w:r w:rsidRPr="006259A6">
        <w:rPr>
          <w:rFonts w:ascii="Times New Roman" w:hAnsi="Times New Roman" w:cs="Times New Roman"/>
          <w:sz w:val="28"/>
          <w:szCs w:val="28"/>
        </w:rPr>
        <w:t>%, тематических проверок –</w:t>
      </w:r>
      <w:r w:rsidR="00E77C78" w:rsidRPr="006259A6">
        <w:rPr>
          <w:rFonts w:ascii="Times New Roman" w:hAnsi="Times New Roman" w:cs="Times New Roman"/>
          <w:sz w:val="28"/>
          <w:szCs w:val="28"/>
        </w:rPr>
        <w:t xml:space="preserve"> </w:t>
      </w:r>
      <w:r w:rsidR="00CA35D2">
        <w:rPr>
          <w:rFonts w:ascii="Times New Roman" w:hAnsi="Times New Roman" w:cs="Times New Roman"/>
          <w:sz w:val="28"/>
          <w:szCs w:val="28"/>
        </w:rPr>
        <w:t>16</w:t>
      </w:r>
      <w:r w:rsidR="00AD0DEA" w:rsidRPr="006259A6">
        <w:rPr>
          <w:rFonts w:ascii="Times New Roman" w:hAnsi="Times New Roman" w:cs="Times New Roman"/>
          <w:sz w:val="28"/>
          <w:szCs w:val="28"/>
        </w:rPr>
        <w:t>,0</w:t>
      </w:r>
      <w:r w:rsidRPr="006259A6">
        <w:rPr>
          <w:rFonts w:ascii="Times New Roman" w:hAnsi="Times New Roman" w:cs="Times New Roman"/>
          <w:sz w:val="28"/>
          <w:szCs w:val="28"/>
        </w:rPr>
        <w:t xml:space="preserve">%. </w:t>
      </w:r>
    </w:p>
    <w:p w:rsidR="0064275B" w:rsidRPr="00CA35D2" w:rsidRDefault="00B11476" w:rsidP="002B4F7C">
      <w:pPr>
        <w:pStyle w:val="a9"/>
        <w:tabs>
          <w:tab w:val="left" w:pos="9781"/>
        </w:tabs>
        <w:spacing w:after="0" w:line="240" w:lineRule="auto"/>
        <w:ind w:left="0" w:right="140" w:firstLine="709"/>
        <w:jc w:val="both"/>
        <w:rPr>
          <w:rFonts w:ascii="Times New Roman" w:hAnsi="Times New Roman" w:cs="Times New Roman"/>
          <w:sz w:val="28"/>
          <w:szCs w:val="28"/>
        </w:rPr>
      </w:pPr>
      <w:r w:rsidRPr="00CA35D2">
        <w:rPr>
          <w:rFonts w:ascii="Times New Roman" w:hAnsi="Times New Roman" w:cs="Times New Roman"/>
          <w:sz w:val="28"/>
          <w:szCs w:val="28"/>
        </w:rPr>
        <w:t xml:space="preserve">При проведении плановых </w:t>
      </w:r>
      <w:r w:rsidR="00CA35D2">
        <w:rPr>
          <w:rFonts w:ascii="Times New Roman" w:hAnsi="Times New Roman" w:cs="Times New Roman"/>
          <w:sz w:val="28"/>
          <w:szCs w:val="28"/>
        </w:rPr>
        <w:t>и</w:t>
      </w:r>
      <w:r w:rsidR="001853A3">
        <w:rPr>
          <w:rFonts w:ascii="Times New Roman" w:hAnsi="Times New Roman" w:cs="Times New Roman"/>
          <w:sz w:val="28"/>
          <w:szCs w:val="28"/>
        </w:rPr>
        <w:t xml:space="preserve"> </w:t>
      </w:r>
      <w:r w:rsidR="00CA35D2">
        <w:rPr>
          <w:rFonts w:ascii="Times New Roman" w:hAnsi="Times New Roman" w:cs="Times New Roman"/>
          <w:sz w:val="28"/>
          <w:szCs w:val="28"/>
        </w:rPr>
        <w:t xml:space="preserve">внеплановых </w:t>
      </w:r>
      <w:r w:rsidRPr="00CA35D2">
        <w:rPr>
          <w:rFonts w:ascii="Times New Roman" w:hAnsi="Times New Roman" w:cs="Times New Roman"/>
          <w:sz w:val="28"/>
          <w:szCs w:val="28"/>
        </w:rPr>
        <w:t>комплексных проверок осуществлялся</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государственный</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контроль</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качества</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и</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безопасности</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медицинской</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деятельности,</w:t>
      </w:r>
      <w:r w:rsidR="001853A3">
        <w:rPr>
          <w:rFonts w:ascii="Times New Roman" w:hAnsi="Times New Roman" w:cs="Times New Roman"/>
          <w:sz w:val="28"/>
          <w:szCs w:val="28"/>
        </w:rPr>
        <w:t xml:space="preserve"> </w:t>
      </w:r>
      <w:r w:rsidRPr="00CA35D2">
        <w:rPr>
          <w:rFonts w:ascii="Times New Roman" w:hAnsi="Times New Roman" w:cs="Times New Roman"/>
          <w:sz w:val="28"/>
          <w:szCs w:val="28"/>
        </w:rPr>
        <w:t>проверки по Федеральному надзору и контролю качества лекарственных средств, государственному контролю при обращении</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медицинских изделий, а также лицензионный</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контроль</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медицинской</w:t>
      </w:r>
      <w:r w:rsidR="006259A6" w:rsidRPr="00CA35D2">
        <w:rPr>
          <w:rFonts w:ascii="Times New Roman" w:hAnsi="Times New Roman" w:cs="Times New Roman"/>
          <w:sz w:val="28"/>
          <w:szCs w:val="28"/>
        </w:rPr>
        <w:t xml:space="preserve"> и</w:t>
      </w:r>
      <w:r w:rsidR="001853A3">
        <w:rPr>
          <w:rFonts w:ascii="Times New Roman" w:hAnsi="Times New Roman" w:cs="Times New Roman"/>
          <w:sz w:val="28"/>
          <w:szCs w:val="28"/>
        </w:rPr>
        <w:t xml:space="preserve"> </w:t>
      </w:r>
      <w:r w:rsidRPr="00CA35D2">
        <w:rPr>
          <w:rFonts w:ascii="Times New Roman" w:hAnsi="Times New Roman" w:cs="Times New Roman"/>
          <w:sz w:val="28"/>
          <w:szCs w:val="28"/>
        </w:rPr>
        <w:t>фармацевтической</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деятельности</w:t>
      </w:r>
      <w:r w:rsidR="006259A6" w:rsidRPr="00CA35D2">
        <w:rPr>
          <w:rFonts w:ascii="Times New Roman" w:hAnsi="Times New Roman" w:cs="Times New Roman"/>
          <w:sz w:val="28"/>
          <w:szCs w:val="28"/>
        </w:rPr>
        <w:t>,</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деятельности</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по</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обороту</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НС</w:t>
      </w:r>
      <w:r w:rsidR="00CA35D2" w:rsidRPr="00CA35D2">
        <w:rPr>
          <w:rFonts w:ascii="Times New Roman" w:hAnsi="Times New Roman" w:cs="Times New Roman"/>
          <w:sz w:val="28"/>
          <w:szCs w:val="28"/>
        </w:rPr>
        <w:t>,</w:t>
      </w:r>
      <w:r w:rsidR="001853A3">
        <w:rPr>
          <w:rFonts w:ascii="Times New Roman" w:hAnsi="Times New Roman" w:cs="Times New Roman"/>
          <w:sz w:val="28"/>
          <w:szCs w:val="28"/>
        </w:rPr>
        <w:t xml:space="preserve"> </w:t>
      </w:r>
      <w:r w:rsidR="00CA35D2" w:rsidRPr="00CA35D2">
        <w:rPr>
          <w:rFonts w:ascii="Times New Roman" w:hAnsi="Times New Roman" w:cs="Times New Roman"/>
          <w:sz w:val="28"/>
          <w:szCs w:val="28"/>
        </w:rPr>
        <w:t>ПВ и</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их</w:t>
      </w:r>
      <w:r w:rsidR="001853A3">
        <w:rPr>
          <w:rFonts w:ascii="Times New Roman" w:hAnsi="Times New Roman" w:cs="Times New Roman"/>
          <w:sz w:val="28"/>
          <w:szCs w:val="28"/>
        </w:rPr>
        <w:t xml:space="preserve"> </w:t>
      </w:r>
      <w:r w:rsidR="006259A6" w:rsidRPr="00CA35D2">
        <w:rPr>
          <w:rFonts w:ascii="Times New Roman" w:hAnsi="Times New Roman" w:cs="Times New Roman"/>
          <w:sz w:val="28"/>
          <w:szCs w:val="28"/>
        </w:rPr>
        <w:t>прекурсоров,</w:t>
      </w:r>
      <w:r w:rsidR="001853A3">
        <w:rPr>
          <w:rFonts w:ascii="Times New Roman" w:hAnsi="Times New Roman" w:cs="Times New Roman"/>
          <w:sz w:val="28"/>
          <w:szCs w:val="28"/>
        </w:rPr>
        <w:t xml:space="preserve"> </w:t>
      </w:r>
      <w:r w:rsidR="00CA35D2" w:rsidRPr="00CA35D2">
        <w:rPr>
          <w:rFonts w:ascii="Times New Roman" w:hAnsi="Times New Roman" w:cs="Times New Roman"/>
          <w:sz w:val="28"/>
          <w:szCs w:val="28"/>
        </w:rPr>
        <w:t>культивированию наркосодержащих</w:t>
      </w:r>
      <w:r w:rsidR="001853A3">
        <w:rPr>
          <w:rFonts w:ascii="Times New Roman" w:hAnsi="Times New Roman" w:cs="Times New Roman"/>
          <w:sz w:val="28"/>
          <w:szCs w:val="28"/>
        </w:rPr>
        <w:t xml:space="preserve"> </w:t>
      </w:r>
      <w:r w:rsidR="00CA35D2" w:rsidRPr="00CA35D2">
        <w:rPr>
          <w:rFonts w:ascii="Times New Roman" w:hAnsi="Times New Roman" w:cs="Times New Roman"/>
          <w:sz w:val="28"/>
          <w:szCs w:val="28"/>
        </w:rPr>
        <w:t>растений</w:t>
      </w:r>
      <w:r w:rsidR="0064275B" w:rsidRPr="00CA35D2">
        <w:rPr>
          <w:rFonts w:ascii="Times New Roman" w:hAnsi="Times New Roman" w:cs="Times New Roman"/>
          <w:sz w:val="28"/>
          <w:szCs w:val="28"/>
        </w:rPr>
        <w:t>.</w:t>
      </w:r>
      <w:r w:rsidR="00E77C78" w:rsidRPr="00CA35D2">
        <w:rPr>
          <w:rFonts w:ascii="Times New Roman" w:hAnsi="Times New Roman" w:cs="Times New Roman"/>
          <w:sz w:val="28"/>
          <w:szCs w:val="28"/>
        </w:rPr>
        <w:t xml:space="preserve"> </w:t>
      </w:r>
    </w:p>
    <w:p w:rsidR="00B11476" w:rsidRPr="00CA35D2" w:rsidRDefault="00B11476" w:rsidP="002B4F7C">
      <w:pPr>
        <w:pStyle w:val="a9"/>
        <w:tabs>
          <w:tab w:val="left" w:pos="9781"/>
        </w:tabs>
        <w:spacing w:after="0" w:line="240" w:lineRule="auto"/>
        <w:ind w:left="0" w:right="140" w:firstLine="709"/>
        <w:jc w:val="both"/>
        <w:rPr>
          <w:rFonts w:ascii="Times New Roman" w:hAnsi="Times New Roman" w:cs="Times New Roman"/>
          <w:sz w:val="28"/>
          <w:szCs w:val="28"/>
        </w:rPr>
      </w:pPr>
      <w:r w:rsidRPr="00CA35D2">
        <w:rPr>
          <w:rFonts w:ascii="Times New Roman" w:hAnsi="Times New Roman" w:cs="Times New Roman"/>
          <w:sz w:val="28"/>
          <w:szCs w:val="28"/>
        </w:rPr>
        <w:t xml:space="preserve">Общее количество выездных проверок – </w:t>
      </w:r>
      <w:r w:rsidR="00CA35D2" w:rsidRPr="00CA35D2">
        <w:rPr>
          <w:rFonts w:ascii="Times New Roman" w:hAnsi="Times New Roman" w:cs="Times New Roman"/>
          <w:sz w:val="28"/>
          <w:szCs w:val="28"/>
        </w:rPr>
        <w:t>21</w:t>
      </w:r>
      <w:r w:rsidR="00AD0DEA" w:rsidRPr="00CA35D2">
        <w:rPr>
          <w:rFonts w:ascii="Times New Roman" w:hAnsi="Times New Roman" w:cs="Times New Roman"/>
          <w:sz w:val="28"/>
          <w:szCs w:val="28"/>
        </w:rPr>
        <w:t xml:space="preserve"> </w:t>
      </w:r>
      <w:r w:rsidRPr="00CA35D2">
        <w:rPr>
          <w:rFonts w:ascii="Times New Roman" w:hAnsi="Times New Roman" w:cs="Times New Roman"/>
          <w:sz w:val="28"/>
          <w:szCs w:val="28"/>
        </w:rPr>
        <w:t>(</w:t>
      </w:r>
      <w:r w:rsidR="00CA35D2" w:rsidRPr="00CA35D2">
        <w:rPr>
          <w:rFonts w:ascii="Times New Roman" w:hAnsi="Times New Roman" w:cs="Times New Roman"/>
          <w:sz w:val="28"/>
          <w:szCs w:val="28"/>
        </w:rPr>
        <w:t>84</w:t>
      </w:r>
      <w:r w:rsidR="0064275B" w:rsidRPr="00CA35D2">
        <w:rPr>
          <w:rFonts w:ascii="Times New Roman" w:hAnsi="Times New Roman" w:cs="Times New Roman"/>
          <w:sz w:val="28"/>
          <w:szCs w:val="28"/>
        </w:rPr>
        <w:t>,</w:t>
      </w:r>
      <w:r w:rsidR="00740865" w:rsidRPr="00CA35D2">
        <w:rPr>
          <w:rFonts w:ascii="Times New Roman" w:hAnsi="Times New Roman" w:cs="Times New Roman"/>
          <w:sz w:val="28"/>
          <w:szCs w:val="28"/>
        </w:rPr>
        <w:t>0%</w:t>
      </w:r>
      <w:r w:rsidRPr="00CA35D2">
        <w:rPr>
          <w:rFonts w:ascii="Times New Roman" w:hAnsi="Times New Roman" w:cs="Times New Roman"/>
          <w:sz w:val="28"/>
          <w:szCs w:val="28"/>
        </w:rPr>
        <w:t xml:space="preserve">), документарных проверок – </w:t>
      </w:r>
      <w:r w:rsidR="00CA35D2" w:rsidRPr="00CA35D2">
        <w:rPr>
          <w:rFonts w:ascii="Times New Roman" w:hAnsi="Times New Roman" w:cs="Times New Roman"/>
          <w:sz w:val="28"/>
          <w:szCs w:val="28"/>
        </w:rPr>
        <w:t>4</w:t>
      </w:r>
      <w:r w:rsidR="00E77C78" w:rsidRPr="00CA35D2">
        <w:rPr>
          <w:rFonts w:ascii="Times New Roman" w:hAnsi="Times New Roman" w:cs="Times New Roman"/>
          <w:sz w:val="28"/>
          <w:szCs w:val="28"/>
        </w:rPr>
        <w:t xml:space="preserve"> </w:t>
      </w:r>
      <w:r w:rsidRPr="00CA35D2">
        <w:rPr>
          <w:rFonts w:ascii="Times New Roman" w:hAnsi="Times New Roman" w:cs="Times New Roman"/>
          <w:sz w:val="28"/>
          <w:szCs w:val="28"/>
        </w:rPr>
        <w:t>(</w:t>
      </w:r>
      <w:r w:rsidR="00CA35D2" w:rsidRPr="00CA35D2">
        <w:rPr>
          <w:rFonts w:ascii="Times New Roman" w:hAnsi="Times New Roman" w:cs="Times New Roman"/>
          <w:sz w:val="28"/>
          <w:szCs w:val="28"/>
        </w:rPr>
        <w:t>16</w:t>
      </w:r>
      <w:r w:rsidR="00740865" w:rsidRPr="00CA35D2">
        <w:rPr>
          <w:rFonts w:ascii="Times New Roman" w:hAnsi="Times New Roman" w:cs="Times New Roman"/>
          <w:sz w:val="28"/>
          <w:szCs w:val="28"/>
        </w:rPr>
        <w:t>,0</w:t>
      </w:r>
      <w:r w:rsidRPr="00CA35D2">
        <w:rPr>
          <w:rFonts w:ascii="Times New Roman" w:hAnsi="Times New Roman" w:cs="Times New Roman"/>
          <w:sz w:val="28"/>
          <w:szCs w:val="28"/>
        </w:rPr>
        <w:t xml:space="preserve">%). </w:t>
      </w:r>
    </w:p>
    <w:p w:rsidR="00B11476" w:rsidRPr="00CA35D2" w:rsidRDefault="00B11476" w:rsidP="002B4F7C">
      <w:pPr>
        <w:widowControl w:val="0"/>
        <w:spacing w:after="0" w:line="240" w:lineRule="auto"/>
        <w:ind w:right="140" w:firstLine="709"/>
        <w:rPr>
          <w:sz w:val="28"/>
          <w:szCs w:val="28"/>
        </w:rPr>
      </w:pPr>
      <w:r w:rsidRPr="00CA35D2">
        <w:rPr>
          <w:sz w:val="28"/>
          <w:szCs w:val="28"/>
        </w:rPr>
        <w:t>Выполнение плана плановых проверок юридических лиц и индивидуальных предпринимателей</w:t>
      </w:r>
      <w:r w:rsidR="001853A3">
        <w:rPr>
          <w:sz w:val="28"/>
          <w:szCs w:val="28"/>
        </w:rPr>
        <w:t xml:space="preserve"> </w:t>
      </w:r>
      <w:r w:rsidR="00CA35D2">
        <w:rPr>
          <w:sz w:val="28"/>
          <w:szCs w:val="28"/>
        </w:rPr>
        <w:t>за</w:t>
      </w:r>
      <w:r w:rsidR="001853A3">
        <w:rPr>
          <w:sz w:val="28"/>
          <w:szCs w:val="28"/>
        </w:rPr>
        <w:t xml:space="preserve"> </w:t>
      </w:r>
      <w:r w:rsidR="00CA35D2">
        <w:rPr>
          <w:sz w:val="28"/>
          <w:szCs w:val="28"/>
        </w:rPr>
        <w:t>анализируемый</w:t>
      </w:r>
      <w:r w:rsidR="001853A3">
        <w:rPr>
          <w:sz w:val="28"/>
          <w:szCs w:val="28"/>
        </w:rPr>
        <w:t xml:space="preserve"> </w:t>
      </w:r>
      <w:r w:rsidR="00CA35D2">
        <w:rPr>
          <w:sz w:val="28"/>
          <w:szCs w:val="28"/>
        </w:rPr>
        <w:t>период</w:t>
      </w:r>
      <w:r w:rsidRPr="00CA35D2">
        <w:rPr>
          <w:sz w:val="28"/>
          <w:szCs w:val="28"/>
        </w:rPr>
        <w:t>, согласованного Прокуратурой РК, составило 100 %.</w:t>
      </w:r>
    </w:p>
    <w:p w:rsidR="00B11476" w:rsidRPr="00CA35D2" w:rsidRDefault="00B11476" w:rsidP="002B4F7C">
      <w:pPr>
        <w:tabs>
          <w:tab w:val="left" w:pos="9781"/>
        </w:tabs>
        <w:spacing w:after="0" w:line="240" w:lineRule="auto"/>
        <w:ind w:right="140" w:firstLine="709"/>
        <w:rPr>
          <w:sz w:val="28"/>
          <w:szCs w:val="28"/>
        </w:rPr>
      </w:pPr>
      <w:r w:rsidRPr="00CA35D2">
        <w:rPr>
          <w:sz w:val="28"/>
          <w:szCs w:val="28"/>
        </w:rPr>
        <w:t>Основаниями для проведения внеплановых проверок юридических лиц и индивидуальных предпринимателей послужили:</w:t>
      </w:r>
    </w:p>
    <w:p w:rsidR="00B11476" w:rsidRPr="00752B4C" w:rsidRDefault="00B11476" w:rsidP="002B4F7C">
      <w:pPr>
        <w:pStyle w:val="a9"/>
        <w:numPr>
          <w:ilvl w:val="0"/>
          <w:numId w:val="6"/>
        </w:numPr>
        <w:spacing w:after="0" w:line="240" w:lineRule="auto"/>
        <w:ind w:left="0" w:right="140" w:firstLine="709"/>
        <w:jc w:val="both"/>
        <w:rPr>
          <w:rFonts w:ascii="Times New Roman" w:hAnsi="Times New Roman" w:cs="Times New Roman"/>
          <w:sz w:val="28"/>
          <w:szCs w:val="28"/>
        </w:rPr>
      </w:pPr>
      <w:r w:rsidRPr="00752B4C">
        <w:rPr>
          <w:rFonts w:ascii="Times New Roman" w:hAnsi="Times New Roman" w:cs="Times New Roman"/>
          <w:sz w:val="28"/>
          <w:szCs w:val="28"/>
        </w:rPr>
        <w:t>письменные обращения граждан</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и</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юридических</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лиц,</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по</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информации</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органов</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государственной</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власти, СМИ</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w:t>
      </w:r>
      <w:r w:rsidR="00E77C78" w:rsidRPr="00752B4C">
        <w:rPr>
          <w:rFonts w:ascii="Times New Roman" w:hAnsi="Times New Roman" w:cs="Times New Roman"/>
          <w:sz w:val="28"/>
          <w:szCs w:val="28"/>
        </w:rPr>
        <w:t xml:space="preserve"> </w:t>
      </w:r>
      <w:r w:rsidR="0064275B" w:rsidRPr="00752B4C">
        <w:rPr>
          <w:rFonts w:ascii="Times New Roman" w:hAnsi="Times New Roman" w:cs="Times New Roman"/>
          <w:sz w:val="28"/>
          <w:szCs w:val="28"/>
        </w:rPr>
        <w:t>3</w:t>
      </w:r>
      <w:r w:rsidRPr="00752B4C">
        <w:rPr>
          <w:rFonts w:ascii="Times New Roman" w:hAnsi="Times New Roman" w:cs="Times New Roman"/>
          <w:sz w:val="28"/>
          <w:szCs w:val="28"/>
        </w:rPr>
        <w:t>, из них:</w:t>
      </w:r>
    </w:p>
    <w:p w:rsidR="00B11476" w:rsidRPr="00752B4C" w:rsidRDefault="00B11476" w:rsidP="002B4F7C">
      <w:pPr>
        <w:pStyle w:val="a9"/>
        <w:numPr>
          <w:ilvl w:val="0"/>
          <w:numId w:val="7"/>
        </w:numPr>
        <w:spacing w:after="0" w:line="240" w:lineRule="auto"/>
        <w:ind w:left="709" w:right="140" w:firstLine="709"/>
        <w:jc w:val="both"/>
        <w:rPr>
          <w:rFonts w:ascii="Times New Roman" w:hAnsi="Times New Roman" w:cs="Times New Roman"/>
          <w:sz w:val="28"/>
          <w:szCs w:val="28"/>
        </w:rPr>
      </w:pPr>
      <w:r w:rsidRPr="00752B4C">
        <w:rPr>
          <w:rFonts w:ascii="Times New Roman" w:hAnsi="Times New Roman" w:cs="Times New Roman"/>
          <w:sz w:val="28"/>
          <w:szCs w:val="28"/>
        </w:rPr>
        <w:t>о возникновении угрозы причинения вреда жизни и здоровью граждан –</w:t>
      </w:r>
      <w:r w:rsidR="00E77C78" w:rsidRPr="00752B4C">
        <w:rPr>
          <w:rFonts w:ascii="Times New Roman" w:hAnsi="Times New Roman" w:cs="Times New Roman"/>
          <w:sz w:val="28"/>
          <w:szCs w:val="28"/>
        </w:rPr>
        <w:t xml:space="preserve"> </w:t>
      </w:r>
      <w:r w:rsidR="0064275B" w:rsidRPr="00752B4C">
        <w:rPr>
          <w:rFonts w:ascii="Times New Roman" w:hAnsi="Times New Roman" w:cs="Times New Roman"/>
          <w:sz w:val="28"/>
          <w:szCs w:val="28"/>
        </w:rPr>
        <w:t>1</w:t>
      </w:r>
      <w:r w:rsidRPr="00752B4C">
        <w:rPr>
          <w:rFonts w:ascii="Times New Roman" w:hAnsi="Times New Roman" w:cs="Times New Roman"/>
          <w:sz w:val="28"/>
          <w:szCs w:val="28"/>
        </w:rPr>
        <w:t>;</w:t>
      </w:r>
    </w:p>
    <w:p w:rsidR="0064275B" w:rsidRPr="00752B4C" w:rsidRDefault="0064275B" w:rsidP="002B4F7C">
      <w:pPr>
        <w:pStyle w:val="a9"/>
        <w:numPr>
          <w:ilvl w:val="0"/>
          <w:numId w:val="7"/>
        </w:numPr>
        <w:spacing w:after="0" w:line="240" w:lineRule="auto"/>
        <w:ind w:left="709" w:right="140" w:firstLine="709"/>
        <w:jc w:val="both"/>
        <w:rPr>
          <w:rFonts w:ascii="Times New Roman" w:hAnsi="Times New Roman" w:cs="Times New Roman"/>
          <w:sz w:val="28"/>
          <w:szCs w:val="28"/>
        </w:rPr>
      </w:pPr>
      <w:r w:rsidRPr="00752B4C">
        <w:rPr>
          <w:rFonts w:ascii="Times New Roman" w:hAnsi="Times New Roman" w:cs="Times New Roman"/>
          <w:sz w:val="28"/>
          <w:szCs w:val="28"/>
        </w:rPr>
        <w:t>о</w:t>
      </w:r>
      <w:r w:rsidR="001853A3">
        <w:rPr>
          <w:rFonts w:ascii="Times New Roman" w:hAnsi="Times New Roman" w:cs="Times New Roman"/>
          <w:sz w:val="28"/>
          <w:szCs w:val="28"/>
        </w:rPr>
        <w:t xml:space="preserve"> </w:t>
      </w:r>
      <w:r w:rsidRPr="00752B4C">
        <w:rPr>
          <w:rFonts w:ascii="Times New Roman" w:hAnsi="Times New Roman" w:cs="Times New Roman"/>
          <w:sz w:val="28"/>
          <w:szCs w:val="28"/>
        </w:rPr>
        <w:t>причинении вреда жизни и здоровью граждан – 2;</w:t>
      </w:r>
    </w:p>
    <w:p w:rsidR="0064275B" w:rsidRPr="00F84B6A" w:rsidRDefault="0064275B" w:rsidP="002B4F7C">
      <w:pPr>
        <w:pStyle w:val="a9"/>
        <w:spacing w:after="0" w:line="240" w:lineRule="auto"/>
        <w:ind w:left="0" w:right="140" w:firstLine="709"/>
        <w:jc w:val="both"/>
        <w:rPr>
          <w:rFonts w:ascii="Times New Roman" w:hAnsi="Times New Roman" w:cs="Times New Roman"/>
          <w:sz w:val="28"/>
          <w:szCs w:val="28"/>
          <w:highlight w:val="yellow"/>
        </w:rPr>
      </w:pPr>
    </w:p>
    <w:p w:rsidR="00B11476" w:rsidRPr="00752B4C" w:rsidRDefault="00B11476" w:rsidP="002B4F7C">
      <w:pPr>
        <w:pStyle w:val="a9"/>
        <w:widowControl w:val="0"/>
        <w:numPr>
          <w:ilvl w:val="0"/>
          <w:numId w:val="6"/>
        </w:numPr>
        <w:tabs>
          <w:tab w:val="left" w:pos="709"/>
        </w:tabs>
        <w:autoSpaceDE w:val="0"/>
        <w:autoSpaceDN w:val="0"/>
        <w:adjustRightInd w:val="0"/>
        <w:spacing w:after="0" w:line="240" w:lineRule="auto"/>
        <w:ind w:left="0" w:right="140" w:firstLine="709"/>
        <w:jc w:val="both"/>
        <w:rPr>
          <w:rFonts w:ascii="Times New Roman" w:hAnsi="Times New Roman" w:cs="Times New Roman"/>
          <w:sz w:val="28"/>
          <w:szCs w:val="28"/>
        </w:rPr>
      </w:pPr>
      <w:r w:rsidRPr="00752B4C">
        <w:rPr>
          <w:rFonts w:ascii="Times New Roman" w:hAnsi="Times New Roman" w:cs="Times New Roman"/>
          <w:sz w:val="28"/>
          <w:szCs w:val="28"/>
        </w:rPr>
        <w:t>истечение срока исполнения ранее выданного предписания об устранении выявленного</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нарушения</w:t>
      </w:r>
      <w:r w:rsidR="00E77C78" w:rsidRPr="00752B4C">
        <w:rPr>
          <w:rFonts w:ascii="Times New Roman" w:hAnsi="Times New Roman" w:cs="Times New Roman"/>
          <w:sz w:val="28"/>
          <w:szCs w:val="28"/>
        </w:rPr>
        <w:t xml:space="preserve"> </w:t>
      </w:r>
      <w:r w:rsidRPr="00752B4C">
        <w:rPr>
          <w:rFonts w:ascii="Times New Roman" w:hAnsi="Times New Roman" w:cs="Times New Roman"/>
          <w:sz w:val="28"/>
          <w:szCs w:val="28"/>
        </w:rPr>
        <w:t xml:space="preserve">обязательных требований – </w:t>
      </w:r>
      <w:r w:rsidR="00752B4C" w:rsidRPr="00752B4C">
        <w:rPr>
          <w:rFonts w:ascii="Times New Roman" w:hAnsi="Times New Roman" w:cs="Times New Roman"/>
          <w:sz w:val="28"/>
          <w:szCs w:val="28"/>
        </w:rPr>
        <w:t>15</w:t>
      </w:r>
      <w:r w:rsidRPr="00752B4C">
        <w:rPr>
          <w:rFonts w:ascii="Times New Roman" w:hAnsi="Times New Roman" w:cs="Times New Roman"/>
          <w:sz w:val="28"/>
          <w:szCs w:val="28"/>
        </w:rPr>
        <w:t>;</w:t>
      </w:r>
    </w:p>
    <w:p w:rsidR="00CA35D2" w:rsidRPr="00752B4C" w:rsidRDefault="00CA35D2" w:rsidP="002B4F7C">
      <w:pPr>
        <w:pStyle w:val="a9"/>
        <w:widowControl w:val="0"/>
        <w:numPr>
          <w:ilvl w:val="0"/>
          <w:numId w:val="6"/>
        </w:numPr>
        <w:tabs>
          <w:tab w:val="left" w:pos="709"/>
        </w:tabs>
        <w:autoSpaceDE w:val="0"/>
        <w:autoSpaceDN w:val="0"/>
        <w:adjustRightInd w:val="0"/>
        <w:spacing w:after="0" w:line="240" w:lineRule="auto"/>
        <w:ind w:left="0" w:right="140" w:firstLine="709"/>
        <w:jc w:val="both"/>
        <w:rPr>
          <w:rFonts w:ascii="Times New Roman" w:hAnsi="Times New Roman" w:cs="Times New Roman"/>
          <w:sz w:val="28"/>
          <w:szCs w:val="28"/>
        </w:rPr>
      </w:pPr>
      <w:r w:rsidRPr="00752B4C">
        <w:rPr>
          <w:rFonts w:ascii="Times New Roman" w:hAnsi="Times New Roman" w:cs="Times New Roman"/>
          <w:sz w:val="28"/>
          <w:szCs w:val="28"/>
        </w:rPr>
        <w:t>предлицензионный</w:t>
      </w:r>
      <w:r w:rsidR="001853A3">
        <w:rPr>
          <w:rFonts w:ascii="Times New Roman" w:hAnsi="Times New Roman" w:cs="Times New Roman"/>
          <w:sz w:val="28"/>
          <w:szCs w:val="28"/>
        </w:rPr>
        <w:t xml:space="preserve"> </w:t>
      </w:r>
      <w:r w:rsidRPr="00752B4C">
        <w:rPr>
          <w:rFonts w:ascii="Times New Roman" w:hAnsi="Times New Roman" w:cs="Times New Roman"/>
          <w:sz w:val="28"/>
          <w:szCs w:val="28"/>
        </w:rPr>
        <w:t xml:space="preserve">контроль </w:t>
      </w:r>
      <w:r w:rsidR="001853A3" w:rsidRPr="00752B4C">
        <w:rPr>
          <w:rFonts w:ascii="Times New Roman" w:hAnsi="Times New Roman" w:cs="Times New Roman"/>
          <w:sz w:val="28"/>
          <w:szCs w:val="28"/>
        </w:rPr>
        <w:t>–</w:t>
      </w:r>
      <w:r w:rsidRPr="00752B4C">
        <w:rPr>
          <w:rFonts w:ascii="Times New Roman" w:hAnsi="Times New Roman" w:cs="Times New Roman"/>
          <w:sz w:val="28"/>
          <w:szCs w:val="28"/>
        </w:rPr>
        <w:t xml:space="preserve"> </w:t>
      </w:r>
      <w:r w:rsidR="00752B4C" w:rsidRPr="00752B4C">
        <w:rPr>
          <w:rFonts w:ascii="Times New Roman" w:hAnsi="Times New Roman" w:cs="Times New Roman"/>
          <w:sz w:val="28"/>
          <w:szCs w:val="28"/>
        </w:rPr>
        <w:t>3</w:t>
      </w:r>
      <w:r w:rsidR="00752B4C">
        <w:rPr>
          <w:rFonts w:ascii="Times New Roman" w:hAnsi="Times New Roman" w:cs="Times New Roman"/>
          <w:sz w:val="28"/>
          <w:szCs w:val="28"/>
        </w:rPr>
        <w:t>.</w:t>
      </w:r>
    </w:p>
    <w:p w:rsidR="0064275B" w:rsidRPr="00F84B6A" w:rsidRDefault="0064275B" w:rsidP="002B4F7C">
      <w:pPr>
        <w:ind w:right="140" w:firstLine="709"/>
        <w:rPr>
          <w:sz w:val="28"/>
          <w:szCs w:val="28"/>
          <w:highlight w:val="yellow"/>
        </w:rPr>
      </w:pPr>
    </w:p>
    <w:p w:rsidR="00C47376" w:rsidRPr="00C47376" w:rsidRDefault="00B11476" w:rsidP="002B4F7C">
      <w:pPr>
        <w:ind w:right="140" w:firstLine="709"/>
        <w:rPr>
          <w:sz w:val="28"/>
          <w:szCs w:val="28"/>
        </w:rPr>
      </w:pPr>
      <w:r w:rsidRPr="00C47376">
        <w:rPr>
          <w:sz w:val="28"/>
          <w:szCs w:val="28"/>
        </w:rPr>
        <w:t xml:space="preserve">За отчетный период текущего года зарегистрировано </w:t>
      </w:r>
      <w:r w:rsidR="004D35A3" w:rsidRPr="00C47376">
        <w:rPr>
          <w:sz w:val="28"/>
          <w:szCs w:val="28"/>
        </w:rPr>
        <w:t>27</w:t>
      </w:r>
      <w:r w:rsidRPr="00C47376">
        <w:rPr>
          <w:sz w:val="28"/>
          <w:szCs w:val="28"/>
        </w:rPr>
        <w:t xml:space="preserve"> обращени</w:t>
      </w:r>
      <w:r w:rsidR="00863C52" w:rsidRPr="00C47376">
        <w:rPr>
          <w:sz w:val="28"/>
          <w:szCs w:val="28"/>
        </w:rPr>
        <w:t>й</w:t>
      </w:r>
      <w:r w:rsidR="00E77C78" w:rsidRPr="00C47376">
        <w:rPr>
          <w:sz w:val="28"/>
          <w:szCs w:val="28"/>
        </w:rPr>
        <w:t xml:space="preserve"> </w:t>
      </w:r>
      <w:r w:rsidR="00863C52" w:rsidRPr="00C47376">
        <w:rPr>
          <w:sz w:val="28"/>
          <w:szCs w:val="28"/>
        </w:rPr>
        <w:t>от</w:t>
      </w:r>
      <w:r w:rsidR="00E77C78" w:rsidRPr="00C47376">
        <w:rPr>
          <w:sz w:val="28"/>
          <w:szCs w:val="28"/>
        </w:rPr>
        <w:t xml:space="preserve"> </w:t>
      </w:r>
      <w:r w:rsidR="00863C52" w:rsidRPr="00C47376">
        <w:rPr>
          <w:sz w:val="28"/>
          <w:szCs w:val="28"/>
        </w:rPr>
        <w:t>граждан</w:t>
      </w:r>
      <w:r w:rsidRPr="00C47376">
        <w:rPr>
          <w:sz w:val="28"/>
          <w:szCs w:val="28"/>
        </w:rPr>
        <w:t xml:space="preserve">, по которым </w:t>
      </w:r>
      <w:r w:rsidR="00C47376" w:rsidRPr="00C47376">
        <w:rPr>
          <w:sz w:val="28"/>
          <w:szCs w:val="28"/>
        </w:rPr>
        <w:t xml:space="preserve">в 4% </w:t>
      </w:r>
      <w:r w:rsidRPr="00C47376">
        <w:rPr>
          <w:sz w:val="28"/>
          <w:szCs w:val="28"/>
        </w:rPr>
        <w:t>случа</w:t>
      </w:r>
      <w:r w:rsidR="00C47376" w:rsidRPr="00C47376">
        <w:rPr>
          <w:sz w:val="28"/>
          <w:szCs w:val="28"/>
        </w:rPr>
        <w:t>ев</w:t>
      </w:r>
      <w:r w:rsidR="001853A3">
        <w:rPr>
          <w:sz w:val="28"/>
          <w:szCs w:val="28"/>
        </w:rPr>
        <w:t xml:space="preserve"> </w:t>
      </w:r>
      <w:r w:rsidR="00C47376" w:rsidRPr="00C47376">
        <w:rPr>
          <w:sz w:val="28"/>
          <w:szCs w:val="28"/>
        </w:rPr>
        <w:t>проведены</w:t>
      </w:r>
      <w:r w:rsidR="00E77C78" w:rsidRPr="00C47376">
        <w:rPr>
          <w:sz w:val="28"/>
          <w:szCs w:val="28"/>
        </w:rPr>
        <w:t xml:space="preserve"> </w:t>
      </w:r>
      <w:r w:rsidRPr="00C47376">
        <w:rPr>
          <w:sz w:val="28"/>
          <w:szCs w:val="28"/>
        </w:rPr>
        <w:t>внеплановые</w:t>
      </w:r>
      <w:r w:rsidR="00E77C78" w:rsidRPr="00C47376">
        <w:rPr>
          <w:sz w:val="28"/>
          <w:szCs w:val="28"/>
        </w:rPr>
        <w:t xml:space="preserve"> </w:t>
      </w:r>
      <w:r w:rsidRPr="00C47376">
        <w:rPr>
          <w:sz w:val="28"/>
          <w:szCs w:val="28"/>
        </w:rPr>
        <w:t>проверки,</w:t>
      </w:r>
      <w:r w:rsidR="00E77C78" w:rsidRPr="00C47376">
        <w:rPr>
          <w:sz w:val="28"/>
          <w:szCs w:val="28"/>
        </w:rPr>
        <w:t xml:space="preserve"> </w:t>
      </w:r>
      <w:r w:rsidR="00C47376" w:rsidRPr="00C47376">
        <w:rPr>
          <w:sz w:val="28"/>
          <w:szCs w:val="28"/>
        </w:rPr>
        <w:t>по</w:t>
      </w:r>
      <w:r w:rsidR="001853A3">
        <w:rPr>
          <w:sz w:val="28"/>
          <w:szCs w:val="28"/>
        </w:rPr>
        <w:t xml:space="preserve"> </w:t>
      </w:r>
      <w:r w:rsidR="00C47376" w:rsidRPr="00C47376">
        <w:rPr>
          <w:sz w:val="28"/>
          <w:szCs w:val="28"/>
        </w:rPr>
        <w:t>остальным</w:t>
      </w:r>
      <w:r w:rsidR="001853A3">
        <w:rPr>
          <w:sz w:val="28"/>
          <w:szCs w:val="28"/>
        </w:rPr>
        <w:t xml:space="preserve"> </w:t>
      </w:r>
      <w:r w:rsidR="00E869E9" w:rsidRPr="00C47376">
        <w:rPr>
          <w:sz w:val="28"/>
          <w:szCs w:val="28"/>
        </w:rPr>
        <w:t>даны</w:t>
      </w:r>
      <w:r w:rsidR="001853A3">
        <w:rPr>
          <w:sz w:val="28"/>
          <w:szCs w:val="28"/>
        </w:rPr>
        <w:t xml:space="preserve"> </w:t>
      </w:r>
      <w:r w:rsidR="00E869E9" w:rsidRPr="00C47376">
        <w:rPr>
          <w:sz w:val="28"/>
          <w:szCs w:val="28"/>
        </w:rPr>
        <w:t>разъяснения</w:t>
      </w:r>
      <w:r w:rsidR="00E77C78" w:rsidRPr="00C47376">
        <w:rPr>
          <w:sz w:val="28"/>
          <w:szCs w:val="28"/>
        </w:rPr>
        <w:t xml:space="preserve"> </w:t>
      </w:r>
      <w:r w:rsidRPr="00C47376">
        <w:rPr>
          <w:sz w:val="28"/>
          <w:szCs w:val="28"/>
        </w:rPr>
        <w:t>заявителю</w:t>
      </w:r>
      <w:r w:rsidR="001853A3">
        <w:rPr>
          <w:sz w:val="28"/>
          <w:szCs w:val="28"/>
        </w:rPr>
        <w:t xml:space="preserve"> </w:t>
      </w:r>
      <w:r w:rsidR="00E869E9" w:rsidRPr="00C47376">
        <w:rPr>
          <w:sz w:val="28"/>
          <w:szCs w:val="28"/>
        </w:rPr>
        <w:t>в</w:t>
      </w:r>
      <w:r w:rsidR="001853A3">
        <w:rPr>
          <w:sz w:val="28"/>
          <w:szCs w:val="28"/>
        </w:rPr>
        <w:t xml:space="preserve"> </w:t>
      </w:r>
      <w:r w:rsidR="00E869E9" w:rsidRPr="00C47376">
        <w:rPr>
          <w:sz w:val="28"/>
          <w:szCs w:val="28"/>
        </w:rPr>
        <w:t>письменной</w:t>
      </w:r>
      <w:r w:rsidR="001853A3">
        <w:rPr>
          <w:sz w:val="28"/>
          <w:szCs w:val="28"/>
        </w:rPr>
        <w:t xml:space="preserve"> </w:t>
      </w:r>
      <w:r w:rsidR="00E869E9" w:rsidRPr="00C47376">
        <w:rPr>
          <w:sz w:val="28"/>
          <w:szCs w:val="28"/>
        </w:rPr>
        <w:t>форме</w:t>
      </w:r>
      <w:r w:rsidR="00C47376" w:rsidRPr="00C47376">
        <w:rPr>
          <w:sz w:val="28"/>
          <w:szCs w:val="28"/>
        </w:rPr>
        <w:t>.</w:t>
      </w:r>
    </w:p>
    <w:p w:rsidR="00E869E9" w:rsidRPr="00C47376" w:rsidRDefault="00C47376" w:rsidP="002B4F7C">
      <w:pPr>
        <w:ind w:right="140" w:firstLine="709"/>
        <w:rPr>
          <w:sz w:val="28"/>
          <w:szCs w:val="28"/>
        </w:rPr>
      </w:pPr>
      <w:r w:rsidRPr="00C47376">
        <w:rPr>
          <w:sz w:val="28"/>
          <w:szCs w:val="28"/>
        </w:rPr>
        <w:t>Н</w:t>
      </w:r>
      <w:r w:rsidR="000F173B" w:rsidRPr="00C47376">
        <w:rPr>
          <w:sz w:val="28"/>
          <w:szCs w:val="28"/>
        </w:rPr>
        <w:t>аправлены</w:t>
      </w:r>
      <w:r w:rsidR="00E77C78" w:rsidRPr="00C47376">
        <w:rPr>
          <w:sz w:val="28"/>
          <w:szCs w:val="28"/>
        </w:rPr>
        <w:t xml:space="preserve"> </w:t>
      </w:r>
      <w:r w:rsidR="000F173B" w:rsidRPr="00C47376">
        <w:rPr>
          <w:sz w:val="28"/>
          <w:szCs w:val="28"/>
        </w:rPr>
        <w:t>по</w:t>
      </w:r>
      <w:r w:rsidR="00E77C78" w:rsidRPr="00C47376">
        <w:rPr>
          <w:sz w:val="28"/>
          <w:szCs w:val="28"/>
        </w:rPr>
        <w:t xml:space="preserve"> </w:t>
      </w:r>
      <w:r w:rsidR="000F173B" w:rsidRPr="00C47376">
        <w:rPr>
          <w:sz w:val="28"/>
          <w:szCs w:val="28"/>
        </w:rPr>
        <w:t>компетенции</w:t>
      </w:r>
      <w:r w:rsidR="00E77C78" w:rsidRPr="00C47376">
        <w:rPr>
          <w:sz w:val="28"/>
          <w:szCs w:val="28"/>
        </w:rPr>
        <w:t xml:space="preserve"> </w:t>
      </w:r>
      <w:r w:rsidR="000F173B" w:rsidRPr="00C47376">
        <w:rPr>
          <w:sz w:val="28"/>
          <w:szCs w:val="28"/>
        </w:rPr>
        <w:t>в другие</w:t>
      </w:r>
      <w:r w:rsidR="001853A3">
        <w:rPr>
          <w:sz w:val="28"/>
          <w:szCs w:val="28"/>
        </w:rPr>
        <w:t xml:space="preserve"> </w:t>
      </w:r>
      <w:r w:rsidR="00E869E9" w:rsidRPr="00C47376">
        <w:rPr>
          <w:sz w:val="28"/>
          <w:szCs w:val="28"/>
        </w:rPr>
        <w:t>ведомства</w:t>
      </w:r>
      <w:r w:rsidR="001853A3">
        <w:rPr>
          <w:sz w:val="28"/>
          <w:szCs w:val="28"/>
        </w:rPr>
        <w:t xml:space="preserve"> </w:t>
      </w:r>
      <w:r w:rsidR="001853A3" w:rsidRPr="00752B4C">
        <w:rPr>
          <w:sz w:val="28"/>
          <w:szCs w:val="28"/>
        </w:rPr>
        <w:t>–</w:t>
      </w:r>
      <w:r w:rsidR="00E869E9" w:rsidRPr="00C47376">
        <w:rPr>
          <w:sz w:val="28"/>
          <w:szCs w:val="28"/>
        </w:rPr>
        <w:t xml:space="preserve"> </w:t>
      </w:r>
      <w:r>
        <w:rPr>
          <w:sz w:val="28"/>
          <w:szCs w:val="28"/>
        </w:rPr>
        <w:t>8</w:t>
      </w:r>
      <w:r w:rsidR="00E869E9" w:rsidRPr="00C47376">
        <w:rPr>
          <w:sz w:val="28"/>
          <w:szCs w:val="28"/>
        </w:rPr>
        <w:t>.</w:t>
      </w:r>
    </w:p>
    <w:p w:rsidR="000F173B" w:rsidRPr="00C47376" w:rsidRDefault="00E869E9" w:rsidP="002B4F7C">
      <w:pPr>
        <w:ind w:right="140" w:firstLine="709"/>
        <w:rPr>
          <w:sz w:val="28"/>
          <w:szCs w:val="28"/>
        </w:rPr>
      </w:pPr>
      <w:r w:rsidRPr="00C47376">
        <w:rPr>
          <w:sz w:val="28"/>
          <w:szCs w:val="28"/>
        </w:rPr>
        <w:t>Н</w:t>
      </w:r>
      <w:r w:rsidR="00F5452C" w:rsidRPr="00C47376">
        <w:rPr>
          <w:sz w:val="28"/>
          <w:szCs w:val="28"/>
        </w:rPr>
        <w:t>а</w:t>
      </w:r>
      <w:r w:rsidR="00E77C78" w:rsidRPr="00C47376">
        <w:rPr>
          <w:sz w:val="28"/>
          <w:szCs w:val="28"/>
        </w:rPr>
        <w:t xml:space="preserve"> </w:t>
      </w:r>
      <w:r w:rsidRPr="00C47376">
        <w:rPr>
          <w:sz w:val="28"/>
          <w:szCs w:val="28"/>
        </w:rPr>
        <w:t>рассмотрении</w:t>
      </w:r>
      <w:r w:rsidR="00E77C78" w:rsidRPr="00C47376">
        <w:rPr>
          <w:sz w:val="28"/>
          <w:szCs w:val="28"/>
        </w:rPr>
        <w:t xml:space="preserve"> </w:t>
      </w:r>
      <w:r w:rsidR="00F5452C" w:rsidRPr="00C47376">
        <w:rPr>
          <w:sz w:val="28"/>
          <w:szCs w:val="28"/>
        </w:rPr>
        <w:t>ТО</w:t>
      </w:r>
      <w:r w:rsidR="001853A3">
        <w:rPr>
          <w:sz w:val="28"/>
          <w:szCs w:val="28"/>
        </w:rPr>
        <w:t xml:space="preserve"> </w:t>
      </w:r>
      <w:r w:rsidRPr="00C47376">
        <w:rPr>
          <w:sz w:val="28"/>
          <w:szCs w:val="28"/>
        </w:rPr>
        <w:t>находятся</w:t>
      </w:r>
      <w:r w:rsidR="001853A3">
        <w:rPr>
          <w:sz w:val="28"/>
          <w:szCs w:val="28"/>
        </w:rPr>
        <w:t xml:space="preserve"> </w:t>
      </w:r>
      <w:r w:rsidR="00C30B4F" w:rsidRPr="00C47376">
        <w:rPr>
          <w:sz w:val="28"/>
          <w:szCs w:val="28"/>
        </w:rPr>
        <w:t>3</w:t>
      </w:r>
      <w:r w:rsidR="001853A3">
        <w:rPr>
          <w:sz w:val="28"/>
          <w:szCs w:val="28"/>
        </w:rPr>
        <w:t xml:space="preserve"> </w:t>
      </w:r>
      <w:r w:rsidRPr="00C47376">
        <w:rPr>
          <w:sz w:val="28"/>
          <w:szCs w:val="28"/>
        </w:rPr>
        <w:t>обращения</w:t>
      </w:r>
      <w:r w:rsidR="001853A3">
        <w:rPr>
          <w:sz w:val="28"/>
          <w:szCs w:val="28"/>
        </w:rPr>
        <w:t xml:space="preserve"> </w:t>
      </w:r>
      <w:r w:rsidR="00F5452C" w:rsidRPr="00C47376">
        <w:rPr>
          <w:sz w:val="28"/>
          <w:szCs w:val="28"/>
        </w:rPr>
        <w:t>граждан.</w:t>
      </w:r>
    </w:p>
    <w:p w:rsidR="00B11476" w:rsidRPr="00E249C4" w:rsidRDefault="00B11476" w:rsidP="002B4F7C">
      <w:pPr>
        <w:ind w:right="140" w:firstLine="709"/>
        <w:rPr>
          <w:sz w:val="28"/>
          <w:szCs w:val="28"/>
        </w:rPr>
      </w:pPr>
      <w:r w:rsidRPr="00E249C4">
        <w:rPr>
          <w:sz w:val="28"/>
          <w:szCs w:val="28"/>
        </w:rPr>
        <w:t>Анализ</w:t>
      </w:r>
      <w:r w:rsidR="00E77C78" w:rsidRPr="00E249C4">
        <w:rPr>
          <w:sz w:val="28"/>
          <w:szCs w:val="28"/>
        </w:rPr>
        <w:t xml:space="preserve"> </w:t>
      </w:r>
      <w:r w:rsidRPr="00E249C4">
        <w:rPr>
          <w:sz w:val="28"/>
          <w:szCs w:val="28"/>
        </w:rPr>
        <w:t>обращений</w:t>
      </w:r>
      <w:r w:rsidR="00E77C78" w:rsidRPr="00E249C4">
        <w:rPr>
          <w:sz w:val="28"/>
          <w:szCs w:val="28"/>
        </w:rPr>
        <w:t xml:space="preserve"> </w:t>
      </w:r>
      <w:r w:rsidRPr="00E249C4">
        <w:rPr>
          <w:sz w:val="28"/>
          <w:szCs w:val="28"/>
        </w:rPr>
        <w:t>граждан</w:t>
      </w:r>
      <w:r w:rsidR="00E77C78" w:rsidRPr="00E249C4">
        <w:rPr>
          <w:sz w:val="28"/>
          <w:szCs w:val="28"/>
        </w:rPr>
        <w:t xml:space="preserve"> </w:t>
      </w:r>
      <w:r w:rsidRPr="00E249C4">
        <w:rPr>
          <w:sz w:val="28"/>
          <w:szCs w:val="28"/>
        </w:rPr>
        <w:t>свидетельствует,</w:t>
      </w:r>
      <w:r w:rsidR="00E77C78" w:rsidRPr="00E249C4">
        <w:rPr>
          <w:sz w:val="28"/>
          <w:szCs w:val="28"/>
        </w:rPr>
        <w:t xml:space="preserve"> </w:t>
      </w:r>
      <w:r w:rsidRPr="00E249C4">
        <w:rPr>
          <w:sz w:val="28"/>
          <w:szCs w:val="28"/>
        </w:rPr>
        <w:t>что</w:t>
      </w:r>
      <w:r w:rsidR="00E77C78" w:rsidRPr="00E249C4">
        <w:rPr>
          <w:sz w:val="28"/>
          <w:szCs w:val="28"/>
        </w:rPr>
        <w:t xml:space="preserve"> </w:t>
      </w:r>
      <w:r w:rsidRPr="00E249C4">
        <w:rPr>
          <w:sz w:val="28"/>
          <w:szCs w:val="28"/>
        </w:rPr>
        <w:t>по вопросам лекарственного обеспечения</w:t>
      </w:r>
      <w:r w:rsidR="00E77C78" w:rsidRPr="00E249C4">
        <w:rPr>
          <w:sz w:val="28"/>
          <w:szCs w:val="28"/>
        </w:rPr>
        <w:t xml:space="preserve"> </w:t>
      </w:r>
      <w:r w:rsidRPr="00E249C4">
        <w:rPr>
          <w:sz w:val="28"/>
          <w:szCs w:val="28"/>
        </w:rPr>
        <w:t>поступило</w:t>
      </w:r>
      <w:r w:rsidR="001853A3">
        <w:rPr>
          <w:sz w:val="28"/>
          <w:szCs w:val="28"/>
        </w:rPr>
        <w:t xml:space="preserve"> </w:t>
      </w:r>
      <w:r w:rsidR="00E249C4" w:rsidRPr="00E249C4">
        <w:rPr>
          <w:sz w:val="28"/>
          <w:szCs w:val="28"/>
        </w:rPr>
        <w:t>7</w:t>
      </w:r>
      <w:r w:rsidR="00E77C78" w:rsidRPr="00E249C4">
        <w:rPr>
          <w:sz w:val="28"/>
          <w:szCs w:val="28"/>
        </w:rPr>
        <w:t xml:space="preserve"> </w:t>
      </w:r>
      <w:r w:rsidRPr="00E249C4">
        <w:rPr>
          <w:sz w:val="28"/>
          <w:szCs w:val="28"/>
        </w:rPr>
        <w:t>обращений,</w:t>
      </w:r>
      <w:r w:rsidR="00E77C78" w:rsidRPr="00E249C4">
        <w:rPr>
          <w:sz w:val="28"/>
          <w:szCs w:val="28"/>
        </w:rPr>
        <w:t xml:space="preserve"> </w:t>
      </w:r>
      <w:r w:rsidRPr="00E249C4">
        <w:rPr>
          <w:sz w:val="28"/>
          <w:szCs w:val="28"/>
        </w:rPr>
        <w:t>по вопросам</w:t>
      </w:r>
      <w:r w:rsidR="00E77C78" w:rsidRPr="00E249C4">
        <w:rPr>
          <w:sz w:val="28"/>
          <w:szCs w:val="28"/>
        </w:rPr>
        <w:t xml:space="preserve"> </w:t>
      </w:r>
      <w:r w:rsidRPr="00E249C4">
        <w:rPr>
          <w:sz w:val="28"/>
          <w:szCs w:val="28"/>
        </w:rPr>
        <w:t>доступности</w:t>
      </w:r>
      <w:r w:rsidR="00E77C78" w:rsidRPr="00E249C4">
        <w:rPr>
          <w:sz w:val="28"/>
          <w:szCs w:val="28"/>
        </w:rPr>
        <w:t xml:space="preserve"> </w:t>
      </w:r>
      <w:r w:rsidRPr="00E249C4">
        <w:rPr>
          <w:sz w:val="28"/>
          <w:szCs w:val="28"/>
        </w:rPr>
        <w:t>и</w:t>
      </w:r>
      <w:r w:rsidR="00E77C78" w:rsidRPr="00E249C4">
        <w:rPr>
          <w:sz w:val="28"/>
          <w:szCs w:val="28"/>
        </w:rPr>
        <w:t xml:space="preserve"> </w:t>
      </w:r>
      <w:r w:rsidRPr="00E249C4">
        <w:rPr>
          <w:sz w:val="28"/>
          <w:szCs w:val="28"/>
        </w:rPr>
        <w:t>качества</w:t>
      </w:r>
      <w:r w:rsidR="00E77C78" w:rsidRPr="00E249C4">
        <w:rPr>
          <w:sz w:val="28"/>
          <w:szCs w:val="28"/>
        </w:rPr>
        <w:t xml:space="preserve"> </w:t>
      </w:r>
      <w:r w:rsidRPr="00E249C4">
        <w:rPr>
          <w:sz w:val="28"/>
          <w:szCs w:val="28"/>
        </w:rPr>
        <w:t>медицинской</w:t>
      </w:r>
      <w:r w:rsidR="00E77C78" w:rsidRPr="00E249C4">
        <w:rPr>
          <w:sz w:val="28"/>
          <w:szCs w:val="28"/>
        </w:rPr>
        <w:t xml:space="preserve"> </w:t>
      </w:r>
      <w:r w:rsidRPr="00E249C4">
        <w:rPr>
          <w:sz w:val="28"/>
          <w:szCs w:val="28"/>
        </w:rPr>
        <w:t>помощи</w:t>
      </w:r>
      <w:r w:rsidR="00E77C78" w:rsidRPr="00E249C4">
        <w:rPr>
          <w:sz w:val="28"/>
          <w:szCs w:val="28"/>
        </w:rPr>
        <w:t xml:space="preserve"> </w:t>
      </w:r>
      <w:r w:rsidR="001853A3" w:rsidRPr="00752B4C">
        <w:rPr>
          <w:sz w:val="28"/>
          <w:szCs w:val="28"/>
        </w:rPr>
        <w:t>–</w:t>
      </w:r>
      <w:r w:rsidR="00E77C78" w:rsidRPr="00E249C4">
        <w:rPr>
          <w:sz w:val="28"/>
          <w:szCs w:val="28"/>
        </w:rPr>
        <w:t xml:space="preserve"> </w:t>
      </w:r>
      <w:r w:rsidR="00E249C4" w:rsidRPr="00E249C4">
        <w:rPr>
          <w:sz w:val="28"/>
          <w:szCs w:val="28"/>
        </w:rPr>
        <w:t>14</w:t>
      </w:r>
      <w:r w:rsidR="00285ABA" w:rsidRPr="00E249C4">
        <w:rPr>
          <w:sz w:val="28"/>
          <w:szCs w:val="28"/>
        </w:rPr>
        <w:t xml:space="preserve"> обращени</w:t>
      </w:r>
      <w:r w:rsidR="00E249C4" w:rsidRPr="00E249C4">
        <w:rPr>
          <w:sz w:val="28"/>
          <w:szCs w:val="28"/>
        </w:rPr>
        <w:t>й</w:t>
      </w:r>
      <w:r w:rsidR="00863C52" w:rsidRPr="00E249C4">
        <w:rPr>
          <w:sz w:val="28"/>
          <w:szCs w:val="28"/>
        </w:rPr>
        <w:t>,</w:t>
      </w:r>
      <w:r w:rsidR="00E77C78" w:rsidRPr="00E249C4">
        <w:rPr>
          <w:sz w:val="28"/>
          <w:szCs w:val="28"/>
        </w:rPr>
        <w:t xml:space="preserve"> </w:t>
      </w:r>
      <w:r w:rsidR="00863C52" w:rsidRPr="00E249C4">
        <w:rPr>
          <w:sz w:val="28"/>
          <w:szCs w:val="28"/>
        </w:rPr>
        <w:t>по</w:t>
      </w:r>
      <w:r w:rsidR="00E77C78" w:rsidRPr="00E249C4">
        <w:rPr>
          <w:sz w:val="28"/>
          <w:szCs w:val="28"/>
        </w:rPr>
        <w:t xml:space="preserve"> </w:t>
      </w:r>
      <w:r w:rsidR="00863C52" w:rsidRPr="00E249C4">
        <w:rPr>
          <w:sz w:val="28"/>
          <w:szCs w:val="28"/>
        </w:rPr>
        <w:t>вопросам</w:t>
      </w:r>
      <w:r w:rsidR="00E77C78" w:rsidRPr="00E249C4">
        <w:rPr>
          <w:sz w:val="28"/>
          <w:szCs w:val="28"/>
        </w:rPr>
        <w:t xml:space="preserve"> </w:t>
      </w:r>
      <w:r w:rsidR="00E869E9" w:rsidRPr="00E249C4">
        <w:rPr>
          <w:sz w:val="28"/>
          <w:szCs w:val="28"/>
        </w:rPr>
        <w:t>проведения, проведения</w:t>
      </w:r>
      <w:r w:rsidR="001853A3">
        <w:rPr>
          <w:sz w:val="28"/>
          <w:szCs w:val="28"/>
        </w:rPr>
        <w:t xml:space="preserve"> </w:t>
      </w:r>
      <w:r w:rsidR="00E869E9" w:rsidRPr="00E249C4">
        <w:rPr>
          <w:sz w:val="28"/>
          <w:szCs w:val="28"/>
        </w:rPr>
        <w:t>медико – социальной</w:t>
      </w:r>
      <w:r w:rsidR="001853A3">
        <w:rPr>
          <w:sz w:val="28"/>
          <w:szCs w:val="28"/>
        </w:rPr>
        <w:t xml:space="preserve"> </w:t>
      </w:r>
      <w:r w:rsidR="00E869E9" w:rsidRPr="00E249C4">
        <w:rPr>
          <w:sz w:val="28"/>
          <w:szCs w:val="28"/>
        </w:rPr>
        <w:t xml:space="preserve">экспертизы </w:t>
      </w:r>
      <w:r w:rsidR="001853A3" w:rsidRPr="00752B4C">
        <w:rPr>
          <w:sz w:val="28"/>
          <w:szCs w:val="28"/>
        </w:rPr>
        <w:t>–</w:t>
      </w:r>
      <w:r w:rsidR="00E869E9" w:rsidRPr="00E249C4">
        <w:rPr>
          <w:sz w:val="28"/>
          <w:szCs w:val="28"/>
        </w:rPr>
        <w:t xml:space="preserve"> </w:t>
      </w:r>
      <w:r w:rsidR="00863C52" w:rsidRPr="00E249C4">
        <w:rPr>
          <w:sz w:val="28"/>
          <w:szCs w:val="28"/>
        </w:rPr>
        <w:t>1</w:t>
      </w:r>
      <w:r w:rsidR="00E77C78" w:rsidRPr="00E249C4">
        <w:rPr>
          <w:sz w:val="28"/>
          <w:szCs w:val="28"/>
        </w:rPr>
        <w:t xml:space="preserve"> </w:t>
      </w:r>
      <w:r w:rsidR="00863C52" w:rsidRPr="00E249C4">
        <w:rPr>
          <w:sz w:val="28"/>
          <w:szCs w:val="28"/>
        </w:rPr>
        <w:t>обращение,</w:t>
      </w:r>
      <w:r w:rsidR="001853A3">
        <w:rPr>
          <w:sz w:val="28"/>
          <w:szCs w:val="28"/>
        </w:rPr>
        <w:t xml:space="preserve"> </w:t>
      </w:r>
      <w:r w:rsidR="00C30B4F" w:rsidRPr="00E249C4">
        <w:rPr>
          <w:sz w:val="28"/>
          <w:szCs w:val="28"/>
        </w:rPr>
        <w:t xml:space="preserve">иные </w:t>
      </w:r>
      <w:r w:rsidR="001853A3" w:rsidRPr="00752B4C">
        <w:rPr>
          <w:sz w:val="28"/>
          <w:szCs w:val="28"/>
        </w:rPr>
        <w:t>–</w:t>
      </w:r>
      <w:r w:rsidR="00C30B4F" w:rsidRPr="00E249C4">
        <w:rPr>
          <w:sz w:val="28"/>
          <w:szCs w:val="28"/>
        </w:rPr>
        <w:t xml:space="preserve"> </w:t>
      </w:r>
      <w:r w:rsidR="00E249C4">
        <w:rPr>
          <w:sz w:val="28"/>
          <w:szCs w:val="28"/>
        </w:rPr>
        <w:t>5</w:t>
      </w:r>
    </w:p>
    <w:p w:rsidR="00C30B4F" w:rsidRPr="00E249C4" w:rsidRDefault="00F5452C" w:rsidP="002B4F7C">
      <w:pPr>
        <w:ind w:right="140" w:firstLine="709"/>
        <w:rPr>
          <w:sz w:val="28"/>
          <w:szCs w:val="28"/>
        </w:rPr>
      </w:pPr>
      <w:r w:rsidRPr="00E249C4">
        <w:rPr>
          <w:sz w:val="28"/>
          <w:szCs w:val="28"/>
        </w:rPr>
        <w:t>Из</w:t>
      </w:r>
      <w:r w:rsidR="00E77C78" w:rsidRPr="00E249C4">
        <w:rPr>
          <w:sz w:val="28"/>
          <w:szCs w:val="28"/>
        </w:rPr>
        <w:t xml:space="preserve"> </w:t>
      </w:r>
      <w:r w:rsidRPr="00E249C4">
        <w:rPr>
          <w:sz w:val="28"/>
          <w:szCs w:val="28"/>
        </w:rPr>
        <w:t>рассмотренных</w:t>
      </w:r>
      <w:r w:rsidR="00E77C78" w:rsidRPr="00E249C4">
        <w:rPr>
          <w:sz w:val="28"/>
          <w:szCs w:val="28"/>
        </w:rPr>
        <w:t xml:space="preserve"> </w:t>
      </w:r>
      <w:r w:rsidRPr="00E249C4">
        <w:rPr>
          <w:sz w:val="28"/>
          <w:szCs w:val="28"/>
        </w:rPr>
        <w:t>случаев</w:t>
      </w:r>
      <w:r w:rsidR="00E77C78" w:rsidRPr="00E249C4">
        <w:rPr>
          <w:sz w:val="28"/>
          <w:szCs w:val="28"/>
        </w:rPr>
        <w:t xml:space="preserve"> </w:t>
      </w:r>
      <w:r w:rsidRPr="00E249C4">
        <w:rPr>
          <w:sz w:val="28"/>
          <w:szCs w:val="28"/>
        </w:rPr>
        <w:t>ф</w:t>
      </w:r>
      <w:r w:rsidR="00B11476" w:rsidRPr="00E249C4">
        <w:rPr>
          <w:sz w:val="28"/>
          <w:szCs w:val="28"/>
        </w:rPr>
        <w:t>акты, изложенные в обра</w:t>
      </w:r>
      <w:r w:rsidR="000F173B" w:rsidRPr="00E249C4">
        <w:rPr>
          <w:sz w:val="28"/>
          <w:szCs w:val="28"/>
        </w:rPr>
        <w:t>щениях граждан, подтвердились</w:t>
      </w:r>
      <w:r w:rsidR="00E77C78" w:rsidRPr="00E249C4">
        <w:rPr>
          <w:sz w:val="28"/>
          <w:szCs w:val="28"/>
        </w:rPr>
        <w:t xml:space="preserve"> </w:t>
      </w:r>
      <w:r w:rsidR="000F173B" w:rsidRPr="00E249C4">
        <w:rPr>
          <w:sz w:val="28"/>
          <w:szCs w:val="28"/>
        </w:rPr>
        <w:t xml:space="preserve">в </w:t>
      </w:r>
      <w:r w:rsidR="00E249C4" w:rsidRPr="00E249C4">
        <w:rPr>
          <w:sz w:val="28"/>
          <w:szCs w:val="28"/>
        </w:rPr>
        <w:t>1</w:t>
      </w:r>
      <w:r w:rsidR="000F173B" w:rsidRPr="00E249C4">
        <w:rPr>
          <w:sz w:val="28"/>
          <w:szCs w:val="28"/>
        </w:rPr>
        <w:t xml:space="preserve"> случа</w:t>
      </w:r>
      <w:r w:rsidR="00E249C4" w:rsidRPr="00E249C4">
        <w:rPr>
          <w:sz w:val="28"/>
          <w:szCs w:val="28"/>
        </w:rPr>
        <w:t>е</w:t>
      </w:r>
      <w:r w:rsidR="00B11476" w:rsidRPr="00E249C4">
        <w:rPr>
          <w:sz w:val="28"/>
          <w:szCs w:val="28"/>
        </w:rPr>
        <w:t>, частично подтвердились –</w:t>
      </w:r>
      <w:r w:rsidR="001853A3">
        <w:rPr>
          <w:sz w:val="28"/>
          <w:szCs w:val="28"/>
        </w:rPr>
        <w:t xml:space="preserve"> </w:t>
      </w:r>
      <w:r w:rsidR="00E249C4" w:rsidRPr="00E249C4">
        <w:rPr>
          <w:sz w:val="28"/>
          <w:szCs w:val="28"/>
        </w:rPr>
        <w:t xml:space="preserve">3 </w:t>
      </w:r>
      <w:r w:rsidR="00B11476" w:rsidRPr="00E249C4">
        <w:rPr>
          <w:sz w:val="28"/>
          <w:szCs w:val="28"/>
        </w:rPr>
        <w:t>случа</w:t>
      </w:r>
      <w:r w:rsidR="00E249C4" w:rsidRPr="00E249C4">
        <w:rPr>
          <w:sz w:val="28"/>
          <w:szCs w:val="28"/>
        </w:rPr>
        <w:t>ях</w:t>
      </w:r>
      <w:r w:rsidR="000F173B" w:rsidRPr="00E249C4">
        <w:rPr>
          <w:sz w:val="28"/>
          <w:szCs w:val="28"/>
        </w:rPr>
        <w:t>, не</w:t>
      </w:r>
      <w:r w:rsidR="00E77C78" w:rsidRPr="00E249C4">
        <w:rPr>
          <w:sz w:val="28"/>
          <w:szCs w:val="28"/>
        </w:rPr>
        <w:t xml:space="preserve"> </w:t>
      </w:r>
      <w:r w:rsidR="000F173B" w:rsidRPr="00E249C4">
        <w:rPr>
          <w:sz w:val="28"/>
          <w:szCs w:val="28"/>
        </w:rPr>
        <w:t>подтвердились –</w:t>
      </w:r>
      <w:r w:rsidR="003D6806" w:rsidRPr="00E249C4">
        <w:rPr>
          <w:sz w:val="28"/>
          <w:szCs w:val="28"/>
        </w:rPr>
        <w:t xml:space="preserve"> </w:t>
      </w:r>
      <w:r w:rsidR="00E249C4" w:rsidRPr="00E249C4">
        <w:rPr>
          <w:sz w:val="28"/>
          <w:szCs w:val="28"/>
        </w:rPr>
        <w:t>1 случай.</w:t>
      </w:r>
    </w:p>
    <w:p w:rsidR="00300D05" w:rsidRPr="00E249C4" w:rsidRDefault="00300D05" w:rsidP="002B4F7C">
      <w:pPr>
        <w:ind w:right="140" w:firstLine="709"/>
        <w:rPr>
          <w:sz w:val="28"/>
          <w:szCs w:val="28"/>
        </w:rPr>
      </w:pPr>
      <w:r w:rsidRPr="00E249C4">
        <w:rPr>
          <w:sz w:val="28"/>
          <w:szCs w:val="28"/>
        </w:rPr>
        <w:t>Необходимо</w:t>
      </w:r>
      <w:r w:rsidR="001853A3">
        <w:rPr>
          <w:sz w:val="28"/>
          <w:szCs w:val="28"/>
        </w:rPr>
        <w:t xml:space="preserve"> </w:t>
      </w:r>
      <w:r w:rsidRPr="00E249C4">
        <w:rPr>
          <w:sz w:val="28"/>
          <w:szCs w:val="28"/>
        </w:rPr>
        <w:t>отметить,</w:t>
      </w:r>
      <w:r w:rsidR="001853A3">
        <w:rPr>
          <w:sz w:val="28"/>
          <w:szCs w:val="28"/>
        </w:rPr>
        <w:t xml:space="preserve"> </w:t>
      </w:r>
      <w:r w:rsidRPr="00E249C4">
        <w:rPr>
          <w:sz w:val="28"/>
          <w:szCs w:val="28"/>
        </w:rPr>
        <w:t>что</w:t>
      </w:r>
      <w:r w:rsidR="001853A3">
        <w:rPr>
          <w:sz w:val="28"/>
          <w:szCs w:val="28"/>
        </w:rPr>
        <w:t xml:space="preserve"> </w:t>
      </w:r>
      <w:r w:rsidRPr="00E249C4">
        <w:rPr>
          <w:sz w:val="28"/>
          <w:szCs w:val="28"/>
        </w:rPr>
        <w:t>ТО</w:t>
      </w:r>
      <w:r w:rsidR="001853A3">
        <w:rPr>
          <w:sz w:val="28"/>
          <w:szCs w:val="28"/>
        </w:rPr>
        <w:t xml:space="preserve"> </w:t>
      </w:r>
      <w:r w:rsidR="00E249C4">
        <w:rPr>
          <w:sz w:val="28"/>
          <w:szCs w:val="28"/>
        </w:rPr>
        <w:t>по</w:t>
      </w:r>
      <w:r w:rsidR="001853A3">
        <w:rPr>
          <w:sz w:val="28"/>
          <w:szCs w:val="28"/>
        </w:rPr>
        <w:t xml:space="preserve"> </w:t>
      </w:r>
      <w:r w:rsidR="00E249C4">
        <w:rPr>
          <w:sz w:val="28"/>
          <w:szCs w:val="28"/>
        </w:rPr>
        <w:t>рассмотренным</w:t>
      </w:r>
      <w:r w:rsidR="001853A3">
        <w:rPr>
          <w:sz w:val="28"/>
          <w:szCs w:val="28"/>
        </w:rPr>
        <w:t xml:space="preserve"> </w:t>
      </w:r>
      <w:r w:rsidR="00E249C4">
        <w:rPr>
          <w:sz w:val="28"/>
          <w:szCs w:val="28"/>
        </w:rPr>
        <w:t xml:space="preserve">случаям </w:t>
      </w:r>
      <w:r w:rsidRPr="00E249C4">
        <w:rPr>
          <w:sz w:val="28"/>
          <w:szCs w:val="28"/>
        </w:rPr>
        <w:t>были</w:t>
      </w:r>
      <w:r w:rsidR="001853A3">
        <w:rPr>
          <w:sz w:val="28"/>
          <w:szCs w:val="28"/>
        </w:rPr>
        <w:t xml:space="preserve"> </w:t>
      </w:r>
      <w:r w:rsidRPr="00E249C4">
        <w:rPr>
          <w:sz w:val="28"/>
          <w:szCs w:val="28"/>
        </w:rPr>
        <w:t>восстановлены</w:t>
      </w:r>
      <w:r w:rsidR="001853A3">
        <w:rPr>
          <w:sz w:val="28"/>
          <w:szCs w:val="28"/>
        </w:rPr>
        <w:t xml:space="preserve"> </w:t>
      </w:r>
      <w:r w:rsidRPr="00E249C4">
        <w:rPr>
          <w:sz w:val="28"/>
          <w:szCs w:val="28"/>
        </w:rPr>
        <w:t>права</w:t>
      </w:r>
      <w:r w:rsidR="001853A3">
        <w:rPr>
          <w:sz w:val="28"/>
          <w:szCs w:val="28"/>
        </w:rPr>
        <w:t xml:space="preserve"> </w:t>
      </w:r>
      <w:r w:rsidR="00E249C4">
        <w:rPr>
          <w:sz w:val="28"/>
          <w:szCs w:val="28"/>
        </w:rPr>
        <w:t>и</w:t>
      </w:r>
      <w:r w:rsidR="001853A3">
        <w:rPr>
          <w:sz w:val="28"/>
          <w:szCs w:val="28"/>
        </w:rPr>
        <w:t xml:space="preserve"> </w:t>
      </w:r>
      <w:r w:rsidR="00E249C4">
        <w:rPr>
          <w:sz w:val="28"/>
          <w:szCs w:val="28"/>
        </w:rPr>
        <w:t>з</w:t>
      </w:r>
      <w:r w:rsidR="00E249C4" w:rsidRPr="00E249C4">
        <w:rPr>
          <w:sz w:val="28"/>
          <w:szCs w:val="28"/>
        </w:rPr>
        <w:t>ащищены</w:t>
      </w:r>
      <w:r w:rsidR="001853A3">
        <w:rPr>
          <w:sz w:val="28"/>
          <w:szCs w:val="28"/>
        </w:rPr>
        <w:t xml:space="preserve"> </w:t>
      </w:r>
      <w:r w:rsidR="00E249C4" w:rsidRPr="00E249C4">
        <w:rPr>
          <w:sz w:val="28"/>
          <w:szCs w:val="28"/>
        </w:rPr>
        <w:t xml:space="preserve">права </w:t>
      </w:r>
      <w:r w:rsidR="00E249C4">
        <w:rPr>
          <w:sz w:val="28"/>
          <w:szCs w:val="28"/>
        </w:rPr>
        <w:t xml:space="preserve">граждан </w:t>
      </w:r>
      <w:r w:rsidRPr="00E249C4">
        <w:rPr>
          <w:sz w:val="28"/>
          <w:szCs w:val="28"/>
        </w:rPr>
        <w:t>на</w:t>
      </w:r>
      <w:r w:rsidR="001853A3">
        <w:rPr>
          <w:sz w:val="28"/>
          <w:szCs w:val="28"/>
        </w:rPr>
        <w:t xml:space="preserve"> </w:t>
      </w:r>
      <w:r w:rsidRPr="00E249C4">
        <w:rPr>
          <w:sz w:val="28"/>
          <w:szCs w:val="28"/>
        </w:rPr>
        <w:t>получение</w:t>
      </w:r>
      <w:r w:rsidR="001853A3">
        <w:rPr>
          <w:sz w:val="28"/>
          <w:szCs w:val="28"/>
        </w:rPr>
        <w:t xml:space="preserve"> </w:t>
      </w:r>
      <w:r w:rsidRPr="00E249C4">
        <w:rPr>
          <w:sz w:val="28"/>
          <w:szCs w:val="28"/>
        </w:rPr>
        <w:t>доступной</w:t>
      </w:r>
      <w:r w:rsidR="001853A3">
        <w:rPr>
          <w:sz w:val="28"/>
          <w:szCs w:val="28"/>
        </w:rPr>
        <w:t xml:space="preserve"> </w:t>
      </w:r>
      <w:r w:rsidRPr="00E249C4">
        <w:rPr>
          <w:sz w:val="28"/>
          <w:szCs w:val="28"/>
        </w:rPr>
        <w:t>и</w:t>
      </w:r>
      <w:r w:rsidR="001853A3">
        <w:rPr>
          <w:sz w:val="28"/>
          <w:szCs w:val="28"/>
        </w:rPr>
        <w:t xml:space="preserve"> </w:t>
      </w:r>
      <w:r w:rsidRPr="00E249C4">
        <w:rPr>
          <w:sz w:val="28"/>
          <w:szCs w:val="28"/>
        </w:rPr>
        <w:t>качественной</w:t>
      </w:r>
      <w:r w:rsidR="001853A3">
        <w:rPr>
          <w:sz w:val="28"/>
          <w:szCs w:val="28"/>
        </w:rPr>
        <w:t xml:space="preserve"> </w:t>
      </w:r>
      <w:r w:rsidRPr="00E249C4">
        <w:rPr>
          <w:sz w:val="28"/>
          <w:szCs w:val="28"/>
        </w:rPr>
        <w:t>медицинской</w:t>
      </w:r>
      <w:r w:rsidR="001853A3">
        <w:rPr>
          <w:sz w:val="28"/>
          <w:szCs w:val="28"/>
        </w:rPr>
        <w:t xml:space="preserve"> </w:t>
      </w:r>
      <w:r w:rsidRPr="00E249C4">
        <w:rPr>
          <w:sz w:val="28"/>
          <w:szCs w:val="28"/>
        </w:rPr>
        <w:t>помощи,</w:t>
      </w:r>
      <w:r w:rsidR="001853A3">
        <w:rPr>
          <w:sz w:val="28"/>
          <w:szCs w:val="28"/>
        </w:rPr>
        <w:t xml:space="preserve"> </w:t>
      </w:r>
      <w:r w:rsidR="00E249C4">
        <w:rPr>
          <w:sz w:val="28"/>
          <w:szCs w:val="28"/>
        </w:rPr>
        <w:t>а</w:t>
      </w:r>
      <w:r w:rsidR="001853A3">
        <w:rPr>
          <w:sz w:val="28"/>
          <w:szCs w:val="28"/>
        </w:rPr>
        <w:t xml:space="preserve"> </w:t>
      </w:r>
      <w:r w:rsidR="00E249C4">
        <w:rPr>
          <w:sz w:val="28"/>
          <w:szCs w:val="28"/>
        </w:rPr>
        <w:t>также</w:t>
      </w:r>
      <w:r w:rsidR="001853A3">
        <w:rPr>
          <w:sz w:val="28"/>
          <w:szCs w:val="28"/>
        </w:rPr>
        <w:t xml:space="preserve"> </w:t>
      </w:r>
      <w:r w:rsidR="00E249C4">
        <w:rPr>
          <w:sz w:val="28"/>
          <w:szCs w:val="28"/>
        </w:rPr>
        <w:t xml:space="preserve">граждане </w:t>
      </w:r>
      <w:r w:rsidRPr="00E249C4">
        <w:rPr>
          <w:sz w:val="28"/>
          <w:szCs w:val="28"/>
        </w:rPr>
        <w:t>получили</w:t>
      </w:r>
      <w:r w:rsidR="001853A3">
        <w:rPr>
          <w:sz w:val="28"/>
          <w:szCs w:val="28"/>
        </w:rPr>
        <w:t xml:space="preserve"> </w:t>
      </w:r>
      <w:r w:rsidRPr="00E249C4">
        <w:rPr>
          <w:sz w:val="28"/>
          <w:szCs w:val="28"/>
        </w:rPr>
        <w:t>лекарственную</w:t>
      </w:r>
      <w:r w:rsidR="001853A3">
        <w:rPr>
          <w:sz w:val="28"/>
          <w:szCs w:val="28"/>
        </w:rPr>
        <w:t xml:space="preserve"> </w:t>
      </w:r>
      <w:r w:rsidRPr="00E249C4">
        <w:rPr>
          <w:sz w:val="28"/>
          <w:szCs w:val="28"/>
        </w:rPr>
        <w:t xml:space="preserve">помощь </w:t>
      </w:r>
      <w:r w:rsidR="00E249C4">
        <w:rPr>
          <w:sz w:val="28"/>
          <w:szCs w:val="28"/>
        </w:rPr>
        <w:t>и</w:t>
      </w:r>
      <w:r w:rsidR="001853A3">
        <w:rPr>
          <w:sz w:val="28"/>
          <w:szCs w:val="28"/>
        </w:rPr>
        <w:t xml:space="preserve"> </w:t>
      </w:r>
      <w:r w:rsidRPr="00E249C4">
        <w:rPr>
          <w:sz w:val="28"/>
          <w:szCs w:val="28"/>
        </w:rPr>
        <w:t>восстановлены</w:t>
      </w:r>
      <w:r w:rsidR="001853A3">
        <w:rPr>
          <w:sz w:val="28"/>
          <w:szCs w:val="28"/>
        </w:rPr>
        <w:t xml:space="preserve"> </w:t>
      </w:r>
      <w:r w:rsidRPr="00E249C4">
        <w:rPr>
          <w:sz w:val="28"/>
          <w:szCs w:val="28"/>
        </w:rPr>
        <w:t>права</w:t>
      </w:r>
      <w:r w:rsidR="001853A3">
        <w:rPr>
          <w:sz w:val="28"/>
          <w:szCs w:val="28"/>
        </w:rPr>
        <w:t xml:space="preserve"> </w:t>
      </w:r>
      <w:r w:rsidRPr="00E249C4">
        <w:rPr>
          <w:sz w:val="28"/>
          <w:szCs w:val="28"/>
        </w:rPr>
        <w:t>на</w:t>
      </w:r>
      <w:r w:rsidR="001853A3">
        <w:rPr>
          <w:sz w:val="28"/>
          <w:szCs w:val="28"/>
        </w:rPr>
        <w:t xml:space="preserve"> </w:t>
      </w:r>
      <w:r w:rsidRPr="00E249C4">
        <w:rPr>
          <w:sz w:val="28"/>
          <w:szCs w:val="28"/>
        </w:rPr>
        <w:t>получение</w:t>
      </w:r>
      <w:r w:rsidR="001853A3">
        <w:rPr>
          <w:sz w:val="28"/>
          <w:szCs w:val="28"/>
        </w:rPr>
        <w:t xml:space="preserve"> </w:t>
      </w:r>
      <w:r w:rsidRPr="00E249C4">
        <w:rPr>
          <w:sz w:val="28"/>
          <w:szCs w:val="28"/>
        </w:rPr>
        <w:t>бесплатной</w:t>
      </w:r>
      <w:r w:rsidR="001853A3">
        <w:rPr>
          <w:sz w:val="28"/>
          <w:szCs w:val="28"/>
        </w:rPr>
        <w:t xml:space="preserve"> </w:t>
      </w:r>
      <w:r w:rsidRPr="00E249C4">
        <w:rPr>
          <w:sz w:val="28"/>
          <w:szCs w:val="28"/>
        </w:rPr>
        <w:t>лекарственной</w:t>
      </w:r>
      <w:r w:rsidR="001853A3">
        <w:rPr>
          <w:sz w:val="28"/>
          <w:szCs w:val="28"/>
        </w:rPr>
        <w:t xml:space="preserve"> помощи.</w:t>
      </w:r>
    </w:p>
    <w:p w:rsidR="00B11476" w:rsidRPr="00752B4C" w:rsidRDefault="00B11476" w:rsidP="002B4F7C">
      <w:pPr>
        <w:spacing w:after="0" w:line="240" w:lineRule="auto"/>
        <w:ind w:right="140" w:firstLine="709"/>
        <w:rPr>
          <w:sz w:val="28"/>
          <w:szCs w:val="28"/>
        </w:rPr>
      </w:pPr>
      <w:r w:rsidRPr="00752B4C">
        <w:rPr>
          <w:sz w:val="28"/>
          <w:szCs w:val="28"/>
        </w:rPr>
        <w:t>Силами сотрудников ТО</w:t>
      </w:r>
      <w:r w:rsidR="00E77C78" w:rsidRPr="00752B4C">
        <w:rPr>
          <w:sz w:val="28"/>
          <w:szCs w:val="28"/>
        </w:rPr>
        <w:t xml:space="preserve"> </w:t>
      </w:r>
      <w:r w:rsidRPr="00752B4C">
        <w:rPr>
          <w:sz w:val="28"/>
          <w:szCs w:val="28"/>
        </w:rPr>
        <w:t xml:space="preserve">проведено </w:t>
      </w:r>
      <w:r w:rsidR="00752B4C" w:rsidRPr="00752B4C">
        <w:rPr>
          <w:sz w:val="28"/>
          <w:szCs w:val="28"/>
        </w:rPr>
        <w:t>22</w:t>
      </w:r>
      <w:r w:rsidRPr="00752B4C">
        <w:rPr>
          <w:sz w:val="28"/>
          <w:szCs w:val="28"/>
        </w:rPr>
        <w:t xml:space="preserve"> провер</w:t>
      </w:r>
      <w:r w:rsidR="00752B4C" w:rsidRPr="00752B4C">
        <w:rPr>
          <w:sz w:val="28"/>
          <w:szCs w:val="28"/>
        </w:rPr>
        <w:t>ки</w:t>
      </w:r>
      <w:r w:rsidR="00285ABA" w:rsidRPr="00752B4C">
        <w:rPr>
          <w:sz w:val="28"/>
          <w:szCs w:val="28"/>
        </w:rPr>
        <w:t xml:space="preserve"> (</w:t>
      </w:r>
      <w:r w:rsidR="00752B4C" w:rsidRPr="00752B4C">
        <w:rPr>
          <w:sz w:val="28"/>
          <w:szCs w:val="28"/>
        </w:rPr>
        <w:t>88</w:t>
      </w:r>
      <w:r w:rsidR="00740865" w:rsidRPr="00752B4C">
        <w:rPr>
          <w:sz w:val="28"/>
          <w:szCs w:val="28"/>
        </w:rPr>
        <w:t>,0</w:t>
      </w:r>
      <w:r w:rsidR="003C3726" w:rsidRPr="00752B4C">
        <w:rPr>
          <w:sz w:val="28"/>
          <w:szCs w:val="28"/>
        </w:rPr>
        <w:t>%)</w:t>
      </w:r>
      <w:r w:rsidR="00285ABA" w:rsidRPr="00752B4C">
        <w:rPr>
          <w:sz w:val="28"/>
          <w:szCs w:val="28"/>
        </w:rPr>
        <w:t>.</w:t>
      </w:r>
    </w:p>
    <w:p w:rsidR="00B11476" w:rsidRPr="00752B4C" w:rsidRDefault="00256E42" w:rsidP="002B4F7C">
      <w:pPr>
        <w:ind w:right="140" w:firstLine="709"/>
        <w:rPr>
          <w:sz w:val="28"/>
          <w:szCs w:val="28"/>
        </w:rPr>
      </w:pPr>
      <w:r>
        <w:rPr>
          <w:sz w:val="28"/>
          <w:szCs w:val="28"/>
        </w:rPr>
        <w:t>В</w:t>
      </w:r>
      <w:r w:rsidR="00EE3C51" w:rsidRPr="00752B4C">
        <w:rPr>
          <w:sz w:val="28"/>
          <w:szCs w:val="28"/>
        </w:rPr>
        <w:t>непланов</w:t>
      </w:r>
      <w:r>
        <w:rPr>
          <w:sz w:val="28"/>
          <w:szCs w:val="28"/>
        </w:rPr>
        <w:t>ые</w:t>
      </w:r>
      <w:r w:rsidR="001853A3">
        <w:rPr>
          <w:sz w:val="28"/>
          <w:szCs w:val="28"/>
        </w:rPr>
        <w:t xml:space="preserve"> </w:t>
      </w:r>
      <w:r w:rsidR="00EE3C51" w:rsidRPr="00752B4C">
        <w:rPr>
          <w:sz w:val="28"/>
          <w:szCs w:val="28"/>
        </w:rPr>
        <w:t>проверки</w:t>
      </w:r>
      <w:r w:rsidR="001853A3">
        <w:rPr>
          <w:sz w:val="28"/>
          <w:szCs w:val="28"/>
        </w:rPr>
        <w:t xml:space="preserve"> </w:t>
      </w:r>
      <w:r w:rsidR="00EE3C51" w:rsidRPr="00752B4C">
        <w:rPr>
          <w:sz w:val="28"/>
          <w:szCs w:val="28"/>
        </w:rPr>
        <w:t>по</w:t>
      </w:r>
      <w:r w:rsidR="001853A3">
        <w:rPr>
          <w:sz w:val="28"/>
          <w:szCs w:val="28"/>
        </w:rPr>
        <w:t xml:space="preserve"> </w:t>
      </w:r>
      <w:r w:rsidR="00EE3C51" w:rsidRPr="00752B4C">
        <w:rPr>
          <w:sz w:val="28"/>
          <w:szCs w:val="28"/>
        </w:rPr>
        <w:t>обращению</w:t>
      </w:r>
      <w:r w:rsidR="001853A3">
        <w:rPr>
          <w:sz w:val="28"/>
          <w:szCs w:val="28"/>
        </w:rPr>
        <w:t xml:space="preserve"> </w:t>
      </w:r>
      <w:r w:rsidR="00EE3C51" w:rsidRPr="00752B4C">
        <w:rPr>
          <w:sz w:val="28"/>
          <w:szCs w:val="28"/>
        </w:rPr>
        <w:t>граждан</w:t>
      </w:r>
      <w:r w:rsidR="001853A3">
        <w:rPr>
          <w:sz w:val="28"/>
          <w:szCs w:val="28"/>
        </w:rPr>
        <w:t xml:space="preserve"> </w:t>
      </w:r>
      <w:r>
        <w:rPr>
          <w:sz w:val="28"/>
          <w:szCs w:val="28"/>
        </w:rPr>
        <w:t>проводились</w:t>
      </w:r>
      <w:r w:rsidR="001853A3">
        <w:rPr>
          <w:sz w:val="28"/>
          <w:szCs w:val="28"/>
        </w:rPr>
        <w:t xml:space="preserve"> </w:t>
      </w:r>
      <w:r>
        <w:rPr>
          <w:sz w:val="28"/>
          <w:szCs w:val="28"/>
        </w:rPr>
        <w:t>с</w:t>
      </w:r>
      <w:r w:rsidR="001853A3">
        <w:rPr>
          <w:sz w:val="28"/>
          <w:szCs w:val="28"/>
        </w:rPr>
        <w:t xml:space="preserve"> </w:t>
      </w:r>
      <w:r>
        <w:rPr>
          <w:sz w:val="28"/>
          <w:szCs w:val="28"/>
        </w:rPr>
        <w:t>участием</w:t>
      </w:r>
      <w:r w:rsidR="001853A3">
        <w:rPr>
          <w:sz w:val="28"/>
          <w:szCs w:val="28"/>
        </w:rPr>
        <w:t xml:space="preserve"> </w:t>
      </w:r>
      <w:r w:rsidR="00B11476" w:rsidRPr="00752B4C">
        <w:rPr>
          <w:sz w:val="28"/>
          <w:szCs w:val="28"/>
        </w:rPr>
        <w:t>эксперт</w:t>
      </w:r>
      <w:r>
        <w:rPr>
          <w:sz w:val="28"/>
          <w:szCs w:val="28"/>
        </w:rPr>
        <w:t>ов.</w:t>
      </w:r>
      <w:r w:rsidR="001853A3">
        <w:rPr>
          <w:sz w:val="28"/>
          <w:szCs w:val="28"/>
        </w:rPr>
        <w:t xml:space="preserve"> </w:t>
      </w:r>
    </w:p>
    <w:p w:rsidR="00B11476" w:rsidRPr="00DD1400" w:rsidRDefault="00B11476" w:rsidP="002B4F7C">
      <w:pPr>
        <w:widowControl w:val="0"/>
        <w:autoSpaceDE w:val="0"/>
        <w:autoSpaceDN w:val="0"/>
        <w:adjustRightInd w:val="0"/>
        <w:spacing w:after="0" w:line="240" w:lineRule="auto"/>
        <w:ind w:right="140" w:firstLine="709"/>
        <w:rPr>
          <w:sz w:val="28"/>
          <w:szCs w:val="28"/>
        </w:rPr>
      </w:pPr>
      <w:r w:rsidRPr="00DD1400">
        <w:rPr>
          <w:sz w:val="28"/>
          <w:szCs w:val="28"/>
        </w:rPr>
        <w:t xml:space="preserve">Всего за отчетный период проверена деятельность </w:t>
      </w:r>
      <w:r w:rsidR="00DD1400" w:rsidRPr="00DD1400">
        <w:rPr>
          <w:sz w:val="28"/>
          <w:szCs w:val="28"/>
        </w:rPr>
        <w:t>18</w:t>
      </w:r>
      <w:r w:rsidRPr="00DD1400">
        <w:rPr>
          <w:sz w:val="28"/>
          <w:szCs w:val="28"/>
        </w:rPr>
        <w:t xml:space="preserve"> юридических лиц и</w:t>
      </w:r>
      <w:r w:rsidR="001853A3">
        <w:rPr>
          <w:sz w:val="28"/>
          <w:szCs w:val="28"/>
        </w:rPr>
        <w:t xml:space="preserve"> </w:t>
      </w:r>
      <w:r w:rsidRPr="00DD1400">
        <w:rPr>
          <w:sz w:val="28"/>
          <w:szCs w:val="28"/>
        </w:rPr>
        <w:t>индивидуальных предпринимателей</w:t>
      </w:r>
      <w:r w:rsidR="00201A89" w:rsidRPr="00DD1400">
        <w:rPr>
          <w:sz w:val="28"/>
          <w:szCs w:val="28"/>
        </w:rPr>
        <w:t>.</w:t>
      </w:r>
    </w:p>
    <w:p w:rsidR="00B11476" w:rsidRPr="004C4083" w:rsidRDefault="00B11476" w:rsidP="002B4F7C">
      <w:pPr>
        <w:widowControl w:val="0"/>
        <w:tabs>
          <w:tab w:val="left" w:pos="0"/>
          <w:tab w:val="left" w:pos="567"/>
        </w:tabs>
        <w:autoSpaceDE w:val="0"/>
        <w:autoSpaceDN w:val="0"/>
        <w:adjustRightInd w:val="0"/>
        <w:spacing w:after="0" w:line="240" w:lineRule="auto"/>
        <w:ind w:right="140" w:firstLine="709"/>
        <w:rPr>
          <w:sz w:val="28"/>
          <w:szCs w:val="28"/>
        </w:rPr>
      </w:pPr>
      <w:r w:rsidRPr="004C4083">
        <w:rPr>
          <w:sz w:val="28"/>
          <w:szCs w:val="28"/>
        </w:rPr>
        <w:t>Доля юридических лиц и индивидуальных предпринимателей, у</w:t>
      </w:r>
      <w:r w:rsidR="00E77C78" w:rsidRPr="004C4083">
        <w:rPr>
          <w:sz w:val="28"/>
          <w:szCs w:val="28"/>
        </w:rPr>
        <w:t xml:space="preserve"> </w:t>
      </w:r>
      <w:r w:rsidRPr="004C4083">
        <w:rPr>
          <w:sz w:val="28"/>
          <w:szCs w:val="28"/>
        </w:rPr>
        <w:t>которых</w:t>
      </w:r>
      <w:r w:rsidR="00E77C78" w:rsidRPr="004C4083">
        <w:rPr>
          <w:sz w:val="28"/>
          <w:szCs w:val="28"/>
        </w:rPr>
        <w:t xml:space="preserve"> </w:t>
      </w:r>
      <w:r w:rsidRPr="004C4083">
        <w:rPr>
          <w:sz w:val="28"/>
          <w:szCs w:val="28"/>
        </w:rPr>
        <w:t>были</w:t>
      </w:r>
      <w:r w:rsidR="00E77C78" w:rsidRPr="004C4083">
        <w:rPr>
          <w:sz w:val="28"/>
          <w:szCs w:val="28"/>
        </w:rPr>
        <w:t xml:space="preserve"> </w:t>
      </w:r>
      <w:r w:rsidRPr="004C4083">
        <w:rPr>
          <w:sz w:val="28"/>
          <w:szCs w:val="28"/>
        </w:rPr>
        <w:t>выявле</w:t>
      </w:r>
      <w:r w:rsidR="00201A89" w:rsidRPr="004C4083">
        <w:rPr>
          <w:sz w:val="28"/>
          <w:szCs w:val="28"/>
        </w:rPr>
        <w:t>ны</w:t>
      </w:r>
      <w:r w:rsidR="00E77C78" w:rsidRPr="004C4083">
        <w:rPr>
          <w:sz w:val="28"/>
          <w:szCs w:val="28"/>
        </w:rPr>
        <w:t xml:space="preserve"> </w:t>
      </w:r>
      <w:r w:rsidR="00201A89" w:rsidRPr="004C4083">
        <w:rPr>
          <w:sz w:val="28"/>
          <w:szCs w:val="28"/>
        </w:rPr>
        <w:t>правонарушения,</w:t>
      </w:r>
      <w:r w:rsidR="00E77C78" w:rsidRPr="004C4083">
        <w:rPr>
          <w:sz w:val="28"/>
          <w:szCs w:val="28"/>
        </w:rPr>
        <w:t xml:space="preserve"> </w:t>
      </w:r>
      <w:r w:rsidR="00201A89" w:rsidRPr="004C4083">
        <w:rPr>
          <w:sz w:val="28"/>
          <w:szCs w:val="28"/>
        </w:rPr>
        <w:t>составляет</w:t>
      </w:r>
      <w:r w:rsidR="00E77C78" w:rsidRPr="004C4083">
        <w:rPr>
          <w:sz w:val="28"/>
          <w:szCs w:val="28"/>
        </w:rPr>
        <w:t xml:space="preserve"> </w:t>
      </w:r>
      <w:r w:rsidR="004C4083" w:rsidRPr="004C4083">
        <w:rPr>
          <w:sz w:val="28"/>
          <w:szCs w:val="28"/>
        </w:rPr>
        <w:t>44</w:t>
      </w:r>
      <w:r w:rsidR="00EE3C51" w:rsidRPr="004C4083">
        <w:rPr>
          <w:sz w:val="28"/>
          <w:szCs w:val="28"/>
        </w:rPr>
        <w:t>,0</w:t>
      </w:r>
      <w:r w:rsidRPr="004C4083">
        <w:rPr>
          <w:sz w:val="28"/>
          <w:szCs w:val="28"/>
        </w:rPr>
        <w:t>%</w:t>
      </w:r>
      <w:r w:rsidR="00E77C78" w:rsidRPr="004C4083">
        <w:rPr>
          <w:sz w:val="28"/>
          <w:szCs w:val="28"/>
        </w:rPr>
        <w:t xml:space="preserve"> </w:t>
      </w:r>
      <w:r w:rsidR="00201A89" w:rsidRPr="004C4083">
        <w:rPr>
          <w:sz w:val="28"/>
          <w:szCs w:val="28"/>
        </w:rPr>
        <w:t>от</w:t>
      </w:r>
      <w:r w:rsidR="00E77C78" w:rsidRPr="004C4083">
        <w:rPr>
          <w:sz w:val="28"/>
          <w:szCs w:val="28"/>
        </w:rPr>
        <w:t xml:space="preserve"> </w:t>
      </w:r>
      <w:r w:rsidR="00201A89" w:rsidRPr="004C4083">
        <w:rPr>
          <w:sz w:val="28"/>
          <w:szCs w:val="28"/>
        </w:rPr>
        <w:t>общего</w:t>
      </w:r>
      <w:r w:rsidR="00E77C78" w:rsidRPr="004C4083">
        <w:rPr>
          <w:sz w:val="28"/>
          <w:szCs w:val="28"/>
        </w:rPr>
        <w:t xml:space="preserve"> </w:t>
      </w:r>
      <w:r w:rsidR="00201A89" w:rsidRPr="004C4083">
        <w:rPr>
          <w:sz w:val="28"/>
          <w:szCs w:val="28"/>
        </w:rPr>
        <w:t>числа</w:t>
      </w:r>
      <w:r w:rsidR="00E77C78" w:rsidRPr="004C4083">
        <w:rPr>
          <w:sz w:val="28"/>
          <w:szCs w:val="28"/>
        </w:rPr>
        <w:t xml:space="preserve"> </w:t>
      </w:r>
      <w:r w:rsidR="00201A89" w:rsidRPr="004C4083">
        <w:rPr>
          <w:sz w:val="28"/>
          <w:szCs w:val="28"/>
        </w:rPr>
        <w:t>проверенных:</w:t>
      </w:r>
    </w:p>
    <w:p w:rsidR="00201A89" w:rsidRPr="004C4083" w:rsidRDefault="00201A89" w:rsidP="002B4F7C">
      <w:pPr>
        <w:widowControl w:val="0"/>
        <w:numPr>
          <w:ilvl w:val="0"/>
          <w:numId w:val="16"/>
        </w:numPr>
        <w:tabs>
          <w:tab w:val="left" w:pos="0"/>
          <w:tab w:val="left" w:pos="567"/>
        </w:tabs>
        <w:autoSpaceDE w:val="0"/>
        <w:autoSpaceDN w:val="0"/>
        <w:adjustRightInd w:val="0"/>
        <w:spacing w:after="0" w:line="240" w:lineRule="auto"/>
        <w:ind w:left="0" w:right="140" w:firstLine="709"/>
        <w:rPr>
          <w:sz w:val="28"/>
          <w:szCs w:val="28"/>
        </w:rPr>
      </w:pPr>
      <w:r w:rsidRPr="004C4083">
        <w:rPr>
          <w:sz w:val="28"/>
          <w:szCs w:val="28"/>
        </w:rPr>
        <w:t>госуда</w:t>
      </w:r>
      <w:r w:rsidR="00E77C78" w:rsidRPr="004C4083">
        <w:rPr>
          <w:sz w:val="28"/>
          <w:szCs w:val="28"/>
        </w:rPr>
        <w:t>р</w:t>
      </w:r>
      <w:r w:rsidRPr="004C4083">
        <w:rPr>
          <w:sz w:val="28"/>
          <w:szCs w:val="28"/>
        </w:rPr>
        <w:t>ственные</w:t>
      </w:r>
      <w:r w:rsidR="00E77C78" w:rsidRPr="004C4083">
        <w:rPr>
          <w:sz w:val="28"/>
          <w:szCs w:val="28"/>
        </w:rPr>
        <w:t xml:space="preserve"> </w:t>
      </w:r>
      <w:r w:rsidRPr="004C4083">
        <w:rPr>
          <w:sz w:val="28"/>
          <w:szCs w:val="28"/>
        </w:rPr>
        <w:t>медицинские</w:t>
      </w:r>
      <w:r w:rsidR="00E77C78" w:rsidRPr="004C4083">
        <w:rPr>
          <w:sz w:val="28"/>
          <w:szCs w:val="28"/>
        </w:rPr>
        <w:t xml:space="preserve"> </w:t>
      </w:r>
      <w:r w:rsidRPr="004C4083">
        <w:rPr>
          <w:sz w:val="28"/>
          <w:szCs w:val="28"/>
        </w:rPr>
        <w:t xml:space="preserve">организации </w:t>
      </w:r>
      <w:r w:rsidR="001853A3" w:rsidRPr="00752B4C">
        <w:rPr>
          <w:sz w:val="28"/>
          <w:szCs w:val="28"/>
        </w:rPr>
        <w:t>–</w:t>
      </w:r>
      <w:r w:rsidR="00E77C78" w:rsidRPr="004C4083">
        <w:rPr>
          <w:sz w:val="28"/>
          <w:szCs w:val="28"/>
        </w:rPr>
        <w:t xml:space="preserve"> </w:t>
      </w:r>
      <w:r w:rsidR="004C4083" w:rsidRPr="004C4083">
        <w:rPr>
          <w:sz w:val="28"/>
          <w:szCs w:val="28"/>
        </w:rPr>
        <w:t>7</w:t>
      </w:r>
      <w:r w:rsidRPr="004C4083">
        <w:rPr>
          <w:sz w:val="28"/>
          <w:szCs w:val="28"/>
        </w:rPr>
        <w:t>;</w:t>
      </w:r>
    </w:p>
    <w:p w:rsidR="00201A89" w:rsidRPr="004C4083" w:rsidRDefault="00201A89" w:rsidP="002B4F7C">
      <w:pPr>
        <w:widowControl w:val="0"/>
        <w:numPr>
          <w:ilvl w:val="0"/>
          <w:numId w:val="16"/>
        </w:numPr>
        <w:tabs>
          <w:tab w:val="left" w:pos="0"/>
          <w:tab w:val="left" w:pos="567"/>
        </w:tabs>
        <w:autoSpaceDE w:val="0"/>
        <w:autoSpaceDN w:val="0"/>
        <w:adjustRightInd w:val="0"/>
        <w:spacing w:after="0" w:line="240" w:lineRule="auto"/>
        <w:ind w:left="0" w:right="140" w:firstLine="709"/>
        <w:rPr>
          <w:sz w:val="28"/>
          <w:szCs w:val="28"/>
        </w:rPr>
      </w:pPr>
      <w:r w:rsidRPr="004C4083">
        <w:rPr>
          <w:sz w:val="28"/>
          <w:szCs w:val="28"/>
        </w:rPr>
        <w:t>организации</w:t>
      </w:r>
      <w:r w:rsidR="00E77C78" w:rsidRPr="004C4083">
        <w:rPr>
          <w:sz w:val="28"/>
          <w:szCs w:val="28"/>
        </w:rPr>
        <w:t xml:space="preserve"> </w:t>
      </w:r>
      <w:r w:rsidRPr="004C4083">
        <w:rPr>
          <w:sz w:val="28"/>
          <w:szCs w:val="28"/>
        </w:rPr>
        <w:t>частной</w:t>
      </w:r>
      <w:r w:rsidR="00E77C78" w:rsidRPr="004C4083">
        <w:rPr>
          <w:sz w:val="28"/>
          <w:szCs w:val="28"/>
        </w:rPr>
        <w:t xml:space="preserve"> </w:t>
      </w:r>
      <w:r w:rsidRPr="004C4083">
        <w:rPr>
          <w:sz w:val="28"/>
          <w:szCs w:val="28"/>
        </w:rPr>
        <w:t>формы</w:t>
      </w:r>
      <w:r w:rsidR="00E77C78" w:rsidRPr="004C4083">
        <w:rPr>
          <w:sz w:val="28"/>
          <w:szCs w:val="28"/>
        </w:rPr>
        <w:t xml:space="preserve"> </w:t>
      </w:r>
      <w:r w:rsidRPr="004C4083">
        <w:rPr>
          <w:sz w:val="28"/>
          <w:szCs w:val="28"/>
        </w:rPr>
        <w:t xml:space="preserve">собственности – </w:t>
      </w:r>
      <w:r w:rsidR="001C6818" w:rsidRPr="004C4083">
        <w:rPr>
          <w:sz w:val="28"/>
          <w:szCs w:val="28"/>
        </w:rPr>
        <w:t>2</w:t>
      </w:r>
      <w:r w:rsidRPr="004C4083">
        <w:rPr>
          <w:sz w:val="28"/>
          <w:szCs w:val="28"/>
        </w:rPr>
        <w:t>.</w:t>
      </w:r>
    </w:p>
    <w:p w:rsidR="00B11476" w:rsidRPr="00F84B6A" w:rsidRDefault="00B11476" w:rsidP="002B4F7C">
      <w:pPr>
        <w:widowControl w:val="0"/>
        <w:tabs>
          <w:tab w:val="left" w:pos="0"/>
          <w:tab w:val="left" w:pos="567"/>
        </w:tabs>
        <w:autoSpaceDE w:val="0"/>
        <w:autoSpaceDN w:val="0"/>
        <w:adjustRightInd w:val="0"/>
        <w:spacing w:after="0" w:line="240" w:lineRule="auto"/>
        <w:ind w:right="140" w:firstLine="709"/>
        <w:rPr>
          <w:sz w:val="28"/>
          <w:szCs w:val="28"/>
          <w:highlight w:val="yellow"/>
        </w:rPr>
      </w:pPr>
      <w:r w:rsidRPr="00E249C4">
        <w:rPr>
          <w:sz w:val="28"/>
          <w:szCs w:val="28"/>
        </w:rPr>
        <w:t>При проведении</w:t>
      </w:r>
      <w:r w:rsidR="001853A3">
        <w:rPr>
          <w:sz w:val="28"/>
          <w:szCs w:val="28"/>
        </w:rPr>
        <w:t xml:space="preserve"> </w:t>
      </w:r>
      <w:r w:rsidR="001C6818" w:rsidRPr="00E249C4">
        <w:rPr>
          <w:sz w:val="28"/>
          <w:szCs w:val="28"/>
        </w:rPr>
        <w:t>плановых</w:t>
      </w:r>
      <w:r w:rsidR="001853A3">
        <w:rPr>
          <w:sz w:val="28"/>
          <w:szCs w:val="28"/>
        </w:rPr>
        <w:t xml:space="preserve"> </w:t>
      </w:r>
      <w:r w:rsidR="001C6818" w:rsidRPr="00E249C4">
        <w:rPr>
          <w:sz w:val="28"/>
          <w:szCs w:val="28"/>
        </w:rPr>
        <w:t>и</w:t>
      </w:r>
      <w:r w:rsidR="001853A3">
        <w:rPr>
          <w:sz w:val="28"/>
          <w:szCs w:val="28"/>
        </w:rPr>
        <w:t xml:space="preserve"> </w:t>
      </w:r>
      <w:r w:rsidR="001C6818" w:rsidRPr="00E249C4">
        <w:rPr>
          <w:sz w:val="28"/>
          <w:szCs w:val="28"/>
        </w:rPr>
        <w:t>внеплановых проверок</w:t>
      </w:r>
      <w:r w:rsidR="00E77C78" w:rsidRPr="00E249C4">
        <w:rPr>
          <w:sz w:val="28"/>
          <w:szCs w:val="28"/>
        </w:rPr>
        <w:t xml:space="preserve"> </w:t>
      </w:r>
      <w:r w:rsidRPr="00E249C4">
        <w:rPr>
          <w:sz w:val="28"/>
          <w:szCs w:val="28"/>
        </w:rPr>
        <w:t>выявлены</w:t>
      </w:r>
      <w:r w:rsidR="00E77C78" w:rsidRPr="00E249C4">
        <w:rPr>
          <w:sz w:val="28"/>
          <w:szCs w:val="28"/>
        </w:rPr>
        <w:t xml:space="preserve"> </w:t>
      </w:r>
      <w:r w:rsidR="00E249C4" w:rsidRPr="00E249C4">
        <w:rPr>
          <w:sz w:val="28"/>
          <w:szCs w:val="28"/>
        </w:rPr>
        <w:t>38</w:t>
      </w:r>
      <w:r w:rsidRPr="00E249C4">
        <w:rPr>
          <w:sz w:val="28"/>
          <w:szCs w:val="28"/>
        </w:rPr>
        <w:t xml:space="preserve"> правонарушений, из них обязательных требований законодательства – </w:t>
      </w:r>
      <w:r w:rsidR="00E249C4" w:rsidRPr="00E249C4">
        <w:rPr>
          <w:sz w:val="28"/>
          <w:szCs w:val="28"/>
        </w:rPr>
        <w:t>36</w:t>
      </w:r>
      <w:r w:rsidRPr="00E249C4">
        <w:rPr>
          <w:sz w:val="28"/>
          <w:szCs w:val="28"/>
        </w:rPr>
        <w:t xml:space="preserve">, </w:t>
      </w:r>
      <w:r w:rsidR="004C4083" w:rsidRPr="00E249C4">
        <w:rPr>
          <w:sz w:val="28"/>
          <w:szCs w:val="28"/>
        </w:rPr>
        <w:t>с</w:t>
      </w:r>
      <w:r w:rsidR="001853A3">
        <w:rPr>
          <w:sz w:val="28"/>
          <w:szCs w:val="28"/>
        </w:rPr>
        <w:t xml:space="preserve"> </w:t>
      </w:r>
      <w:r w:rsidR="004C4083" w:rsidRPr="00E249C4">
        <w:rPr>
          <w:sz w:val="28"/>
          <w:szCs w:val="28"/>
        </w:rPr>
        <w:t>нарушениями</w:t>
      </w:r>
      <w:r w:rsidR="001853A3">
        <w:rPr>
          <w:sz w:val="28"/>
          <w:szCs w:val="28"/>
        </w:rPr>
        <w:t xml:space="preserve"> </w:t>
      </w:r>
      <w:r w:rsidR="004C4083" w:rsidRPr="00E249C4">
        <w:rPr>
          <w:sz w:val="28"/>
          <w:szCs w:val="28"/>
        </w:rPr>
        <w:t>обязательных</w:t>
      </w:r>
      <w:r w:rsidR="001853A3">
        <w:rPr>
          <w:sz w:val="28"/>
          <w:szCs w:val="28"/>
        </w:rPr>
        <w:t xml:space="preserve"> </w:t>
      </w:r>
      <w:r w:rsidR="004C4083" w:rsidRPr="00E249C4">
        <w:rPr>
          <w:sz w:val="28"/>
          <w:szCs w:val="28"/>
        </w:rPr>
        <w:t>требований</w:t>
      </w:r>
      <w:r w:rsidR="001853A3">
        <w:rPr>
          <w:sz w:val="28"/>
          <w:szCs w:val="28"/>
        </w:rPr>
        <w:t xml:space="preserve"> </w:t>
      </w:r>
      <w:r w:rsidR="004C4083" w:rsidRPr="00E249C4">
        <w:rPr>
          <w:sz w:val="28"/>
          <w:szCs w:val="28"/>
        </w:rPr>
        <w:t>осуществляли</w:t>
      </w:r>
      <w:r w:rsidR="001853A3">
        <w:rPr>
          <w:sz w:val="28"/>
          <w:szCs w:val="28"/>
        </w:rPr>
        <w:t xml:space="preserve"> </w:t>
      </w:r>
      <w:r w:rsidR="004C4083" w:rsidRPr="00E249C4">
        <w:rPr>
          <w:sz w:val="28"/>
          <w:szCs w:val="28"/>
        </w:rPr>
        <w:t>деятельность «БУ</w:t>
      </w:r>
      <w:r w:rsidR="001853A3">
        <w:rPr>
          <w:sz w:val="28"/>
          <w:szCs w:val="28"/>
        </w:rPr>
        <w:t xml:space="preserve"> </w:t>
      </w:r>
      <w:r w:rsidR="004C4083" w:rsidRPr="00E249C4">
        <w:rPr>
          <w:sz w:val="28"/>
          <w:szCs w:val="28"/>
        </w:rPr>
        <w:t>РК</w:t>
      </w:r>
      <w:r w:rsidR="001853A3">
        <w:rPr>
          <w:sz w:val="28"/>
          <w:szCs w:val="28"/>
        </w:rPr>
        <w:t xml:space="preserve"> </w:t>
      </w:r>
      <w:r w:rsidR="004C4083" w:rsidRPr="004C4083">
        <w:rPr>
          <w:sz w:val="28"/>
          <w:szCs w:val="28"/>
        </w:rPr>
        <w:t>«Яшкульская</w:t>
      </w:r>
      <w:r w:rsidR="001853A3">
        <w:rPr>
          <w:sz w:val="28"/>
          <w:szCs w:val="28"/>
        </w:rPr>
        <w:t xml:space="preserve"> </w:t>
      </w:r>
      <w:r w:rsidR="004C4083" w:rsidRPr="004C4083">
        <w:rPr>
          <w:sz w:val="28"/>
          <w:szCs w:val="28"/>
        </w:rPr>
        <w:t>районная</w:t>
      </w:r>
      <w:r w:rsidR="001853A3">
        <w:rPr>
          <w:sz w:val="28"/>
          <w:szCs w:val="28"/>
        </w:rPr>
        <w:t xml:space="preserve"> </w:t>
      </w:r>
      <w:r w:rsidR="004C4083" w:rsidRPr="004C4083">
        <w:rPr>
          <w:sz w:val="28"/>
          <w:szCs w:val="28"/>
        </w:rPr>
        <w:t>больница»,</w:t>
      </w:r>
      <w:r w:rsidR="001853A3">
        <w:rPr>
          <w:sz w:val="28"/>
          <w:szCs w:val="28"/>
        </w:rPr>
        <w:t xml:space="preserve"> </w:t>
      </w:r>
      <w:r w:rsidR="004C4083" w:rsidRPr="004C4083">
        <w:rPr>
          <w:sz w:val="28"/>
          <w:szCs w:val="28"/>
        </w:rPr>
        <w:t>БУ</w:t>
      </w:r>
      <w:r w:rsidR="001853A3">
        <w:rPr>
          <w:sz w:val="28"/>
          <w:szCs w:val="28"/>
        </w:rPr>
        <w:t xml:space="preserve"> </w:t>
      </w:r>
      <w:r w:rsidR="004C4083" w:rsidRPr="004C4083">
        <w:rPr>
          <w:sz w:val="28"/>
          <w:szCs w:val="28"/>
        </w:rPr>
        <w:t>РК</w:t>
      </w:r>
      <w:r w:rsidR="001853A3">
        <w:rPr>
          <w:sz w:val="28"/>
          <w:szCs w:val="28"/>
        </w:rPr>
        <w:t xml:space="preserve"> </w:t>
      </w:r>
      <w:r w:rsidR="004C4083" w:rsidRPr="004C4083">
        <w:rPr>
          <w:sz w:val="28"/>
          <w:szCs w:val="28"/>
        </w:rPr>
        <w:t>«Черноземельская</w:t>
      </w:r>
      <w:r w:rsidR="001853A3">
        <w:rPr>
          <w:sz w:val="28"/>
          <w:szCs w:val="28"/>
        </w:rPr>
        <w:t xml:space="preserve"> </w:t>
      </w:r>
      <w:r w:rsidR="004C4083" w:rsidRPr="004C4083">
        <w:rPr>
          <w:sz w:val="28"/>
          <w:szCs w:val="28"/>
        </w:rPr>
        <w:t>районная</w:t>
      </w:r>
      <w:r w:rsidR="001853A3">
        <w:rPr>
          <w:sz w:val="28"/>
          <w:szCs w:val="28"/>
        </w:rPr>
        <w:t xml:space="preserve"> </w:t>
      </w:r>
      <w:r w:rsidR="004C4083" w:rsidRPr="004C4083">
        <w:rPr>
          <w:sz w:val="28"/>
          <w:szCs w:val="28"/>
        </w:rPr>
        <w:t>больница»,</w:t>
      </w:r>
      <w:r w:rsidR="001853A3">
        <w:rPr>
          <w:sz w:val="28"/>
          <w:szCs w:val="28"/>
        </w:rPr>
        <w:t xml:space="preserve"> </w:t>
      </w:r>
      <w:r w:rsidR="004C4083" w:rsidRPr="004C4083">
        <w:rPr>
          <w:sz w:val="28"/>
          <w:szCs w:val="28"/>
        </w:rPr>
        <w:t>БУ</w:t>
      </w:r>
      <w:r w:rsidR="001853A3">
        <w:rPr>
          <w:sz w:val="28"/>
          <w:szCs w:val="28"/>
        </w:rPr>
        <w:t xml:space="preserve"> </w:t>
      </w:r>
      <w:r w:rsidR="004C4083" w:rsidRPr="004C4083">
        <w:rPr>
          <w:sz w:val="28"/>
          <w:szCs w:val="28"/>
        </w:rPr>
        <w:t>РК</w:t>
      </w:r>
      <w:r w:rsidR="001853A3">
        <w:rPr>
          <w:sz w:val="28"/>
          <w:szCs w:val="28"/>
        </w:rPr>
        <w:t xml:space="preserve"> </w:t>
      </w:r>
      <w:r w:rsidR="004C4083" w:rsidRPr="004C4083">
        <w:rPr>
          <w:sz w:val="28"/>
          <w:szCs w:val="28"/>
        </w:rPr>
        <w:t>«Республиканский</w:t>
      </w:r>
      <w:r w:rsidR="001853A3">
        <w:rPr>
          <w:sz w:val="28"/>
          <w:szCs w:val="28"/>
        </w:rPr>
        <w:t xml:space="preserve"> </w:t>
      </w:r>
      <w:r w:rsidR="004C4083" w:rsidRPr="004C4083">
        <w:rPr>
          <w:sz w:val="28"/>
          <w:szCs w:val="28"/>
        </w:rPr>
        <w:t>детский</w:t>
      </w:r>
      <w:r w:rsidR="001853A3">
        <w:rPr>
          <w:sz w:val="28"/>
          <w:szCs w:val="28"/>
        </w:rPr>
        <w:t xml:space="preserve"> </w:t>
      </w:r>
      <w:r w:rsidR="004C4083" w:rsidRPr="004C4083">
        <w:rPr>
          <w:sz w:val="28"/>
          <w:szCs w:val="28"/>
        </w:rPr>
        <w:t>медицинский</w:t>
      </w:r>
      <w:r w:rsidR="001853A3">
        <w:rPr>
          <w:sz w:val="28"/>
          <w:szCs w:val="28"/>
        </w:rPr>
        <w:t xml:space="preserve"> </w:t>
      </w:r>
      <w:r w:rsidR="004C4083" w:rsidRPr="004C4083">
        <w:rPr>
          <w:sz w:val="28"/>
          <w:szCs w:val="28"/>
        </w:rPr>
        <w:t>центр»,</w:t>
      </w:r>
      <w:r w:rsidR="001853A3">
        <w:rPr>
          <w:sz w:val="28"/>
          <w:szCs w:val="28"/>
        </w:rPr>
        <w:t xml:space="preserve"> </w:t>
      </w:r>
      <w:r w:rsidR="004C4083" w:rsidRPr="004C4083">
        <w:rPr>
          <w:sz w:val="28"/>
          <w:szCs w:val="28"/>
        </w:rPr>
        <w:t>АУ РК</w:t>
      </w:r>
      <w:r w:rsidR="001853A3">
        <w:rPr>
          <w:sz w:val="28"/>
          <w:szCs w:val="28"/>
        </w:rPr>
        <w:t xml:space="preserve"> </w:t>
      </w:r>
      <w:r w:rsidR="004C4083" w:rsidRPr="004C4083">
        <w:rPr>
          <w:sz w:val="28"/>
          <w:szCs w:val="28"/>
        </w:rPr>
        <w:t>«Аптечное</w:t>
      </w:r>
      <w:r w:rsidR="001853A3">
        <w:rPr>
          <w:sz w:val="28"/>
          <w:szCs w:val="28"/>
        </w:rPr>
        <w:t xml:space="preserve"> </w:t>
      </w:r>
      <w:r w:rsidR="004C4083" w:rsidRPr="004C4083">
        <w:rPr>
          <w:sz w:val="28"/>
          <w:szCs w:val="28"/>
        </w:rPr>
        <w:t>управление»,</w:t>
      </w:r>
      <w:r w:rsidR="001853A3">
        <w:rPr>
          <w:sz w:val="28"/>
          <w:szCs w:val="28"/>
        </w:rPr>
        <w:t xml:space="preserve"> </w:t>
      </w:r>
      <w:r w:rsidR="004C4083" w:rsidRPr="004C4083">
        <w:rPr>
          <w:sz w:val="28"/>
          <w:szCs w:val="28"/>
        </w:rPr>
        <w:t>ООО</w:t>
      </w:r>
      <w:r w:rsidR="001853A3">
        <w:rPr>
          <w:sz w:val="28"/>
          <w:szCs w:val="28"/>
        </w:rPr>
        <w:t xml:space="preserve"> </w:t>
      </w:r>
      <w:r w:rsidR="004C4083" w:rsidRPr="004C4083">
        <w:rPr>
          <w:sz w:val="28"/>
          <w:szCs w:val="28"/>
        </w:rPr>
        <w:t>«Бумба»,</w:t>
      </w:r>
      <w:r w:rsidR="001853A3">
        <w:rPr>
          <w:sz w:val="28"/>
          <w:szCs w:val="28"/>
        </w:rPr>
        <w:t xml:space="preserve"> </w:t>
      </w:r>
      <w:r w:rsidR="004C4083" w:rsidRPr="004C4083">
        <w:rPr>
          <w:sz w:val="28"/>
          <w:szCs w:val="28"/>
        </w:rPr>
        <w:t>ООО «Мицар Плюс».</w:t>
      </w:r>
      <w:r w:rsidR="001853A3">
        <w:rPr>
          <w:sz w:val="28"/>
          <w:szCs w:val="28"/>
        </w:rPr>
        <w:t xml:space="preserve"> </w:t>
      </w:r>
      <w:r w:rsidR="004C4083" w:rsidRPr="004C4083">
        <w:rPr>
          <w:sz w:val="28"/>
          <w:szCs w:val="28"/>
        </w:rPr>
        <w:t>Кроме</w:t>
      </w:r>
      <w:r w:rsidR="001853A3">
        <w:rPr>
          <w:sz w:val="28"/>
          <w:szCs w:val="28"/>
        </w:rPr>
        <w:t xml:space="preserve"> </w:t>
      </w:r>
      <w:r w:rsidR="004C4083" w:rsidRPr="004C4083">
        <w:rPr>
          <w:sz w:val="28"/>
          <w:szCs w:val="28"/>
        </w:rPr>
        <w:t>того,</w:t>
      </w:r>
      <w:r w:rsidR="001853A3">
        <w:rPr>
          <w:sz w:val="28"/>
          <w:szCs w:val="28"/>
        </w:rPr>
        <w:t xml:space="preserve"> </w:t>
      </w:r>
      <w:r w:rsidRPr="004C4083">
        <w:rPr>
          <w:sz w:val="28"/>
          <w:szCs w:val="28"/>
        </w:rPr>
        <w:t>не</w:t>
      </w:r>
      <w:r w:rsidR="001C6818" w:rsidRPr="004C4083">
        <w:rPr>
          <w:sz w:val="28"/>
          <w:szCs w:val="28"/>
        </w:rPr>
        <w:t xml:space="preserve"> выполнено</w:t>
      </w:r>
      <w:r w:rsidR="001853A3">
        <w:rPr>
          <w:sz w:val="28"/>
          <w:szCs w:val="28"/>
        </w:rPr>
        <w:t xml:space="preserve"> </w:t>
      </w:r>
      <w:r w:rsidR="001C6818" w:rsidRPr="004C4083">
        <w:rPr>
          <w:sz w:val="28"/>
          <w:szCs w:val="28"/>
        </w:rPr>
        <w:t>предписание об</w:t>
      </w:r>
      <w:r w:rsidR="001853A3">
        <w:rPr>
          <w:sz w:val="28"/>
          <w:szCs w:val="28"/>
        </w:rPr>
        <w:t xml:space="preserve"> </w:t>
      </w:r>
      <w:r w:rsidR="001C6818" w:rsidRPr="004C4083">
        <w:rPr>
          <w:sz w:val="28"/>
          <w:szCs w:val="28"/>
        </w:rPr>
        <w:t>устранении</w:t>
      </w:r>
      <w:r w:rsidR="001853A3">
        <w:rPr>
          <w:sz w:val="28"/>
          <w:szCs w:val="28"/>
        </w:rPr>
        <w:t xml:space="preserve"> </w:t>
      </w:r>
      <w:r w:rsidR="001C6818" w:rsidRPr="004C4083">
        <w:rPr>
          <w:sz w:val="28"/>
          <w:szCs w:val="28"/>
        </w:rPr>
        <w:t>выявленных</w:t>
      </w:r>
      <w:r w:rsidR="001853A3">
        <w:rPr>
          <w:sz w:val="28"/>
          <w:szCs w:val="28"/>
        </w:rPr>
        <w:t xml:space="preserve"> </w:t>
      </w:r>
      <w:r w:rsidR="001C6818" w:rsidRPr="004C4083">
        <w:rPr>
          <w:sz w:val="28"/>
          <w:szCs w:val="28"/>
        </w:rPr>
        <w:t>правонарушений</w:t>
      </w:r>
      <w:r w:rsidR="001853A3">
        <w:rPr>
          <w:sz w:val="28"/>
          <w:szCs w:val="28"/>
        </w:rPr>
        <w:t xml:space="preserve"> </w:t>
      </w:r>
      <w:r w:rsidRPr="004C4083">
        <w:rPr>
          <w:sz w:val="28"/>
          <w:szCs w:val="28"/>
        </w:rPr>
        <w:t xml:space="preserve">– </w:t>
      </w:r>
      <w:r w:rsidR="004C4083" w:rsidRPr="004C4083">
        <w:rPr>
          <w:sz w:val="28"/>
          <w:szCs w:val="28"/>
        </w:rPr>
        <w:t>4</w:t>
      </w:r>
      <w:r w:rsidRPr="004C4083">
        <w:rPr>
          <w:sz w:val="28"/>
          <w:szCs w:val="28"/>
        </w:rPr>
        <w:t xml:space="preserve"> </w:t>
      </w:r>
      <w:r w:rsidR="001C6818" w:rsidRPr="004C4083">
        <w:rPr>
          <w:sz w:val="28"/>
          <w:szCs w:val="28"/>
        </w:rPr>
        <w:t>организациями</w:t>
      </w:r>
      <w:r w:rsidR="001853A3">
        <w:rPr>
          <w:sz w:val="28"/>
          <w:szCs w:val="28"/>
        </w:rPr>
        <w:t xml:space="preserve"> </w:t>
      </w:r>
      <w:r w:rsidR="001C6818" w:rsidRPr="004C4083">
        <w:rPr>
          <w:sz w:val="28"/>
          <w:szCs w:val="28"/>
        </w:rPr>
        <w:t>(БУ</w:t>
      </w:r>
      <w:r w:rsidR="001853A3">
        <w:rPr>
          <w:sz w:val="28"/>
          <w:szCs w:val="28"/>
        </w:rPr>
        <w:t xml:space="preserve"> </w:t>
      </w:r>
      <w:r w:rsidR="001C6818" w:rsidRPr="004C4083">
        <w:rPr>
          <w:sz w:val="28"/>
          <w:szCs w:val="28"/>
        </w:rPr>
        <w:t>РК</w:t>
      </w:r>
      <w:r w:rsidR="001853A3">
        <w:rPr>
          <w:sz w:val="28"/>
          <w:szCs w:val="28"/>
        </w:rPr>
        <w:t xml:space="preserve"> </w:t>
      </w:r>
      <w:r w:rsidR="001C6818" w:rsidRPr="004C4083">
        <w:rPr>
          <w:sz w:val="28"/>
          <w:szCs w:val="28"/>
        </w:rPr>
        <w:t>«</w:t>
      </w:r>
      <w:r w:rsidR="004C4083" w:rsidRPr="004C4083">
        <w:rPr>
          <w:sz w:val="28"/>
          <w:szCs w:val="28"/>
        </w:rPr>
        <w:t>Городовиковская</w:t>
      </w:r>
      <w:r w:rsidR="001853A3">
        <w:rPr>
          <w:sz w:val="28"/>
          <w:szCs w:val="28"/>
        </w:rPr>
        <w:t xml:space="preserve"> </w:t>
      </w:r>
      <w:r w:rsidR="001C6818" w:rsidRPr="004C4083">
        <w:rPr>
          <w:sz w:val="28"/>
          <w:szCs w:val="28"/>
        </w:rPr>
        <w:t>районная</w:t>
      </w:r>
      <w:r w:rsidR="001853A3">
        <w:rPr>
          <w:sz w:val="28"/>
          <w:szCs w:val="28"/>
        </w:rPr>
        <w:t xml:space="preserve"> </w:t>
      </w:r>
      <w:r w:rsidR="001C6818" w:rsidRPr="004C4083">
        <w:rPr>
          <w:sz w:val="28"/>
          <w:szCs w:val="28"/>
        </w:rPr>
        <w:t>больница»,</w:t>
      </w:r>
      <w:r w:rsidR="001853A3">
        <w:rPr>
          <w:sz w:val="28"/>
          <w:szCs w:val="28"/>
        </w:rPr>
        <w:t xml:space="preserve"> </w:t>
      </w:r>
      <w:r w:rsidR="004C4083" w:rsidRPr="004C4083">
        <w:rPr>
          <w:sz w:val="28"/>
          <w:szCs w:val="28"/>
        </w:rPr>
        <w:t>БУ</w:t>
      </w:r>
      <w:r w:rsidR="001853A3">
        <w:rPr>
          <w:sz w:val="28"/>
          <w:szCs w:val="28"/>
        </w:rPr>
        <w:t xml:space="preserve"> </w:t>
      </w:r>
      <w:r w:rsidR="004C4083" w:rsidRPr="004C4083">
        <w:rPr>
          <w:sz w:val="28"/>
          <w:szCs w:val="28"/>
        </w:rPr>
        <w:t>РК</w:t>
      </w:r>
      <w:r w:rsidR="001853A3">
        <w:rPr>
          <w:sz w:val="28"/>
          <w:szCs w:val="28"/>
        </w:rPr>
        <w:t xml:space="preserve"> </w:t>
      </w:r>
      <w:r w:rsidR="004C4083" w:rsidRPr="004C4083">
        <w:rPr>
          <w:sz w:val="28"/>
          <w:szCs w:val="28"/>
        </w:rPr>
        <w:t>«Целинная</w:t>
      </w:r>
      <w:r w:rsidR="001853A3">
        <w:rPr>
          <w:sz w:val="28"/>
          <w:szCs w:val="28"/>
        </w:rPr>
        <w:t xml:space="preserve"> </w:t>
      </w:r>
      <w:r w:rsidR="004C4083" w:rsidRPr="004C4083">
        <w:rPr>
          <w:sz w:val="28"/>
          <w:szCs w:val="28"/>
        </w:rPr>
        <w:t>районная</w:t>
      </w:r>
      <w:r w:rsidR="001853A3">
        <w:rPr>
          <w:sz w:val="28"/>
          <w:szCs w:val="28"/>
        </w:rPr>
        <w:t xml:space="preserve"> </w:t>
      </w:r>
      <w:r w:rsidR="004C4083" w:rsidRPr="004C4083">
        <w:rPr>
          <w:sz w:val="28"/>
          <w:szCs w:val="28"/>
        </w:rPr>
        <w:t>больница», БУ</w:t>
      </w:r>
      <w:r w:rsidR="001853A3">
        <w:rPr>
          <w:sz w:val="28"/>
          <w:szCs w:val="28"/>
        </w:rPr>
        <w:t xml:space="preserve"> </w:t>
      </w:r>
      <w:r w:rsidR="004C4083" w:rsidRPr="004C4083">
        <w:rPr>
          <w:sz w:val="28"/>
          <w:szCs w:val="28"/>
        </w:rPr>
        <w:t>РК</w:t>
      </w:r>
      <w:r w:rsidR="001853A3">
        <w:rPr>
          <w:sz w:val="28"/>
          <w:szCs w:val="28"/>
        </w:rPr>
        <w:t xml:space="preserve"> </w:t>
      </w:r>
      <w:r w:rsidR="004C4083" w:rsidRPr="004C4083">
        <w:rPr>
          <w:sz w:val="28"/>
          <w:szCs w:val="28"/>
        </w:rPr>
        <w:t>«Черноземельская</w:t>
      </w:r>
      <w:r w:rsidR="001853A3">
        <w:rPr>
          <w:sz w:val="28"/>
          <w:szCs w:val="28"/>
        </w:rPr>
        <w:t xml:space="preserve"> </w:t>
      </w:r>
      <w:r w:rsidR="004C4083" w:rsidRPr="004C4083">
        <w:rPr>
          <w:sz w:val="28"/>
          <w:szCs w:val="28"/>
        </w:rPr>
        <w:t>районная</w:t>
      </w:r>
      <w:r w:rsidR="001853A3">
        <w:rPr>
          <w:sz w:val="28"/>
          <w:szCs w:val="28"/>
        </w:rPr>
        <w:t xml:space="preserve"> </w:t>
      </w:r>
      <w:r w:rsidR="004C4083" w:rsidRPr="004C4083">
        <w:rPr>
          <w:sz w:val="28"/>
          <w:szCs w:val="28"/>
        </w:rPr>
        <w:t xml:space="preserve">больница», </w:t>
      </w:r>
      <w:r w:rsidR="001C6818" w:rsidRPr="004C4083">
        <w:rPr>
          <w:sz w:val="28"/>
          <w:szCs w:val="28"/>
        </w:rPr>
        <w:t>БУ</w:t>
      </w:r>
      <w:r w:rsidR="001853A3">
        <w:rPr>
          <w:sz w:val="28"/>
          <w:szCs w:val="28"/>
        </w:rPr>
        <w:t xml:space="preserve"> </w:t>
      </w:r>
      <w:r w:rsidR="001C6818" w:rsidRPr="004C4083">
        <w:rPr>
          <w:sz w:val="28"/>
          <w:szCs w:val="28"/>
        </w:rPr>
        <w:t>РК</w:t>
      </w:r>
      <w:r w:rsidR="001853A3">
        <w:rPr>
          <w:sz w:val="28"/>
          <w:szCs w:val="28"/>
        </w:rPr>
        <w:t xml:space="preserve"> </w:t>
      </w:r>
      <w:r w:rsidR="001C6818" w:rsidRPr="004C4083">
        <w:rPr>
          <w:sz w:val="28"/>
          <w:szCs w:val="28"/>
        </w:rPr>
        <w:t>«</w:t>
      </w:r>
      <w:r w:rsidR="004C4083" w:rsidRPr="004C4083">
        <w:rPr>
          <w:sz w:val="28"/>
          <w:szCs w:val="28"/>
        </w:rPr>
        <w:t>Республиканская</w:t>
      </w:r>
      <w:r w:rsidR="001C6818" w:rsidRPr="004C4083">
        <w:rPr>
          <w:sz w:val="28"/>
          <w:szCs w:val="28"/>
        </w:rPr>
        <w:t xml:space="preserve"> больница</w:t>
      </w:r>
      <w:r w:rsidR="004C4083" w:rsidRPr="004C4083">
        <w:rPr>
          <w:sz w:val="28"/>
          <w:szCs w:val="28"/>
        </w:rPr>
        <w:t xml:space="preserve"> им.П.П.Жемчуева</w:t>
      </w:r>
      <w:r w:rsidR="001C6818" w:rsidRPr="004C4083">
        <w:rPr>
          <w:sz w:val="28"/>
          <w:szCs w:val="28"/>
        </w:rPr>
        <w:t>»).</w:t>
      </w:r>
    </w:p>
    <w:p w:rsidR="00E80A72" w:rsidRPr="004C4083" w:rsidRDefault="00E80A72" w:rsidP="002B4F7C">
      <w:pPr>
        <w:widowControl w:val="0"/>
        <w:tabs>
          <w:tab w:val="left" w:pos="0"/>
          <w:tab w:val="left" w:pos="567"/>
        </w:tabs>
        <w:autoSpaceDE w:val="0"/>
        <w:autoSpaceDN w:val="0"/>
        <w:adjustRightInd w:val="0"/>
        <w:spacing w:after="0" w:line="240" w:lineRule="auto"/>
        <w:ind w:right="140" w:firstLine="709"/>
        <w:rPr>
          <w:sz w:val="28"/>
          <w:szCs w:val="28"/>
        </w:rPr>
      </w:pPr>
      <w:r w:rsidRPr="004C4083">
        <w:rPr>
          <w:sz w:val="28"/>
          <w:szCs w:val="28"/>
        </w:rPr>
        <w:t>Однако,</w:t>
      </w:r>
      <w:r w:rsidR="001853A3">
        <w:rPr>
          <w:sz w:val="28"/>
          <w:szCs w:val="28"/>
        </w:rPr>
        <w:t xml:space="preserve"> </w:t>
      </w:r>
      <w:r w:rsidRPr="004C4083">
        <w:rPr>
          <w:sz w:val="28"/>
          <w:szCs w:val="28"/>
        </w:rPr>
        <w:t>следует</w:t>
      </w:r>
      <w:r w:rsidR="001853A3">
        <w:rPr>
          <w:sz w:val="28"/>
          <w:szCs w:val="28"/>
        </w:rPr>
        <w:t xml:space="preserve"> </w:t>
      </w:r>
      <w:r w:rsidRPr="004C4083">
        <w:rPr>
          <w:sz w:val="28"/>
          <w:szCs w:val="28"/>
        </w:rPr>
        <w:t>отметить</w:t>
      </w:r>
      <w:r w:rsidR="001853A3">
        <w:rPr>
          <w:sz w:val="28"/>
          <w:szCs w:val="28"/>
        </w:rPr>
        <w:t xml:space="preserve"> </w:t>
      </w:r>
      <w:r w:rsidRPr="004C4083">
        <w:rPr>
          <w:sz w:val="28"/>
          <w:szCs w:val="28"/>
        </w:rPr>
        <w:t>сокращение</w:t>
      </w:r>
      <w:r w:rsidR="001853A3">
        <w:rPr>
          <w:sz w:val="28"/>
          <w:szCs w:val="28"/>
        </w:rPr>
        <w:t xml:space="preserve"> </w:t>
      </w:r>
      <w:r w:rsidRPr="004C4083">
        <w:rPr>
          <w:sz w:val="28"/>
          <w:szCs w:val="28"/>
        </w:rPr>
        <w:t>количества</w:t>
      </w:r>
      <w:r w:rsidR="001853A3">
        <w:rPr>
          <w:sz w:val="28"/>
          <w:szCs w:val="28"/>
        </w:rPr>
        <w:t xml:space="preserve"> </w:t>
      </w:r>
      <w:r w:rsidRPr="004C4083">
        <w:rPr>
          <w:sz w:val="28"/>
          <w:szCs w:val="28"/>
        </w:rPr>
        <w:t>правонарушений</w:t>
      </w:r>
      <w:r w:rsidR="001853A3">
        <w:rPr>
          <w:sz w:val="28"/>
          <w:szCs w:val="28"/>
        </w:rPr>
        <w:t xml:space="preserve"> </w:t>
      </w:r>
      <w:r w:rsidRPr="004C4083">
        <w:rPr>
          <w:sz w:val="28"/>
          <w:szCs w:val="28"/>
        </w:rPr>
        <w:t>на</w:t>
      </w:r>
      <w:r w:rsidR="001853A3">
        <w:rPr>
          <w:sz w:val="28"/>
          <w:szCs w:val="28"/>
        </w:rPr>
        <w:t xml:space="preserve"> </w:t>
      </w:r>
      <w:r w:rsidR="004C4083" w:rsidRPr="004C4083">
        <w:rPr>
          <w:sz w:val="28"/>
          <w:szCs w:val="28"/>
        </w:rPr>
        <w:t>15,8</w:t>
      </w:r>
      <w:r w:rsidRPr="004C4083">
        <w:rPr>
          <w:sz w:val="28"/>
          <w:szCs w:val="28"/>
        </w:rPr>
        <w:t>%</w:t>
      </w:r>
      <w:r w:rsidR="001853A3">
        <w:rPr>
          <w:sz w:val="28"/>
          <w:szCs w:val="28"/>
        </w:rPr>
        <w:t xml:space="preserve"> </w:t>
      </w:r>
      <w:r w:rsidRPr="004C4083">
        <w:rPr>
          <w:sz w:val="28"/>
          <w:szCs w:val="28"/>
        </w:rPr>
        <w:t>в</w:t>
      </w:r>
      <w:r w:rsidR="001853A3">
        <w:rPr>
          <w:sz w:val="28"/>
          <w:szCs w:val="28"/>
        </w:rPr>
        <w:t xml:space="preserve"> </w:t>
      </w:r>
      <w:r w:rsidRPr="004C4083">
        <w:rPr>
          <w:sz w:val="28"/>
          <w:szCs w:val="28"/>
        </w:rPr>
        <w:t>текущем</w:t>
      </w:r>
      <w:r w:rsidR="001853A3">
        <w:rPr>
          <w:sz w:val="28"/>
          <w:szCs w:val="28"/>
        </w:rPr>
        <w:t xml:space="preserve"> </w:t>
      </w:r>
      <w:r w:rsidRPr="004C4083">
        <w:rPr>
          <w:sz w:val="28"/>
          <w:szCs w:val="28"/>
        </w:rPr>
        <w:t>году</w:t>
      </w:r>
      <w:r w:rsidR="001853A3">
        <w:rPr>
          <w:sz w:val="28"/>
          <w:szCs w:val="28"/>
        </w:rPr>
        <w:t xml:space="preserve"> </w:t>
      </w:r>
      <w:r w:rsidRPr="004C4083">
        <w:rPr>
          <w:sz w:val="28"/>
          <w:szCs w:val="28"/>
        </w:rPr>
        <w:t>в</w:t>
      </w:r>
      <w:r w:rsidR="001853A3">
        <w:rPr>
          <w:sz w:val="28"/>
          <w:szCs w:val="28"/>
        </w:rPr>
        <w:t xml:space="preserve"> </w:t>
      </w:r>
      <w:r w:rsidRPr="004C4083">
        <w:rPr>
          <w:sz w:val="28"/>
          <w:szCs w:val="28"/>
        </w:rPr>
        <w:t>сравнении</w:t>
      </w:r>
      <w:r w:rsidR="001853A3">
        <w:rPr>
          <w:sz w:val="28"/>
          <w:szCs w:val="28"/>
        </w:rPr>
        <w:t xml:space="preserve"> </w:t>
      </w:r>
      <w:r w:rsidRPr="004C4083">
        <w:rPr>
          <w:sz w:val="28"/>
          <w:szCs w:val="28"/>
        </w:rPr>
        <w:t>с</w:t>
      </w:r>
      <w:r w:rsidR="001853A3">
        <w:rPr>
          <w:sz w:val="28"/>
          <w:szCs w:val="28"/>
        </w:rPr>
        <w:t xml:space="preserve"> </w:t>
      </w:r>
      <w:r w:rsidRPr="004C4083">
        <w:rPr>
          <w:sz w:val="28"/>
          <w:szCs w:val="28"/>
        </w:rPr>
        <w:t>аналогичным</w:t>
      </w:r>
      <w:r w:rsidR="001853A3">
        <w:rPr>
          <w:sz w:val="28"/>
          <w:szCs w:val="28"/>
        </w:rPr>
        <w:t xml:space="preserve"> </w:t>
      </w:r>
      <w:r w:rsidRPr="004C4083">
        <w:rPr>
          <w:sz w:val="28"/>
          <w:szCs w:val="28"/>
        </w:rPr>
        <w:t>периодом</w:t>
      </w:r>
      <w:r w:rsidR="001853A3">
        <w:rPr>
          <w:sz w:val="28"/>
          <w:szCs w:val="28"/>
        </w:rPr>
        <w:t xml:space="preserve"> </w:t>
      </w:r>
      <w:r w:rsidRPr="004C4083">
        <w:rPr>
          <w:sz w:val="28"/>
          <w:szCs w:val="28"/>
        </w:rPr>
        <w:t>2017</w:t>
      </w:r>
      <w:r w:rsidR="001853A3">
        <w:rPr>
          <w:sz w:val="28"/>
          <w:szCs w:val="28"/>
        </w:rPr>
        <w:t xml:space="preserve"> </w:t>
      </w:r>
      <w:r w:rsidRPr="004C4083">
        <w:rPr>
          <w:sz w:val="28"/>
          <w:szCs w:val="28"/>
        </w:rPr>
        <w:t>года.</w:t>
      </w:r>
    </w:p>
    <w:p w:rsidR="00E80A72" w:rsidRPr="004414A2" w:rsidRDefault="00E80A72" w:rsidP="002B4F7C">
      <w:pPr>
        <w:widowControl w:val="0"/>
        <w:tabs>
          <w:tab w:val="left" w:pos="0"/>
          <w:tab w:val="left" w:pos="567"/>
        </w:tabs>
        <w:autoSpaceDE w:val="0"/>
        <w:autoSpaceDN w:val="0"/>
        <w:adjustRightInd w:val="0"/>
        <w:spacing w:after="0" w:line="240" w:lineRule="auto"/>
        <w:ind w:right="140" w:firstLine="709"/>
        <w:rPr>
          <w:sz w:val="28"/>
          <w:szCs w:val="28"/>
        </w:rPr>
      </w:pPr>
      <w:r w:rsidRPr="004414A2">
        <w:rPr>
          <w:sz w:val="28"/>
          <w:szCs w:val="28"/>
        </w:rPr>
        <w:t>ТО</w:t>
      </w:r>
      <w:r w:rsidR="001853A3">
        <w:rPr>
          <w:sz w:val="28"/>
          <w:szCs w:val="28"/>
        </w:rPr>
        <w:t xml:space="preserve"> </w:t>
      </w:r>
      <w:r w:rsidRPr="004414A2">
        <w:rPr>
          <w:sz w:val="28"/>
          <w:szCs w:val="28"/>
        </w:rPr>
        <w:t>на</w:t>
      </w:r>
      <w:r w:rsidR="001853A3">
        <w:rPr>
          <w:sz w:val="28"/>
          <w:szCs w:val="28"/>
        </w:rPr>
        <w:t xml:space="preserve"> </w:t>
      </w:r>
      <w:r w:rsidRPr="004414A2">
        <w:rPr>
          <w:sz w:val="28"/>
          <w:szCs w:val="28"/>
        </w:rPr>
        <w:t>регулярной</w:t>
      </w:r>
      <w:r w:rsidR="001853A3">
        <w:rPr>
          <w:sz w:val="28"/>
          <w:szCs w:val="28"/>
        </w:rPr>
        <w:t xml:space="preserve"> </w:t>
      </w:r>
      <w:r w:rsidRPr="004414A2">
        <w:rPr>
          <w:sz w:val="28"/>
          <w:szCs w:val="28"/>
        </w:rPr>
        <w:t>основе</w:t>
      </w:r>
      <w:r w:rsidR="001853A3">
        <w:rPr>
          <w:sz w:val="28"/>
          <w:szCs w:val="28"/>
        </w:rPr>
        <w:t xml:space="preserve"> </w:t>
      </w:r>
      <w:r w:rsidRPr="004414A2">
        <w:rPr>
          <w:sz w:val="28"/>
          <w:szCs w:val="28"/>
        </w:rPr>
        <w:t>проводятся</w:t>
      </w:r>
      <w:r w:rsidR="001853A3">
        <w:rPr>
          <w:sz w:val="28"/>
          <w:szCs w:val="28"/>
        </w:rPr>
        <w:t xml:space="preserve"> </w:t>
      </w:r>
      <w:r w:rsidRPr="004414A2">
        <w:rPr>
          <w:sz w:val="28"/>
          <w:szCs w:val="28"/>
        </w:rPr>
        <w:t>профилактические</w:t>
      </w:r>
      <w:r w:rsidR="001853A3">
        <w:rPr>
          <w:sz w:val="28"/>
          <w:szCs w:val="28"/>
        </w:rPr>
        <w:t xml:space="preserve"> </w:t>
      </w:r>
      <w:r w:rsidR="00C20483" w:rsidRPr="004414A2">
        <w:rPr>
          <w:sz w:val="28"/>
          <w:szCs w:val="28"/>
        </w:rPr>
        <w:t>мероприятия,</w:t>
      </w:r>
      <w:r w:rsidR="001853A3">
        <w:rPr>
          <w:sz w:val="28"/>
          <w:szCs w:val="28"/>
        </w:rPr>
        <w:t xml:space="preserve"> </w:t>
      </w:r>
      <w:r w:rsidR="00C20483" w:rsidRPr="004414A2">
        <w:rPr>
          <w:sz w:val="28"/>
          <w:szCs w:val="28"/>
        </w:rPr>
        <w:t>принимаются меры предупредительного</w:t>
      </w:r>
      <w:r w:rsidR="001853A3">
        <w:rPr>
          <w:sz w:val="28"/>
          <w:szCs w:val="28"/>
        </w:rPr>
        <w:t xml:space="preserve"> </w:t>
      </w:r>
      <w:r w:rsidR="00C20483" w:rsidRPr="004414A2">
        <w:rPr>
          <w:sz w:val="28"/>
          <w:szCs w:val="28"/>
        </w:rPr>
        <w:t>характера,</w:t>
      </w:r>
      <w:r w:rsidR="001853A3">
        <w:rPr>
          <w:sz w:val="28"/>
          <w:szCs w:val="28"/>
        </w:rPr>
        <w:t xml:space="preserve"> </w:t>
      </w:r>
      <w:r w:rsidR="00C20483" w:rsidRPr="004414A2">
        <w:rPr>
          <w:sz w:val="28"/>
          <w:szCs w:val="28"/>
        </w:rPr>
        <w:t>совершенствуется</w:t>
      </w:r>
      <w:r w:rsidR="001853A3">
        <w:rPr>
          <w:sz w:val="28"/>
          <w:szCs w:val="28"/>
        </w:rPr>
        <w:t xml:space="preserve"> </w:t>
      </w:r>
      <w:r w:rsidR="00C20483" w:rsidRPr="004414A2">
        <w:rPr>
          <w:sz w:val="28"/>
          <w:szCs w:val="28"/>
        </w:rPr>
        <w:t>система</w:t>
      </w:r>
      <w:r w:rsidR="001853A3">
        <w:rPr>
          <w:sz w:val="28"/>
          <w:szCs w:val="28"/>
        </w:rPr>
        <w:t xml:space="preserve"> </w:t>
      </w:r>
      <w:r w:rsidR="00C20483" w:rsidRPr="004414A2">
        <w:rPr>
          <w:sz w:val="28"/>
          <w:szCs w:val="28"/>
        </w:rPr>
        <w:t>контроля/надзора.</w:t>
      </w:r>
      <w:r w:rsidR="001853A3">
        <w:rPr>
          <w:sz w:val="28"/>
          <w:szCs w:val="28"/>
        </w:rPr>
        <w:t xml:space="preserve"> </w:t>
      </w:r>
    </w:p>
    <w:p w:rsidR="00B11476" w:rsidRPr="004414A2" w:rsidRDefault="004414A2" w:rsidP="002B4F7C">
      <w:pPr>
        <w:tabs>
          <w:tab w:val="left" w:pos="9781"/>
        </w:tabs>
        <w:autoSpaceDE w:val="0"/>
        <w:autoSpaceDN w:val="0"/>
        <w:adjustRightInd w:val="0"/>
        <w:spacing w:after="0" w:line="240" w:lineRule="auto"/>
        <w:ind w:right="140" w:firstLine="709"/>
        <w:outlineLvl w:val="1"/>
        <w:rPr>
          <w:sz w:val="28"/>
          <w:szCs w:val="28"/>
        </w:rPr>
      </w:pPr>
      <w:r w:rsidRPr="004414A2">
        <w:rPr>
          <w:sz w:val="28"/>
          <w:szCs w:val="28"/>
        </w:rPr>
        <w:t>П</w:t>
      </w:r>
      <w:r w:rsidR="00B11476" w:rsidRPr="004414A2">
        <w:rPr>
          <w:sz w:val="28"/>
          <w:szCs w:val="28"/>
        </w:rPr>
        <w:t xml:space="preserve">о итогам проверок было возбуждено </w:t>
      </w:r>
      <w:r w:rsidRPr="004414A2">
        <w:rPr>
          <w:sz w:val="28"/>
          <w:szCs w:val="28"/>
        </w:rPr>
        <w:t>1</w:t>
      </w:r>
      <w:r w:rsidR="004814D3">
        <w:rPr>
          <w:sz w:val="28"/>
          <w:szCs w:val="28"/>
        </w:rPr>
        <w:t>1</w:t>
      </w:r>
      <w:r w:rsidR="00E77C78" w:rsidRPr="004414A2">
        <w:rPr>
          <w:sz w:val="28"/>
          <w:szCs w:val="28"/>
        </w:rPr>
        <w:t xml:space="preserve"> </w:t>
      </w:r>
      <w:r w:rsidR="00B11476" w:rsidRPr="004414A2">
        <w:rPr>
          <w:sz w:val="28"/>
          <w:szCs w:val="28"/>
        </w:rPr>
        <w:t xml:space="preserve">дел об </w:t>
      </w:r>
      <w:r>
        <w:rPr>
          <w:sz w:val="28"/>
          <w:szCs w:val="28"/>
        </w:rPr>
        <w:t>административном правонарушении,</w:t>
      </w:r>
      <w:r w:rsidR="00E77C78" w:rsidRPr="004414A2">
        <w:rPr>
          <w:sz w:val="28"/>
          <w:szCs w:val="28"/>
        </w:rPr>
        <w:t xml:space="preserve"> </w:t>
      </w:r>
      <w:r w:rsidR="00B11476" w:rsidRPr="004414A2">
        <w:rPr>
          <w:sz w:val="28"/>
          <w:szCs w:val="28"/>
        </w:rPr>
        <w:t>из</w:t>
      </w:r>
      <w:r w:rsidR="00E77C78" w:rsidRPr="004414A2">
        <w:rPr>
          <w:sz w:val="28"/>
          <w:szCs w:val="28"/>
        </w:rPr>
        <w:t xml:space="preserve"> </w:t>
      </w:r>
      <w:r w:rsidR="00B11476" w:rsidRPr="004414A2">
        <w:rPr>
          <w:sz w:val="28"/>
          <w:szCs w:val="28"/>
        </w:rPr>
        <w:t>них:</w:t>
      </w:r>
    </w:p>
    <w:p w:rsidR="00B11476" w:rsidRDefault="00B11476"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sidRPr="004414A2">
        <w:rPr>
          <w:rFonts w:ascii="Times New Roman" w:hAnsi="Times New Roman" w:cs="Times New Roman"/>
          <w:sz w:val="28"/>
          <w:szCs w:val="28"/>
        </w:rPr>
        <w:t xml:space="preserve">по </w:t>
      </w:r>
      <w:r w:rsidR="004414A2">
        <w:rPr>
          <w:rFonts w:ascii="Times New Roman" w:hAnsi="Times New Roman" w:cs="Times New Roman"/>
          <w:sz w:val="28"/>
          <w:szCs w:val="28"/>
        </w:rPr>
        <w:t>факту неисполнения</w:t>
      </w:r>
      <w:r w:rsidR="001853A3">
        <w:rPr>
          <w:rFonts w:ascii="Times New Roman" w:hAnsi="Times New Roman" w:cs="Times New Roman"/>
          <w:sz w:val="28"/>
          <w:szCs w:val="28"/>
        </w:rPr>
        <w:t xml:space="preserve"> </w:t>
      </w:r>
      <w:r w:rsidR="00BF1B91" w:rsidRPr="004414A2">
        <w:rPr>
          <w:rFonts w:ascii="Times New Roman" w:hAnsi="Times New Roman" w:cs="Times New Roman"/>
          <w:sz w:val="28"/>
          <w:szCs w:val="28"/>
        </w:rPr>
        <w:t>предписания,</w:t>
      </w:r>
      <w:r w:rsidR="001853A3">
        <w:rPr>
          <w:rFonts w:ascii="Times New Roman" w:hAnsi="Times New Roman" w:cs="Times New Roman"/>
          <w:sz w:val="28"/>
          <w:szCs w:val="28"/>
        </w:rPr>
        <w:t xml:space="preserve"> </w:t>
      </w:r>
      <w:r w:rsidR="00BF1B91" w:rsidRPr="004414A2">
        <w:rPr>
          <w:rFonts w:ascii="Times New Roman" w:hAnsi="Times New Roman" w:cs="Times New Roman"/>
          <w:sz w:val="28"/>
          <w:szCs w:val="28"/>
        </w:rPr>
        <w:t>выданного</w:t>
      </w:r>
      <w:r w:rsidR="001853A3">
        <w:rPr>
          <w:rFonts w:ascii="Times New Roman" w:hAnsi="Times New Roman" w:cs="Times New Roman"/>
          <w:sz w:val="28"/>
          <w:szCs w:val="28"/>
        </w:rPr>
        <w:t xml:space="preserve"> </w:t>
      </w:r>
      <w:r w:rsidR="00BF1B91" w:rsidRPr="004414A2">
        <w:rPr>
          <w:rFonts w:ascii="Times New Roman" w:hAnsi="Times New Roman" w:cs="Times New Roman"/>
          <w:sz w:val="28"/>
          <w:szCs w:val="28"/>
        </w:rPr>
        <w:t>по</w:t>
      </w:r>
      <w:r w:rsidR="001853A3">
        <w:rPr>
          <w:rFonts w:ascii="Times New Roman" w:hAnsi="Times New Roman" w:cs="Times New Roman"/>
          <w:sz w:val="28"/>
          <w:szCs w:val="28"/>
        </w:rPr>
        <w:t xml:space="preserve"> </w:t>
      </w:r>
      <w:r w:rsidR="00BF1B91" w:rsidRPr="004414A2">
        <w:rPr>
          <w:rFonts w:ascii="Times New Roman" w:hAnsi="Times New Roman" w:cs="Times New Roman"/>
          <w:sz w:val="28"/>
          <w:szCs w:val="28"/>
        </w:rPr>
        <w:t>результатам</w:t>
      </w:r>
      <w:r w:rsidR="001853A3">
        <w:rPr>
          <w:rFonts w:ascii="Times New Roman" w:hAnsi="Times New Roman" w:cs="Times New Roman"/>
          <w:sz w:val="28"/>
          <w:szCs w:val="28"/>
        </w:rPr>
        <w:t xml:space="preserve"> </w:t>
      </w:r>
      <w:r w:rsidRPr="004414A2">
        <w:rPr>
          <w:rFonts w:ascii="Times New Roman" w:hAnsi="Times New Roman" w:cs="Times New Roman"/>
          <w:sz w:val="28"/>
          <w:szCs w:val="28"/>
        </w:rPr>
        <w:t>государственно</w:t>
      </w:r>
      <w:r w:rsidR="00BF1B91" w:rsidRPr="004414A2">
        <w:rPr>
          <w:rFonts w:ascii="Times New Roman" w:hAnsi="Times New Roman" w:cs="Times New Roman"/>
          <w:sz w:val="28"/>
          <w:szCs w:val="28"/>
        </w:rPr>
        <w:t>го</w:t>
      </w:r>
      <w:r w:rsidR="00E77C78" w:rsidRPr="004414A2">
        <w:rPr>
          <w:rFonts w:ascii="Times New Roman" w:hAnsi="Times New Roman" w:cs="Times New Roman"/>
          <w:sz w:val="28"/>
          <w:szCs w:val="28"/>
        </w:rPr>
        <w:t xml:space="preserve"> </w:t>
      </w:r>
      <w:r w:rsidR="00BF1B91" w:rsidRPr="004414A2">
        <w:rPr>
          <w:rFonts w:ascii="Times New Roman" w:hAnsi="Times New Roman" w:cs="Times New Roman"/>
          <w:sz w:val="28"/>
          <w:szCs w:val="28"/>
        </w:rPr>
        <w:t>контроля</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качества</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и</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безопасности</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медицинской</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деятельности</w:t>
      </w:r>
      <w:r w:rsidR="004814D3">
        <w:rPr>
          <w:rFonts w:ascii="Times New Roman" w:hAnsi="Times New Roman" w:cs="Times New Roman"/>
          <w:sz w:val="28"/>
          <w:szCs w:val="28"/>
        </w:rPr>
        <w:t>,</w:t>
      </w:r>
      <w:r w:rsidR="001853A3">
        <w:rPr>
          <w:rFonts w:ascii="Times New Roman" w:hAnsi="Times New Roman" w:cs="Times New Roman"/>
          <w:sz w:val="28"/>
          <w:szCs w:val="28"/>
        </w:rPr>
        <w:t xml:space="preserve"> </w:t>
      </w:r>
      <w:r w:rsidR="004814D3">
        <w:rPr>
          <w:rFonts w:ascii="Times New Roman" w:hAnsi="Times New Roman" w:cs="Times New Roman"/>
          <w:sz w:val="28"/>
          <w:szCs w:val="28"/>
        </w:rPr>
        <w:t>включая</w:t>
      </w:r>
      <w:r w:rsidR="001853A3">
        <w:rPr>
          <w:rFonts w:ascii="Times New Roman" w:hAnsi="Times New Roman" w:cs="Times New Roman"/>
          <w:sz w:val="28"/>
          <w:szCs w:val="28"/>
        </w:rPr>
        <w:t xml:space="preserve"> </w:t>
      </w:r>
      <w:r w:rsidR="004814D3" w:rsidRPr="004414A2">
        <w:rPr>
          <w:rFonts w:ascii="Times New Roman" w:hAnsi="Times New Roman" w:cs="Times New Roman"/>
          <w:sz w:val="28"/>
          <w:szCs w:val="28"/>
        </w:rPr>
        <w:t>в</w:t>
      </w:r>
      <w:r w:rsidR="001853A3">
        <w:rPr>
          <w:rFonts w:ascii="Times New Roman" w:hAnsi="Times New Roman" w:cs="Times New Roman"/>
          <w:sz w:val="28"/>
          <w:szCs w:val="28"/>
        </w:rPr>
        <w:t xml:space="preserve"> </w:t>
      </w:r>
      <w:r w:rsidR="004814D3" w:rsidRPr="004414A2">
        <w:rPr>
          <w:rFonts w:ascii="Times New Roman" w:hAnsi="Times New Roman" w:cs="Times New Roman"/>
          <w:sz w:val="28"/>
          <w:szCs w:val="28"/>
        </w:rPr>
        <w:t>сфере</w:t>
      </w:r>
      <w:r w:rsidR="001853A3">
        <w:rPr>
          <w:rFonts w:ascii="Times New Roman" w:hAnsi="Times New Roman" w:cs="Times New Roman"/>
          <w:sz w:val="28"/>
          <w:szCs w:val="28"/>
        </w:rPr>
        <w:t xml:space="preserve"> </w:t>
      </w:r>
      <w:r w:rsidR="004814D3" w:rsidRPr="004414A2">
        <w:rPr>
          <w:rFonts w:ascii="Times New Roman" w:hAnsi="Times New Roman" w:cs="Times New Roman"/>
          <w:sz w:val="28"/>
          <w:szCs w:val="28"/>
        </w:rPr>
        <w:t>обращения</w:t>
      </w:r>
      <w:r w:rsidR="001853A3">
        <w:rPr>
          <w:rFonts w:ascii="Times New Roman" w:hAnsi="Times New Roman" w:cs="Times New Roman"/>
          <w:sz w:val="28"/>
          <w:szCs w:val="28"/>
        </w:rPr>
        <w:t xml:space="preserve"> </w:t>
      </w:r>
      <w:r w:rsidR="004814D3" w:rsidRPr="004414A2">
        <w:rPr>
          <w:rFonts w:ascii="Times New Roman" w:hAnsi="Times New Roman" w:cs="Times New Roman"/>
          <w:sz w:val="28"/>
          <w:szCs w:val="28"/>
        </w:rPr>
        <w:t xml:space="preserve">ЛС </w:t>
      </w:r>
      <w:r w:rsidR="001853A3" w:rsidRPr="00752B4C">
        <w:rPr>
          <w:rFonts w:ascii="Times New Roman" w:hAnsi="Times New Roman" w:cs="Times New Roman"/>
          <w:sz w:val="28"/>
          <w:szCs w:val="28"/>
        </w:rPr>
        <w:t>–</w:t>
      </w:r>
      <w:r w:rsidR="001853A3">
        <w:rPr>
          <w:rFonts w:ascii="Times New Roman" w:hAnsi="Times New Roman" w:cs="Times New Roman"/>
          <w:sz w:val="28"/>
          <w:szCs w:val="28"/>
        </w:rPr>
        <w:t xml:space="preserve"> </w:t>
      </w:r>
      <w:r w:rsidR="004414A2">
        <w:rPr>
          <w:rFonts w:ascii="Times New Roman" w:hAnsi="Times New Roman" w:cs="Times New Roman"/>
          <w:sz w:val="28"/>
          <w:szCs w:val="28"/>
        </w:rPr>
        <w:t>1</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(по ч. 21 ст. 19.5 КоАП РФ)</w:t>
      </w:r>
      <w:r w:rsidRPr="004414A2">
        <w:rPr>
          <w:rFonts w:ascii="Times New Roman" w:hAnsi="Times New Roman" w:cs="Times New Roman"/>
          <w:sz w:val="28"/>
          <w:szCs w:val="28"/>
        </w:rPr>
        <w:t>;</w:t>
      </w:r>
    </w:p>
    <w:p w:rsidR="004414A2" w:rsidRPr="004414A2" w:rsidRDefault="004414A2"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Pr>
          <w:rFonts w:ascii="Times New Roman" w:hAnsi="Times New Roman" w:cs="Times New Roman"/>
          <w:sz w:val="28"/>
          <w:szCs w:val="28"/>
        </w:rPr>
        <w:t>по</w:t>
      </w:r>
      <w:r w:rsidR="001853A3">
        <w:rPr>
          <w:rFonts w:ascii="Times New Roman" w:hAnsi="Times New Roman" w:cs="Times New Roman"/>
          <w:sz w:val="28"/>
          <w:szCs w:val="28"/>
        </w:rPr>
        <w:t xml:space="preserve"> </w:t>
      </w:r>
      <w:r>
        <w:rPr>
          <w:rFonts w:ascii="Times New Roman" w:hAnsi="Times New Roman" w:cs="Times New Roman"/>
          <w:sz w:val="28"/>
          <w:szCs w:val="28"/>
        </w:rPr>
        <w:t>факту</w:t>
      </w:r>
      <w:r w:rsidR="001853A3">
        <w:rPr>
          <w:rFonts w:ascii="Times New Roman" w:hAnsi="Times New Roman" w:cs="Times New Roman"/>
          <w:sz w:val="28"/>
          <w:szCs w:val="28"/>
        </w:rPr>
        <w:t xml:space="preserve"> </w:t>
      </w:r>
      <w:r>
        <w:rPr>
          <w:rFonts w:ascii="Times New Roman" w:hAnsi="Times New Roman" w:cs="Times New Roman"/>
          <w:sz w:val="28"/>
          <w:szCs w:val="28"/>
        </w:rPr>
        <w:t>несоблюдения</w:t>
      </w:r>
      <w:r w:rsidR="001853A3">
        <w:rPr>
          <w:rFonts w:ascii="Times New Roman" w:hAnsi="Times New Roman" w:cs="Times New Roman"/>
          <w:sz w:val="28"/>
          <w:szCs w:val="28"/>
        </w:rPr>
        <w:t xml:space="preserve"> </w:t>
      </w:r>
      <w:r>
        <w:rPr>
          <w:rFonts w:ascii="Times New Roman" w:hAnsi="Times New Roman" w:cs="Times New Roman"/>
          <w:sz w:val="28"/>
          <w:szCs w:val="28"/>
        </w:rPr>
        <w:t>прав</w:t>
      </w:r>
      <w:r w:rsidR="001853A3">
        <w:rPr>
          <w:rFonts w:ascii="Times New Roman" w:hAnsi="Times New Roman" w:cs="Times New Roman"/>
          <w:sz w:val="28"/>
          <w:szCs w:val="28"/>
        </w:rPr>
        <w:t xml:space="preserve"> </w:t>
      </w:r>
      <w:r>
        <w:rPr>
          <w:rFonts w:ascii="Times New Roman" w:hAnsi="Times New Roman" w:cs="Times New Roman"/>
          <w:sz w:val="28"/>
          <w:szCs w:val="28"/>
        </w:rPr>
        <w:t>граждан</w:t>
      </w:r>
      <w:r w:rsidR="001853A3">
        <w:rPr>
          <w:rFonts w:ascii="Times New Roman" w:hAnsi="Times New Roman" w:cs="Times New Roman"/>
          <w:sz w:val="28"/>
          <w:szCs w:val="28"/>
        </w:rPr>
        <w:t xml:space="preserve"> </w:t>
      </w:r>
      <w:r>
        <w:rPr>
          <w:rFonts w:ascii="Times New Roman" w:hAnsi="Times New Roman" w:cs="Times New Roman"/>
          <w:sz w:val="28"/>
          <w:szCs w:val="28"/>
        </w:rPr>
        <w:t>в</w:t>
      </w:r>
      <w:r w:rsidR="001853A3">
        <w:rPr>
          <w:rFonts w:ascii="Times New Roman" w:hAnsi="Times New Roman" w:cs="Times New Roman"/>
          <w:sz w:val="28"/>
          <w:szCs w:val="28"/>
        </w:rPr>
        <w:t xml:space="preserve"> </w:t>
      </w:r>
      <w:r>
        <w:rPr>
          <w:rFonts w:ascii="Times New Roman" w:hAnsi="Times New Roman" w:cs="Times New Roman"/>
          <w:sz w:val="28"/>
          <w:szCs w:val="28"/>
        </w:rPr>
        <w:t>части</w:t>
      </w:r>
      <w:r w:rsidR="001853A3">
        <w:rPr>
          <w:rFonts w:ascii="Times New Roman" w:hAnsi="Times New Roman" w:cs="Times New Roman"/>
          <w:sz w:val="28"/>
          <w:szCs w:val="28"/>
        </w:rPr>
        <w:t xml:space="preserve"> </w:t>
      </w:r>
      <w:r>
        <w:rPr>
          <w:rFonts w:ascii="Times New Roman" w:hAnsi="Times New Roman" w:cs="Times New Roman"/>
          <w:sz w:val="28"/>
          <w:szCs w:val="28"/>
        </w:rPr>
        <w:t>информированного</w:t>
      </w:r>
      <w:r w:rsidR="001853A3">
        <w:rPr>
          <w:rFonts w:ascii="Times New Roman" w:hAnsi="Times New Roman" w:cs="Times New Roman"/>
          <w:sz w:val="28"/>
          <w:szCs w:val="28"/>
        </w:rPr>
        <w:t xml:space="preserve"> </w:t>
      </w:r>
      <w:r>
        <w:rPr>
          <w:rFonts w:ascii="Times New Roman" w:hAnsi="Times New Roman" w:cs="Times New Roman"/>
          <w:sz w:val="28"/>
          <w:szCs w:val="28"/>
        </w:rPr>
        <w:t>добровольного</w:t>
      </w:r>
      <w:r w:rsidR="001853A3">
        <w:rPr>
          <w:rFonts w:ascii="Times New Roman" w:hAnsi="Times New Roman" w:cs="Times New Roman"/>
          <w:sz w:val="28"/>
          <w:szCs w:val="28"/>
        </w:rPr>
        <w:t xml:space="preserve"> </w:t>
      </w:r>
      <w:r>
        <w:rPr>
          <w:rFonts w:ascii="Times New Roman" w:hAnsi="Times New Roman" w:cs="Times New Roman"/>
          <w:sz w:val="28"/>
          <w:szCs w:val="28"/>
        </w:rPr>
        <w:t>согласия</w:t>
      </w:r>
      <w:r w:rsidR="001853A3">
        <w:rPr>
          <w:rFonts w:ascii="Times New Roman" w:hAnsi="Times New Roman" w:cs="Times New Roman"/>
          <w:sz w:val="28"/>
          <w:szCs w:val="28"/>
        </w:rPr>
        <w:t xml:space="preserve"> </w:t>
      </w:r>
      <w:r>
        <w:rPr>
          <w:rFonts w:ascii="Times New Roman" w:hAnsi="Times New Roman" w:cs="Times New Roman"/>
          <w:sz w:val="28"/>
          <w:szCs w:val="28"/>
        </w:rPr>
        <w:t>на</w:t>
      </w:r>
      <w:r w:rsidR="001853A3">
        <w:rPr>
          <w:rFonts w:ascii="Times New Roman" w:hAnsi="Times New Roman" w:cs="Times New Roman"/>
          <w:sz w:val="28"/>
          <w:szCs w:val="28"/>
        </w:rPr>
        <w:t xml:space="preserve"> </w:t>
      </w:r>
      <w:r>
        <w:rPr>
          <w:rFonts w:ascii="Times New Roman" w:hAnsi="Times New Roman" w:cs="Times New Roman"/>
          <w:sz w:val="28"/>
          <w:szCs w:val="28"/>
        </w:rPr>
        <w:t>медицинское</w:t>
      </w:r>
      <w:r w:rsidR="001853A3">
        <w:rPr>
          <w:rFonts w:ascii="Times New Roman" w:hAnsi="Times New Roman" w:cs="Times New Roman"/>
          <w:sz w:val="28"/>
          <w:szCs w:val="28"/>
        </w:rPr>
        <w:t xml:space="preserve"> </w:t>
      </w:r>
      <w:r>
        <w:rPr>
          <w:rFonts w:ascii="Times New Roman" w:hAnsi="Times New Roman" w:cs="Times New Roman"/>
          <w:sz w:val="28"/>
          <w:szCs w:val="28"/>
        </w:rPr>
        <w:t>вмешательство</w:t>
      </w:r>
      <w:r w:rsidR="001853A3">
        <w:rPr>
          <w:rFonts w:ascii="Times New Roman" w:hAnsi="Times New Roman" w:cs="Times New Roman"/>
          <w:sz w:val="28"/>
          <w:szCs w:val="28"/>
        </w:rPr>
        <w:t xml:space="preserve"> </w:t>
      </w:r>
      <w:r w:rsidR="001853A3" w:rsidRPr="00752B4C">
        <w:rPr>
          <w:rFonts w:ascii="Times New Roman" w:hAnsi="Times New Roman" w:cs="Times New Roman"/>
          <w:sz w:val="28"/>
          <w:szCs w:val="28"/>
        </w:rPr>
        <w:t>–</w:t>
      </w:r>
      <w:r>
        <w:rPr>
          <w:rFonts w:ascii="Times New Roman" w:hAnsi="Times New Roman" w:cs="Times New Roman"/>
          <w:sz w:val="28"/>
          <w:szCs w:val="28"/>
        </w:rPr>
        <w:t xml:space="preserve"> 1</w:t>
      </w:r>
      <w:r w:rsidR="001853A3">
        <w:rPr>
          <w:rFonts w:ascii="Times New Roman" w:hAnsi="Times New Roman" w:cs="Times New Roman"/>
          <w:sz w:val="28"/>
          <w:szCs w:val="28"/>
        </w:rPr>
        <w:t xml:space="preserve"> </w:t>
      </w:r>
      <w:r>
        <w:rPr>
          <w:rFonts w:ascii="Times New Roman" w:hAnsi="Times New Roman" w:cs="Times New Roman"/>
          <w:sz w:val="28"/>
          <w:szCs w:val="28"/>
        </w:rPr>
        <w:t>(ч. 1 ст. 6.30</w:t>
      </w:r>
      <w:r w:rsidR="001853A3">
        <w:rPr>
          <w:rFonts w:ascii="Times New Roman" w:hAnsi="Times New Roman" w:cs="Times New Roman"/>
          <w:sz w:val="28"/>
          <w:szCs w:val="28"/>
        </w:rPr>
        <w:t xml:space="preserve"> </w:t>
      </w:r>
      <w:r>
        <w:rPr>
          <w:rFonts w:ascii="Times New Roman" w:hAnsi="Times New Roman" w:cs="Times New Roman"/>
          <w:sz w:val="28"/>
          <w:szCs w:val="28"/>
        </w:rPr>
        <w:t>КоАП</w:t>
      </w:r>
      <w:r w:rsidR="001853A3">
        <w:rPr>
          <w:rFonts w:ascii="Times New Roman" w:hAnsi="Times New Roman" w:cs="Times New Roman"/>
          <w:sz w:val="28"/>
          <w:szCs w:val="28"/>
        </w:rPr>
        <w:t xml:space="preserve"> </w:t>
      </w:r>
      <w:r>
        <w:rPr>
          <w:rFonts w:ascii="Times New Roman" w:hAnsi="Times New Roman" w:cs="Times New Roman"/>
          <w:sz w:val="28"/>
          <w:szCs w:val="28"/>
        </w:rPr>
        <w:t>РФ);</w:t>
      </w:r>
    </w:p>
    <w:p w:rsidR="00B11476" w:rsidRDefault="00BF1B91"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sidRPr="004414A2">
        <w:rPr>
          <w:rFonts w:ascii="Times New Roman" w:hAnsi="Times New Roman" w:cs="Times New Roman"/>
          <w:sz w:val="28"/>
          <w:szCs w:val="28"/>
        </w:rPr>
        <w:t xml:space="preserve">по </w:t>
      </w:r>
      <w:r w:rsidR="004414A2" w:rsidRPr="004414A2">
        <w:rPr>
          <w:rFonts w:ascii="Times New Roman" w:hAnsi="Times New Roman" w:cs="Times New Roman"/>
          <w:sz w:val="28"/>
          <w:szCs w:val="28"/>
        </w:rPr>
        <w:t>факту</w:t>
      </w:r>
      <w:r w:rsidR="001853A3">
        <w:rPr>
          <w:rFonts w:ascii="Times New Roman" w:hAnsi="Times New Roman" w:cs="Times New Roman"/>
          <w:sz w:val="28"/>
          <w:szCs w:val="28"/>
        </w:rPr>
        <w:t xml:space="preserve"> </w:t>
      </w:r>
      <w:r w:rsidR="004414A2" w:rsidRPr="004414A2">
        <w:rPr>
          <w:rFonts w:ascii="Times New Roman" w:hAnsi="Times New Roman" w:cs="Times New Roman"/>
          <w:sz w:val="28"/>
          <w:szCs w:val="28"/>
        </w:rPr>
        <w:t>неисполнения</w:t>
      </w:r>
      <w:r w:rsidR="001853A3">
        <w:rPr>
          <w:rFonts w:ascii="Times New Roman" w:hAnsi="Times New Roman" w:cs="Times New Roman"/>
          <w:sz w:val="28"/>
          <w:szCs w:val="28"/>
        </w:rPr>
        <w:t xml:space="preserve"> </w:t>
      </w:r>
      <w:r w:rsidRPr="004414A2">
        <w:rPr>
          <w:rFonts w:ascii="Times New Roman" w:hAnsi="Times New Roman" w:cs="Times New Roman"/>
          <w:sz w:val="28"/>
          <w:szCs w:val="28"/>
        </w:rPr>
        <w:t>предписания,</w:t>
      </w:r>
      <w:r w:rsidR="001853A3">
        <w:rPr>
          <w:rFonts w:ascii="Times New Roman" w:hAnsi="Times New Roman" w:cs="Times New Roman"/>
          <w:sz w:val="28"/>
          <w:szCs w:val="28"/>
        </w:rPr>
        <w:t xml:space="preserve"> </w:t>
      </w:r>
      <w:r w:rsidRPr="004414A2">
        <w:rPr>
          <w:rFonts w:ascii="Times New Roman" w:hAnsi="Times New Roman" w:cs="Times New Roman"/>
          <w:sz w:val="28"/>
          <w:szCs w:val="28"/>
        </w:rPr>
        <w:t>выданного</w:t>
      </w:r>
      <w:r w:rsidR="001853A3">
        <w:rPr>
          <w:rFonts w:ascii="Times New Roman" w:hAnsi="Times New Roman" w:cs="Times New Roman"/>
          <w:sz w:val="28"/>
          <w:szCs w:val="28"/>
        </w:rPr>
        <w:t xml:space="preserve"> </w:t>
      </w:r>
      <w:r w:rsidRPr="004414A2">
        <w:rPr>
          <w:rFonts w:ascii="Times New Roman" w:hAnsi="Times New Roman" w:cs="Times New Roman"/>
          <w:sz w:val="28"/>
          <w:szCs w:val="28"/>
        </w:rPr>
        <w:t>по</w:t>
      </w:r>
      <w:r w:rsidR="001853A3">
        <w:rPr>
          <w:rFonts w:ascii="Times New Roman" w:hAnsi="Times New Roman" w:cs="Times New Roman"/>
          <w:sz w:val="28"/>
          <w:szCs w:val="28"/>
        </w:rPr>
        <w:t xml:space="preserve"> </w:t>
      </w:r>
      <w:r w:rsidRPr="004414A2">
        <w:rPr>
          <w:rFonts w:ascii="Times New Roman" w:hAnsi="Times New Roman" w:cs="Times New Roman"/>
          <w:sz w:val="28"/>
          <w:szCs w:val="28"/>
        </w:rPr>
        <w:t>результатам</w:t>
      </w:r>
      <w:r w:rsidR="001853A3">
        <w:rPr>
          <w:rFonts w:ascii="Times New Roman" w:hAnsi="Times New Roman" w:cs="Times New Roman"/>
          <w:sz w:val="28"/>
          <w:szCs w:val="28"/>
        </w:rPr>
        <w:t xml:space="preserve"> </w:t>
      </w:r>
      <w:r w:rsidR="00B11476" w:rsidRPr="004414A2">
        <w:rPr>
          <w:rFonts w:ascii="Times New Roman" w:hAnsi="Times New Roman" w:cs="Times New Roman"/>
          <w:sz w:val="28"/>
          <w:szCs w:val="28"/>
        </w:rPr>
        <w:t>лицензионно</w:t>
      </w:r>
      <w:r w:rsidRPr="004414A2">
        <w:rPr>
          <w:rFonts w:ascii="Times New Roman" w:hAnsi="Times New Roman" w:cs="Times New Roman"/>
          <w:sz w:val="28"/>
          <w:szCs w:val="28"/>
        </w:rPr>
        <w:t>го</w:t>
      </w:r>
      <w:r w:rsidR="00E77C78" w:rsidRPr="004414A2">
        <w:rPr>
          <w:rFonts w:ascii="Times New Roman" w:hAnsi="Times New Roman" w:cs="Times New Roman"/>
          <w:sz w:val="28"/>
          <w:szCs w:val="28"/>
        </w:rPr>
        <w:t xml:space="preserve"> </w:t>
      </w:r>
      <w:r w:rsidR="00B11476" w:rsidRPr="004414A2">
        <w:rPr>
          <w:rFonts w:ascii="Times New Roman" w:hAnsi="Times New Roman" w:cs="Times New Roman"/>
          <w:sz w:val="28"/>
          <w:szCs w:val="28"/>
        </w:rPr>
        <w:t>контрол</w:t>
      </w:r>
      <w:r w:rsidRPr="004414A2">
        <w:rPr>
          <w:rFonts w:ascii="Times New Roman" w:hAnsi="Times New Roman" w:cs="Times New Roman"/>
          <w:sz w:val="28"/>
          <w:szCs w:val="28"/>
        </w:rPr>
        <w:t>я</w:t>
      </w:r>
      <w:r w:rsidR="001853A3">
        <w:rPr>
          <w:rFonts w:ascii="Times New Roman" w:hAnsi="Times New Roman" w:cs="Times New Roman"/>
          <w:sz w:val="28"/>
          <w:szCs w:val="28"/>
        </w:rPr>
        <w:t xml:space="preserve"> </w:t>
      </w:r>
      <w:r w:rsidR="00B11476" w:rsidRPr="004414A2">
        <w:rPr>
          <w:rFonts w:ascii="Times New Roman" w:hAnsi="Times New Roman" w:cs="Times New Roman"/>
          <w:sz w:val="28"/>
          <w:szCs w:val="28"/>
        </w:rPr>
        <w:t>медицинской</w:t>
      </w:r>
      <w:r w:rsidR="00E77C78" w:rsidRPr="004414A2">
        <w:rPr>
          <w:rFonts w:ascii="Times New Roman" w:hAnsi="Times New Roman" w:cs="Times New Roman"/>
          <w:sz w:val="28"/>
          <w:szCs w:val="28"/>
        </w:rPr>
        <w:t xml:space="preserve"> </w:t>
      </w:r>
      <w:r w:rsidR="00B11476" w:rsidRPr="004414A2">
        <w:rPr>
          <w:rFonts w:ascii="Times New Roman" w:hAnsi="Times New Roman" w:cs="Times New Roman"/>
          <w:sz w:val="28"/>
          <w:szCs w:val="28"/>
        </w:rPr>
        <w:t>деятельности –</w:t>
      </w:r>
      <w:r w:rsidR="006756D5" w:rsidRPr="004414A2">
        <w:rPr>
          <w:rFonts w:ascii="Times New Roman" w:hAnsi="Times New Roman" w:cs="Times New Roman"/>
          <w:sz w:val="28"/>
          <w:szCs w:val="28"/>
        </w:rPr>
        <w:t xml:space="preserve"> </w:t>
      </w:r>
      <w:r w:rsidR="004814D3">
        <w:rPr>
          <w:rFonts w:ascii="Times New Roman" w:hAnsi="Times New Roman" w:cs="Times New Roman"/>
          <w:sz w:val="28"/>
          <w:szCs w:val="28"/>
        </w:rPr>
        <w:t>2</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(по ч. 21 ст. 19.5 КоАП РФ);</w:t>
      </w:r>
    </w:p>
    <w:p w:rsidR="004414A2" w:rsidRDefault="004414A2"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Pr>
          <w:rFonts w:ascii="Times New Roman" w:hAnsi="Times New Roman" w:cs="Times New Roman"/>
          <w:sz w:val="28"/>
          <w:szCs w:val="28"/>
        </w:rPr>
        <w:t>по</w:t>
      </w:r>
      <w:r w:rsidR="001853A3">
        <w:rPr>
          <w:rFonts w:ascii="Times New Roman" w:hAnsi="Times New Roman" w:cs="Times New Roman"/>
          <w:sz w:val="28"/>
          <w:szCs w:val="28"/>
        </w:rPr>
        <w:t xml:space="preserve"> </w:t>
      </w:r>
      <w:r>
        <w:rPr>
          <w:rFonts w:ascii="Times New Roman" w:hAnsi="Times New Roman" w:cs="Times New Roman"/>
          <w:sz w:val="28"/>
          <w:szCs w:val="28"/>
        </w:rPr>
        <w:t>факту</w:t>
      </w:r>
      <w:r w:rsidR="001853A3">
        <w:rPr>
          <w:rFonts w:ascii="Times New Roman" w:hAnsi="Times New Roman" w:cs="Times New Roman"/>
          <w:sz w:val="28"/>
          <w:szCs w:val="28"/>
        </w:rPr>
        <w:t xml:space="preserve"> </w:t>
      </w:r>
      <w:r>
        <w:rPr>
          <w:rFonts w:ascii="Times New Roman" w:hAnsi="Times New Roman" w:cs="Times New Roman"/>
          <w:sz w:val="28"/>
          <w:szCs w:val="28"/>
        </w:rPr>
        <w:t>несоблюдения</w:t>
      </w:r>
      <w:r w:rsidR="001853A3">
        <w:rPr>
          <w:rFonts w:ascii="Times New Roman" w:hAnsi="Times New Roman" w:cs="Times New Roman"/>
          <w:sz w:val="28"/>
          <w:szCs w:val="28"/>
        </w:rPr>
        <w:t xml:space="preserve"> </w:t>
      </w:r>
      <w:r>
        <w:rPr>
          <w:rFonts w:ascii="Times New Roman" w:hAnsi="Times New Roman" w:cs="Times New Roman"/>
          <w:sz w:val="28"/>
          <w:szCs w:val="28"/>
        </w:rPr>
        <w:t>лицензионных</w:t>
      </w:r>
      <w:r w:rsidR="001853A3">
        <w:rPr>
          <w:rFonts w:ascii="Times New Roman" w:hAnsi="Times New Roman" w:cs="Times New Roman"/>
          <w:sz w:val="28"/>
          <w:szCs w:val="28"/>
        </w:rPr>
        <w:t xml:space="preserve"> </w:t>
      </w:r>
      <w:r>
        <w:rPr>
          <w:rFonts w:ascii="Times New Roman" w:hAnsi="Times New Roman" w:cs="Times New Roman"/>
          <w:sz w:val="28"/>
          <w:szCs w:val="28"/>
        </w:rPr>
        <w:t>требований</w:t>
      </w:r>
      <w:r w:rsidR="001853A3">
        <w:rPr>
          <w:rFonts w:ascii="Times New Roman" w:hAnsi="Times New Roman" w:cs="Times New Roman"/>
          <w:sz w:val="28"/>
          <w:szCs w:val="28"/>
        </w:rPr>
        <w:t xml:space="preserve"> </w:t>
      </w:r>
      <w:r>
        <w:rPr>
          <w:rFonts w:ascii="Times New Roman" w:hAnsi="Times New Roman" w:cs="Times New Roman"/>
          <w:sz w:val="28"/>
          <w:szCs w:val="28"/>
        </w:rPr>
        <w:t>и</w:t>
      </w:r>
      <w:r w:rsidR="001853A3">
        <w:rPr>
          <w:rFonts w:ascii="Times New Roman" w:hAnsi="Times New Roman" w:cs="Times New Roman"/>
          <w:sz w:val="28"/>
          <w:szCs w:val="28"/>
        </w:rPr>
        <w:t xml:space="preserve"> </w:t>
      </w:r>
      <w:r>
        <w:rPr>
          <w:rFonts w:ascii="Times New Roman" w:hAnsi="Times New Roman" w:cs="Times New Roman"/>
          <w:sz w:val="28"/>
          <w:szCs w:val="28"/>
        </w:rPr>
        <w:t>условий</w:t>
      </w:r>
      <w:r w:rsidR="001853A3">
        <w:rPr>
          <w:rFonts w:ascii="Times New Roman" w:hAnsi="Times New Roman" w:cs="Times New Roman"/>
          <w:sz w:val="28"/>
          <w:szCs w:val="28"/>
        </w:rPr>
        <w:t xml:space="preserve"> </w:t>
      </w:r>
      <w:r>
        <w:rPr>
          <w:rFonts w:ascii="Times New Roman" w:hAnsi="Times New Roman" w:cs="Times New Roman"/>
          <w:sz w:val="28"/>
          <w:szCs w:val="28"/>
        </w:rPr>
        <w:t>при</w:t>
      </w:r>
      <w:r w:rsidR="001853A3">
        <w:rPr>
          <w:rFonts w:ascii="Times New Roman" w:hAnsi="Times New Roman" w:cs="Times New Roman"/>
          <w:sz w:val="28"/>
          <w:szCs w:val="28"/>
        </w:rPr>
        <w:t xml:space="preserve"> </w:t>
      </w:r>
      <w:r>
        <w:rPr>
          <w:rFonts w:ascii="Times New Roman" w:hAnsi="Times New Roman" w:cs="Times New Roman"/>
          <w:sz w:val="28"/>
          <w:szCs w:val="28"/>
        </w:rPr>
        <w:t>осуществлении</w:t>
      </w:r>
      <w:r w:rsidR="001853A3">
        <w:rPr>
          <w:rFonts w:ascii="Times New Roman" w:hAnsi="Times New Roman" w:cs="Times New Roman"/>
          <w:sz w:val="28"/>
          <w:szCs w:val="28"/>
        </w:rPr>
        <w:t xml:space="preserve"> </w:t>
      </w:r>
      <w:r>
        <w:rPr>
          <w:rFonts w:ascii="Times New Roman" w:hAnsi="Times New Roman" w:cs="Times New Roman"/>
          <w:sz w:val="28"/>
          <w:szCs w:val="28"/>
        </w:rPr>
        <w:t>медицинской</w:t>
      </w:r>
      <w:r w:rsidR="001853A3">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r w:rsidR="001853A3" w:rsidRPr="00752B4C">
        <w:rPr>
          <w:rFonts w:ascii="Times New Roman" w:hAnsi="Times New Roman" w:cs="Times New Roman"/>
          <w:sz w:val="28"/>
          <w:szCs w:val="28"/>
        </w:rPr>
        <w:t>–</w:t>
      </w:r>
      <w:r>
        <w:rPr>
          <w:rFonts w:ascii="Times New Roman" w:hAnsi="Times New Roman" w:cs="Times New Roman"/>
          <w:sz w:val="28"/>
          <w:szCs w:val="28"/>
        </w:rPr>
        <w:t xml:space="preserve"> 1</w:t>
      </w:r>
      <w:r w:rsidR="001853A3">
        <w:rPr>
          <w:rFonts w:ascii="Times New Roman" w:hAnsi="Times New Roman" w:cs="Times New Roman"/>
          <w:sz w:val="28"/>
          <w:szCs w:val="28"/>
        </w:rPr>
        <w:t xml:space="preserve"> </w:t>
      </w:r>
      <w:r>
        <w:rPr>
          <w:rFonts w:ascii="Times New Roman" w:hAnsi="Times New Roman" w:cs="Times New Roman"/>
          <w:sz w:val="28"/>
          <w:szCs w:val="28"/>
        </w:rPr>
        <w:t>(ч.3 ст. 19.20</w:t>
      </w:r>
      <w:r w:rsidR="001853A3">
        <w:rPr>
          <w:rFonts w:ascii="Times New Roman" w:hAnsi="Times New Roman" w:cs="Times New Roman"/>
          <w:sz w:val="28"/>
          <w:szCs w:val="28"/>
        </w:rPr>
        <w:t xml:space="preserve"> </w:t>
      </w:r>
      <w:r>
        <w:rPr>
          <w:rFonts w:ascii="Times New Roman" w:hAnsi="Times New Roman" w:cs="Times New Roman"/>
          <w:sz w:val="28"/>
          <w:szCs w:val="28"/>
        </w:rPr>
        <w:t>КоАП РФ);</w:t>
      </w:r>
    </w:p>
    <w:p w:rsidR="004814D3" w:rsidRDefault="004814D3"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Pr>
          <w:rFonts w:ascii="Times New Roman" w:hAnsi="Times New Roman" w:cs="Times New Roman"/>
          <w:sz w:val="28"/>
          <w:szCs w:val="28"/>
        </w:rPr>
        <w:t>по</w:t>
      </w:r>
      <w:r w:rsidR="001853A3">
        <w:rPr>
          <w:rFonts w:ascii="Times New Roman" w:hAnsi="Times New Roman" w:cs="Times New Roman"/>
          <w:sz w:val="28"/>
          <w:szCs w:val="28"/>
        </w:rPr>
        <w:t xml:space="preserve"> </w:t>
      </w:r>
      <w:r>
        <w:rPr>
          <w:rFonts w:ascii="Times New Roman" w:hAnsi="Times New Roman" w:cs="Times New Roman"/>
          <w:sz w:val="28"/>
          <w:szCs w:val="28"/>
        </w:rPr>
        <w:t>факту</w:t>
      </w:r>
      <w:r w:rsidR="001853A3">
        <w:rPr>
          <w:rFonts w:ascii="Times New Roman" w:hAnsi="Times New Roman" w:cs="Times New Roman"/>
          <w:sz w:val="28"/>
          <w:szCs w:val="28"/>
        </w:rPr>
        <w:t xml:space="preserve"> </w:t>
      </w:r>
      <w:r>
        <w:rPr>
          <w:rFonts w:ascii="Times New Roman" w:hAnsi="Times New Roman" w:cs="Times New Roman"/>
          <w:sz w:val="28"/>
          <w:szCs w:val="28"/>
        </w:rPr>
        <w:t>несоблюдения</w:t>
      </w:r>
      <w:r w:rsidR="001853A3">
        <w:rPr>
          <w:rFonts w:ascii="Times New Roman" w:hAnsi="Times New Roman" w:cs="Times New Roman"/>
          <w:sz w:val="28"/>
          <w:szCs w:val="28"/>
        </w:rPr>
        <w:t xml:space="preserve"> </w:t>
      </w:r>
      <w:r>
        <w:rPr>
          <w:rFonts w:ascii="Times New Roman" w:hAnsi="Times New Roman" w:cs="Times New Roman"/>
          <w:sz w:val="28"/>
          <w:szCs w:val="28"/>
        </w:rPr>
        <w:t>лицензионных</w:t>
      </w:r>
      <w:r w:rsidR="001853A3">
        <w:rPr>
          <w:rFonts w:ascii="Times New Roman" w:hAnsi="Times New Roman" w:cs="Times New Roman"/>
          <w:sz w:val="28"/>
          <w:szCs w:val="28"/>
        </w:rPr>
        <w:t xml:space="preserve"> </w:t>
      </w:r>
      <w:r>
        <w:rPr>
          <w:rFonts w:ascii="Times New Roman" w:hAnsi="Times New Roman" w:cs="Times New Roman"/>
          <w:sz w:val="28"/>
          <w:szCs w:val="28"/>
        </w:rPr>
        <w:t>требований</w:t>
      </w:r>
      <w:r w:rsidR="001853A3">
        <w:rPr>
          <w:rFonts w:ascii="Times New Roman" w:hAnsi="Times New Roman" w:cs="Times New Roman"/>
          <w:sz w:val="28"/>
          <w:szCs w:val="28"/>
        </w:rPr>
        <w:t xml:space="preserve"> </w:t>
      </w:r>
      <w:r>
        <w:rPr>
          <w:rFonts w:ascii="Times New Roman" w:hAnsi="Times New Roman" w:cs="Times New Roman"/>
          <w:sz w:val="28"/>
          <w:szCs w:val="28"/>
        </w:rPr>
        <w:t>и</w:t>
      </w:r>
      <w:r w:rsidR="001853A3">
        <w:rPr>
          <w:rFonts w:ascii="Times New Roman" w:hAnsi="Times New Roman" w:cs="Times New Roman"/>
          <w:sz w:val="28"/>
          <w:szCs w:val="28"/>
        </w:rPr>
        <w:t xml:space="preserve"> </w:t>
      </w:r>
      <w:r>
        <w:rPr>
          <w:rFonts w:ascii="Times New Roman" w:hAnsi="Times New Roman" w:cs="Times New Roman"/>
          <w:sz w:val="28"/>
          <w:szCs w:val="28"/>
        </w:rPr>
        <w:t>условий</w:t>
      </w:r>
      <w:r w:rsidR="001853A3">
        <w:rPr>
          <w:rFonts w:ascii="Times New Roman" w:hAnsi="Times New Roman" w:cs="Times New Roman"/>
          <w:sz w:val="28"/>
          <w:szCs w:val="28"/>
        </w:rPr>
        <w:t xml:space="preserve"> </w:t>
      </w:r>
      <w:r>
        <w:rPr>
          <w:rFonts w:ascii="Times New Roman" w:hAnsi="Times New Roman" w:cs="Times New Roman"/>
          <w:sz w:val="28"/>
          <w:szCs w:val="28"/>
        </w:rPr>
        <w:t>при</w:t>
      </w:r>
      <w:r w:rsidR="001853A3">
        <w:rPr>
          <w:rFonts w:ascii="Times New Roman" w:hAnsi="Times New Roman" w:cs="Times New Roman"/>
          <w:sz w:val="28"/>
          <w:szCs w:val="28"/>
        </w:rPr>
        <w:t xml:space="preserve"> </w:t>
      </w:r>
      <w:r>
        <w:rPr>
          <w:rFonts w:ascii="Times New Roman" w:hAnsi="Times New Roman" w:cs="Times New Roman"/>
          <w:sz w:val="28"/>
          <w:szCs w:val="28"/>
        </w:rPr>
        <w:t>осуществлении</w:t>
      </w:r>
      <w:r w:rsidR="001853A3">
        <w:rPr>
          <w:rFonts w:ascii="Times New Roman" w:hAnsi="Times New Roman" w:cs="Times New Roman"/>
          <w:sz w:val="28"/>
          <w:szCs w:val="28"/>
        </w:rPr>
        <w:t xml:space="preserve"> </w:t>
      </w:r>
      <w:r>
        <w:rPr>
          <w:rFonts w:ascii="Times New Roman" w:hAnsi="Times New Roman" w:cs="Times New Roman"/>
          <w:sz w:val="28"/>
          <w:szCs w:val="28"/>
        </w:rPr>
        <w:t>деятельности по</w:t>
      </w:r>
      <w:r w:rsidR="001853A3">
        <w:rPr>
          <w:rFonts w:ascii="Times New Roman" w:hAnsi="Times New Roman" w:cs="Times New Roman"/>
          <w:sz w:val="28"/>
          <w:szCs w:val="28"/>
        </w:rPr>
        <w:t xml:space="preserve"> </w:t>
      </w:r>
      <w:r>
        <w:rPr>
          <w:rFonts w:ascii="Times New Roman" w:hAnsi="Times New Roman" w:cs="Times New Roman"/>
          <w:sz w:val="28"/>
          <w:szCs w:val="28"/>
        </w:rPr>
        <w:t>обороту</w:t>
      </w:r>
      <w:r w:rsidR="001853A3">
        <w:rPr>
          <w:rFonts w:ascii="Times New Roman" w:hAnsi="Times New Roman" w:cs="Times New Roman"/>
          <w:sz w:val="28"/>
          <w:szCs w:val="28"/>
        </w:rPr>
        <w:t xml:space="preserve"> </w:t>
      </w:r>
      <w:r>
        <w:rPr>
          <w:rFonts w:ascii="Times New Roman" w:hAnsi="Times New Roman" w:cs="Times New Roman"/>
          <w:sz w:val="28"/>
          <w:szCs w:val="28"/>
        </w:rPr>
        <w:t>НС</w:t>
      </w:r>
      <w:r w:rsidR="001853A3">
        <w:rPr>
          <w:rFonts w:ascii="Times New Roman" w:hAnsi="Times New Roman" w:cs="Times New Roman"/>
          <w:sz w:val="28"/>
          <w:szCs w:val="28"/>
        </w:rPr>
        <w:t xml:space="preserve"> </w:t>
      </w:r>
      <w:r>
        <w:rPr>
          <w:rFonts w:ascii="Times New Roman" w:hAnsi="Times New Roman" w:cs="Times New Roman"/>
          <w:sz w:val="28"/>
          <w:szCs w:val="28"/>
        </w:rPr>
        <w:t>и</w:t>
      </w:r>
      <w:r w:rsidR="001853A3">
        <w:rPr>
          <w:rFonts w:ascii="Times New Roman" w:hAnsi="Times New Roman" w:cs="Times New Roman"/>
          <w:sz w:val="28"/>
          <w:szCs w:val="28"/>
        </w:rPr>
        <w:t xml:space="preserve"> </w:t>
      </w:r>
      <w:r>
        <w:rPr>
          <w:rFonts w:ascii="Times New Roman" w:hAnsi="Times New Roman" w:cs="Times New Roman"/>
          <w:sz w:val="28"/>
          <w:szCs w:val="28"/>
        </w:rPr>
        <w:t xml:space="preserve">ПВ </w:t>
      </w:r>
      <w:r w:rsidR="001853A3" w:rsidRPr="00752B4C">
        <w:rPr>
          <w:rFonts w:ascii="Times New Roman" w:hAnsi="Times New Roman" w:cs="Times New Roman"/>
          <w:sz w:val="28"/>
          <w:szCs w:val="28"/>
        </w:rPr>
        <w:t>–</w:t>
      </w:r>
      <w:r w:rsidR="001853A3">
        <w:rPr>
          <w:rFonts w:ascii="Times New Roman" w:hAnsi="Times New Roman" w:cs="Times New Roman"/>
          <w:sz w:val="28"/>
          <w:szCs w:val="28"/>
        </w:rPr>
        <w:t xml:space="preserve"> </w:t>
      </w:r>
      <w:r>
        <w:rPr>
          <w:rFonts w:ascii="Times New Roman" w:hAnsi="Times New Roman" w:cs="Times New Roman"/>
          <w:sz w:val="28"/>
          <w:szCs w:val="28"/>
        </w:rPr>
        <w:t>1</w:t>
      </w:r>
      <w:r w:rsidR="001853A3">
        <w:rPr>
          <w:rFonts w:ascii="Times New Roman" w:hAnsi="Times New Roman" w:cs="Times New Roman"/>
          <w:sz w:val="28"/>
          <w:szCs w:val="28"/>
        </w:rPr>
        <w:t xml:space="preserve"> </w:t>
      </w:r>
      <w:r>
        <w:rPr>
          <w:rFonts w:ascii="Times New Roman" w:hAnsi="Times New Roman" w:cs="Times New Roman"/>
          <w:sz w:val="28"/>
          <w:szCs w:val="28"/>
        </w:rPr>
        <w:t>(ч.3 ст. 19.20</w:t>
      </w:r>
      <w:r w:rsidR="001853A3">
        <w:rPr>
          <w:rFonts w:ascii="Times New Roman" w:hAnsi="Times New Roman" w:cs="Times New Roman"/>
          <w:sz w:val="28"/>
          <w:szCs w:val="28"/>
        </w:rPr>
        <w:t xml:space="preserve"> </w:t>
      </w:r>
      <w:r>
        <w:rPr>
          <w:rFonts w:ascii="Times New Roman" w:hAnsi="Times New Roman" w:cs="Times New Roman"/>
          <w:sz w:val="28"/>
          <w:szCs w:val="28"/>
        </w:rPr>
        <w:t>КоАП РФ);</w:t>
      </w:r>
    </w:p>
    <w:p w:rsidR="004814D3" w:rsidRPr="004414A2" w:rsidRDefault="004814D3"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Pr>
          <w:rFonts w:ascii="Times New Roman" w:hAnsi="Times New Roman" w:cs="Times New Roman"/>
          <w:sz w:val="28"/>
          <w:szCs w:val="28"/>
        </w:rPr>
        <w:t>Государственного</w:t>
      </w:r>
      <w:r w:rsidR="001853A3">
        <w:rPr>
          <w:rFonts w:ascii="Times New Roman" w:hAnsi="Times New Roman" w:cs="Times New Roman"/>
          <w:sz w:val="28"/>
          <w:szCs w:val="28"/>
        </w:rPr>
        <w:t xml:space="preserve"> </w:t>
      </w:r>
      <w:r>
        <w:rPr>
          <w:rFonts w:ascii="Times New Roman" w:hAnsi="Times New Roman" w:cs="Times New Roman"/>
          <w:sz w:val="28"/>
          <w:szCs w:val="28"/>
        </w:rPr>
        <w:t>контроля</w:t>
      </w:r>
      <w:r w:rsidR="001853A3">
        <w:rPr>
          <w:rFonts w:ascii="Times New Roman" w:hAnsi="Times New Roman" w:cs="Times New Roman"/>
          <w:sz w:val="28"/>
          <w:szCs w:val="28"/>
        </w:rPr>
        <w:t xml:space="preserve"> </w:t>
      </w:r>
      <w:r>
        <w:rPr>
          <w:rFonts w:ascii="Times New Roman" w:hAnsi="Times New Roman" w:cs="Times New Roman"/>
          <w:sz w:val="28"/>
          <w:szCs w:val="28"/>
        </w:rPr>
        <w:t>при</w:t>
      </w:r>
      <w:r w:rsidR="001853A3">
        <w:rPr>
          <w:rFonts w:ascii="Times New Roman" w:hAnsi="Times New Roman" w:cs="Times New Roman"/>
          <w:sz w:val="28"/>
          <w:szCs w:val="28"/>
        </w:rPr>
        <w:t xml:space="preserve"> </w:t>
      </w:r>
      <w:r>
        <w:rPr>
          <w:rFonts w:ascii="Times New Roman" w:hAnsi="Times New Roman" w:cs="Times New Roman"/>
          <w:sz w:val="28"/>
          <w:szCs w:val="28"/>
        </w:rPr>
        <w:t xml:space="preserve">обороте МИ </w:t>
      </w:r>
      <w:r w:rsidR="001853A3" w:rsidRPr="00752B4C">
        <w:rPr>
          <w:rFonts w:ascii="Times New Roman" w:hAnsi="Times New Roman" w:cs="Times New Roman"/>
          <w:sz w:val="28"/>
          <w:szCs w:val="28"/>
        </w:rPr>
        <w:t>–</w:t>
      </w:r>
      <w:r>
        <w:rPr>
          <w:rFonts w:ascii="Times New Roman" w:hAnsi="Times New Roman" w:cs="Times New Roman"/>
          <w:sz w:val="28"/>
          <w:szCs w:val="28"/>
        </w:rPr>
        <w:t xml:space="preserve"> 3</w:t>
      </w:r>
      <w:r w:rsidR="001853A3">
        <w:rPr>
          <w:rFonts w:ascii="Times New Roman" w:hAnsi="Times New Roman" w:cs="Times New Roman"/>
          <w:sz w:val="28"/>
          <w:szCs w:val="28"/>
        </w:rPr>
        <w:t xml:space="preserve"> </w:t>
      </w:r>
      <w:r>
        <w:rPr>
          <w:rFonts w:ascii="Times New Roman" w:hAnsi="Times New Roman" w:cs="Times New Roman"/>
          <w:sz w:val="28"/>
          <w:szCs w:val="28"/>
        </w:rPr>
        <w:t>(</w:t>
      </w:r>
      <w:r w:rsidR="002B4F7C">
        <w:rPr>
          <w:rFonts w:ascii="Times New Roman" w:hAnsi="Times New Roman" w:cs="Times New Roman"/>
          <w:sz w:val="28"/>
          <w:szCs w:val="28"/>
        </w:rPr>
        <w:t>ст.</w:t>
      </w:r>
      <w:r>
        <w:rPr>
          <w:rFonts w:ascii="Times New Roman" w:hAnsi="Times New Roman" w:cs="Times New Roman"/>
          <w:sz w:val="28"/>
          <w:szCs w:val="28"/>
        </w:rPr>
        <w:t xml:space="preserve"> 6.28</w:t>
      </w:r>
      <w:r w:rsidR="001853A3">
        <w:rPr>
          <w:rFonts w:ascii="Times New Roman" w:hAnsi="Times New Roman" w:cs="Times New Roman"/>
          <w:sz w:val="28"/>
          <w:szCs w:val="28"/>
        </w:rPr>
        <w:t xml:space="preserve"> </w:t>
      </w:r>
      <w:r>
        <w:rPr>
          <w:rFonts w:ascii="Times New Roman" w:hAnsi="Times New Roman" w:cs="Times New Roman"/>
          <w:sz w:val="28"/>
          <w:szCs w:val="28"/>
        </w:rPr>
        <w:t>КоАП</w:t>
      </w:r>
      <w:r w:rsidR="001853A3">
        <w:rPr>
          <w:rFonts w:ascii="Times New Roman" w:hAnsi="Times New Roman" w:cs="Times New Roman"/>
          <w:sz w:val="28"/>
          <w:szCs w:val="28"/>
        </w:rPr>
        <w:t xml:space="preserve"> </w:t>
      </w:r>
      <w:r>
        <w:rPr>
          <w:rFonts w:ascii="Times New Roman" w:hAnsi="Times New Roman" w:cs="Times New Roman"/>
          <w:sz w:val="28"/>
          <w:szCs w:val="28"/>
        </w:rPr>
        <w:t>РФ);</w:t>
      </w:r>
    </w:p>
    <w:p w:rsidR="006756D5" w:rsidRPr="004414A2" w:rsidRDefault="006756D5" w:rsidP="002B4F7C">
      <w:pPr>
        <w:pStyle w:val="a9"/>
        <w:numPr>
          <w:ilvl w:val="0"/>
          <w:numId w:val="14"/>
        </w:numPr>
        <w:tabs>
          <w:tab w:val="left" w:pos="9781"/>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sidRPr="004414A2">
        <w:rPr>
          <w:rFonts w:ascii="Times New Roman" w:hAnsi="Times New Roman" w:cs="Times New Roman"/>
          <w:sz w:val="28"/>
          <w:szCs w:val="28"/>
        </w:rPr>
        <w:t>по</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лицензионному</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контролю</w:t>
      </w:r>
      <w:r w:rsidR="00E77C78" w:rsidRPr="004414A2">
        <w:rPr>
          <w:rFonts w:ascii="Times New Roman" w:hAnsi="Times New Roman" w:cs="Times New Roman"/>
          <w:sz w:val="28"/>
          <w:szCs w:val="28"/>
        </w:rPr>
        <w:t xml:space="preserve"> </w:t>
      </w:r>
      <w:r w:rsidRPr="004414A2">
        <w:rPr>
          <w:rFonts w:ascii="Times New Roman" w:hAnsi="Times New Roman" w:cs="Times New Roman"/>
          <w:sz w:val="28"/>
          <w:szCs w:val="28"/>
        </w:rPr>
        <w:t>фармацевтической деятельности</w:t>
      </w:r>
      <w:r w:rsidR="00E77C78" w:rsidRPr="004414A2">
        <w:rPr>
          <w:rFonts w:ascii="Times New Roman" w:hAnsi="Times New Roman" w:cs="Times New Roman"/>
          <w:sz w:val="28"/>
          <w:szCs w:val="28"/>
        </w:rPr>
        <w:t xml:space="preserve"> </w:t>
      </w:r>
      <w:r w:rsidR="00112E9E" w:rsidRPr="004414A2">
        <w:rPr>
          <w:rFonts w:ascii="Times New Roman" w:hAnsi="Times New Roman" w:cs="Times New Roman"/>
          <w:sz w:val="28"/>
          <w:szCs w:val="28"/>
        </w:rPr>
        <w:t>–</w:t>
      </w:r>
      <w:r w:rsidRPr="004414A2">
        <w:rPr>
          <w:rFonts w:ascii="Times New Roman" w:hAnsi="Times New Roman" w:cs="Times New Roman"/>
          <w:sz w:val="28"/>
          <w:szCs w:val="28"/>
        </w:rPr>
        <w:t xml:space="preserve"> </w:t>
      </w:r>
      <w:r w:rsidR="007723EB" w:rsidRPr="004414A2">
        <w:rPr>
          <w:rFonts w:ascii="Times New Roman" w:hAnsi="Times New Roman" w:cs="Times New Roman"/>
          <w:sz w:val="28"/>
          <w:szCs w:val="28"/>
        </w:rPr>
        <w:t>2</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(по</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 xml:space="preserve">ч. 4. </w:t>
      </w:r>
      <w:r w:rsidR="002B4F7C">
        <w:rPr>
          <w:rFonts w:ascii="Times New Roman" w:hAnsi="Times New Roman" w:cs="Times New Roman"/>
          <w:sz w:val="28"/>
          <w:szCs w:val="28"/>
        </w:rPr>
        <w:t>с</w:t>
      </w:r>
      <w:r w:rsidR="00112E9E" w:rsidRPr="004414A2">
        <w:rPr>
          <w:rFonts w:ascii="Times New Roman" w:hAnsi="Times New Roman" w:cs="Times New Roman"/>
          <w:sz w:val="28"/>
          <w:szCs w:val="28"/>
        </w:rPr>
        <w:t>т. 14.1, ст. 14.1.4</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КоАП</w:t>
      </w:r>
      <w:r w:rsidR="001853A3">
        <w:rPr>
          <w:rFonts w:ascii="Times New Roman" w:hAnsi="Times New Roman" w:cs="Times New Roman"/>
          <w:sz w:val="28"/>
          <w:szCs w:val="28"/>
        </w:rPr>
        <w:t xml:space="preserve"> </w:t>
      </w:r>
      <w:r w:rsidR="00112E9E" w:rsidRPr="004414A2">
        <w:rPr>
          <w:rFonts w:ascii="Times New Roman" w:hAnsi="Times New Roman" w:cs="Times New Roman"/>
          <w:sz w:val="28"/>
          <w:szCs w:val="28"/>
        </w:rPr>
        <w:t>РФ)</w:t>
      </w:r>
      <w:r w:rsidRPr="004414A2">
        <w:rPr>
          <w:rFonts w:ascii="Times New Roman" w:hAnsi="Times New Roman" w:cs="Times New Roman"/>
          <w:sz w:val="28"/>
          <w:szCs w:val="28"/>
        </w:rPr>
        <w:t>.</w:t>
      </w:r>
    </w:p>
    <w:p w:rsidR="001C4DAD" w:rsidRPr="00F84B6A" w:rsidRDefault="001C4DAD" w:rsidP="002B4F7C">
      <w:pPr>
        <w:pStyle w:val="ac"/>
        <w:tabs>
          <w:tab w:val="left" w:pos="9781"/>
        </w:tabs>
        <w:spacing w:after="0" w:line="240" w:lineRule="auto"/>
        <w:ind w:right="140" w:firstLine="709"/>
        <w:rPr>
          <w:sz w:val="28"/>
          <w:szCs w:val="28"/>
          <w:highlight w:val="yellow"/>
        </w:rPr>
      </w:pPr>
    </w:p>
    <w:p w:rsidR="00B11476" w:rsidRPr="004814D3" w:rsidRDefault="00B11476" w:rsidP="002B4F7C">
      <w:pPr>
        <w:pStyle w:val="ac"/>
        <w:tabs>
          <w:tab w:val="left" w:pos="9781"/>
        </w:tabs>
        <w:spacing w:after="0" w:line="240" w:lineRule="auto"/>
        <w:ind w:right="140" w:firstLine="709"/>
        <w:rPr>
          <w:sz w:val="28"/>
          <w:szCs w:val="28"/>
        </w:rPr>
      </w:pPr>
      <w:r w:rsidRPr="004814D3">
        <w:rPr>
          <w:sz w:val="28"/>
          <w:szCs w:val="28"/>
        </w:rPr>
        <w:t>ТО</w:t>
      </w:r>
      <w:r w:rsidR="00E77C78" w:rsidRPr="004814D3">
        <w:rPr>
          <w:sz w:val="28"/>
          <w:szCs w:val="28"/>
        </w:rPr>
        <w:t xml:space="preserve"> </w:t>
      </w:r>
      <w:r w:rsidRPr="004814D3">
        <w:rPr>
          <w:sz w:val="28"/>
          <w:szCs w:val="28"/>
        </w:rPr>
        <w:t>Росздравнадзора</w:t>
      </w:r>
      <w:r w:rsidR="00E77C78" w:rsidRPr="004814D3">
        <w:rPr>
          <w:sz w:val="28"/>
          <w:szCs w:val="28"/>
        </w:rPr>
        <w:t xml:space="preserve"> </w:t>
      </w:r>
      <w:r w:rsidRPr="004814D3">
        <w:rPr>
          <w:sz w:val="28"/>
          <w:szCs w:val="28"/>
        </w:rPr>
        <w:t>по</w:t>
      </w:r>
      <w:r w:rsidR="00E77C78" w:rsidRPr="004814D3">
        <w:rPr>
          <w:sz w:val="28"/>
          <w:szCs w:val="28"/>
        </w:rPr>
        <w:t xml:space="preserve"> </w:t>
      </w:r>
      <w:r w:rsidRPr="004814D3">
        <w:rPr>
          <w:sz w:val="28"/>
          <w:szCs w:val="28"/>
        </w:rPr>
        <w:t>РК</w:t>
      </w:r>
      <w:r w:rsidR="00E77C78" w:rsidRPr="004814D3">
        <w:rPr>
          <w:sz w:val="28"/>
          <w:szCs w:val="28"/>
        </w:rPr>
        <w:t xml:space="preserve"> </w:t>
      </w:r>
      <w:r w:rsidRPr="004814D3">
        <w:rPr>
          <w:sz w:val="28"/>
          <w:szCs w:val="28"/>
        </w:rPr>
        <w:t>составлено и направлено на рассмотрение судов</w:t>
      </w:r>
      <w:r w:rsidR="00E77C78" w:rsidRPr="004814D3">
        <w:rPr>
          <w:sz w:val="28"/>
          <w:szCs w:val="28"/>
        </w:rPr>
        <w:t xml:space="preserve"> </w:t>
      </w:r>
      <w:r w:rsidRPr="004814D3">
        <w:rPr>
          <w:sz w:val="28"/>
          <w:szCs w:val="28"/>
        </w:rPr>
        <w:t>–</w:t>
      </w:r>
      <w:r w:rsidR="00E77C78" w:rsidRPr="004814D3">
        <w:rPr>
          <w:sz w:val="28"/>
          <w:szCs w:val="28"/>
        </w:rPr>
        <w:t xml:space="preserve"> </w:t>
      </w:r>
      <w:r w:rsidR="004814D3" w:rsidRPr="004814D3">
        <w:rPr>
          <w:sz w:val="28"/>
          <w:szCs w:val="28"/>
        </w:rPr>
        <w:t>4</w:t>
      </w:r>
      <w:r w:rsidR="001853A3">
        <w:rPr>
          <w:sz w:val="28"/>
          <w:szCs w:val="28"/>
        </w:rPr>
        <w:t xml:space="preserve"> </w:t>
      </w:r>
      <w:r w:rsidR="00112E9E" w:rsidRPr="004814D3">
        <w:rPr>
          <w:sz w:val="28"/>
          <w:szCs w:val="28"/>
        </w:rPr>
        <w:t>протокола</w:t>
      </w:r>
      <w:r w:rsidRPr="004814D3">
        <w:rPr>
          <w:sz w:val="28"/>
          <w:szCs w:val="28"/>
        </w:rPr>
        <w:t xml:space="preserve"> об административном правонарушении.</w:t>
      </w:r>
    </w:p>
    <w:p w:rsidR="00B11476" w:rsidRPr="004814D3" w:rsidRDefault="00B11476" w:rsidP="002B4F7C">
      <w:pPr>
        <w:pStyle w:val="ac"/>
        <w:tabs>
          <w:tab w:val="left" w:pos="9781"/>
        </w:tabs>
        <w:spacing w:after="0" w:line="240" w:lineRule="auto"/>
        <w:ind w:right="140" w:firstLine="709"/>
        <w:rPr>
          <w:sz w:val="28"/>
          <w:szCs w:val="28"/>
        </w:rPr>
      </w:pPr>
      <w:r w:rsidRPr="004814D3">
        <w:rPr>
          <w:sz w:val="28"/>
          <w:szCs w:val="28"/>
        </w:rPr>
        <w:t>По компетенции</w:t>
      </w:r>
      <w:r w:rsidR="00E77C78" w:rsidRPr="004814D3">
        <w:rPr>
          <w:sz w:val="28"/>
          <w:szCs w:val="28"/>
        </w:rPr>
        <w:t xml:space="preserve"> </w:t>
      </w:r>
      <w:r w:rsidRPr="004814D3">
        <w:rPr>
          <w:sz w:val="28"/>
          <w:szCs w:val="28"/>
        </w:rPr>
        <w:t>ТО Росздравнадзора по РК рассмотрено –</w:t>
      </w:r>
      <w:r w:rsidR="00E77C78" w:rsidRPr="004814D3">
        <w:rPr>
          <w:sz w:val="28"/>
          <w:szCs w:val="28"/>
        </w:rPr>
        <w:t xml:space="preserve"> </w:t>
      </w:r>
      <w:r w:rsidR="004814D3">
        <w:rPr>
          <w:sz w:val="28"/>
          <w:szCs w:val="28"/>
        </w:rPr>
        <w:t>7</w:t>
      </w:r>
      <w:r w:rsidR="00E77C78" w:rsidRPr="004814D3">
        <w:rPr>
          <w:sz w:val="28"/>
          <w:szCs w:val="28"/>
        </w:rPr>
        <w:t xml:space="preserve"> </w:t>
      </w:r>
      <w:r w:rsidRPr="004814D3">
        <w:rPr>
          <w:sz w:val="28"/>
          <w:szCs w:val="28"/>
        </w:rPr>
        <w:t>административных дел</w:t>
      </w:r>
      <w:r w:rsidR="00112E9E" w:rsidRPr="004814D3">
        <w:rPr>
          <w:sz w:val="28"/>
          <w:szCs w:val="28"/>
        </w:rPr>
        <w:t>а</w:t>
      </w:r>
      <w:r w:rsidRPr="004814D3">
        <w:rPr>
          <w:sz w:val="28"/>
          <w:szCs w:val="28"/>
        </w:rPr>
        <w:t>.</w:t>
      </w:r>
    </w:p>
    <w:p w:rsidR="00B11476" w:rsidRPr="004814D3" w:rsidRDefault="00B11476" w:rsidP="002B4F7C">
      <w:pPr>
        <w:tabs>
          <w:tab w:val="left" w:pos="9781"/>
        </w:tabs>
        <w:autoSpaceDE w:val="0"/>
        <w:autoSpaceDN w:val="0"/>
        <w:adjustRightInd w:val="0"/>
        <w:spacing w:after="0" w:line="240" w:lineRule="auto"/>
        <w:ind w:right="140" w:firstLine="709"/>
        <w:outlineLvl w:val="1"/>
        <w:rPr>
          <w:sz w:val="28"/>
          <w:szCs w:val="28"/>
        </w:rPr>
      </w:pPr>
      <w:r w:rsidRPr="004814D3">
        <w:rPr>
          <w:sz w:val="28"/>
          <w:szCs w:val="28"/>
        </w:rPr>
        <w:t>Общее</w:t>
      </w:r>
      <w:r w:rsidR="00E77C78" w:rsidRPr="004814D3">
        <w:rPr>
          <w:sz w:val="28"/>
          <w:szCs w:val="28"/>
        </w:rPr>
        <w:t xml:space="preserve"> </w:t>
      </w:r>
      <w:r w:rsidRPr="004814D3">
        <w:rPr>
          <w:sz w:val="28"/>
          <w:szCs w:val="28"/>
        </w:rPr>
        <w:t>количество</w:t>
      </w:r>
      <w:r w:rsidR="00E77C78" w:rsidRPr="004814D3">
        <w:rPr>
          <w:sz w:val="28"/>
          <w:szCs w:val="28"/>
        </w:rPr>
        <w:t xml:space="preserve"> </w:t>
      </w:r>
      <w:r w:rsidR="001C4DAD" w:rsidRPr="004814D3">
        <w:rPr>
          <w:sz w:val="28"/>
          <w:szCs w:val="28"/>
        </w:rPr>
        <w:t>вынесенных</w:t>
      </w:r>
      <w:r w:rsidR="00E77C78" w:rsidRPr="004814D3">
        <w:rPr>
          <w:sz w:val="28"/>
          <w:szCs w:val="28"/>
        </w:rPr>
        <w:t xml:space="preserve"> </w:t>
      </w:r>
      <w:r w:rsidR="001C4DAD" w:rsidRPr="004814D3">
        <w:rPr>
          <w:sz w:val="28"/>
          <w:szCs w:val="28"/>
        </w:rPr>
        <w:t>административных</w:t>
      </w:r>
      <w:r w:rsidR="00E77C78" w:rsidRPr="004814D3">
        <w:rPr>
          <w:sz w:val="28"/>
          <w:szCs w:val="28"/>
        </w:rPr>
        <w:t xml:space="preserve"> </w:t>
      </w:r>
      <w:r w:rsidR="001C4DAD" w:rsidRPr="004814D3">
        <w:rPr>
          <w:sz w:val="28"/>
          <w:szCs w:val="28"/>
        </w:rPr>
        <w:t>наказаний</w:t>
      </w:r>
      <w:r w:rsidR="00E77C78" w:rsidRPr="004814D3">
        <w:rPr>
          <w:sz w:val="28"/>
          <w:szCs w:val="28"/>
        </w:rPr>
        <w:t xml:space="preserve"> </w:t>
      </w:r>
      <w:r w:rsidR="002B4F7C" w:rsidRPr="002C0DB3">
        <w:rPr>
          <w:sz w:val="28"/>
          <w:szCs w:val="28"/>
        </w:rPr>
        <w:t>–</w:t>
      </w:r>
      <w:r w:rsidR="00A332F4" w:rsidRPr="004814D3">
        <w:rPr>
          <w:sz w:val="28"/>
          <w:szCs w:val="28"/>
        </w:rPr>
        <w:t xml:space="preserve"> </w:t>
      </w:r>
      <w:r w:rsidR="009913FE">
        <w:rPr>
          <w:sz w:val="28"/>
          <w:szCs w:val="28"/>
        </w:rPr>
        <w:t>12</w:t>
      </w:r>
      <w:r w:rsidR="00A332F4" w:rsidRPr="004814D3">
        <w:rPr>
          <w:sz w:val="28"/>
          <w:szCs w:val="28"/>
        </w:rPr>
        <w:t>,</w:t>
      </w:r>
      <w:r w:rsidR="001853A3">
        <w:rPr>
          <w:sz w:val="28"/>
          <w:szCs w:val="28"/>
        </w:rPr>
        <w:t xml:space="preserve"> </w:t>
      </w:r>
      <w:r w:rsidR="00C57873" w:rsidRPr="004814D3">
        <w:rPr>
          <w:sz w:val="28"/>
          <w:szCs w:val="28"/>
        </w:rPr>
        <w:t>в</w:t>
      </w:r>
      <w:r w:rsidR="001853A3">
        <w:rPr>
          <w:sz w:val="28"/>
          <w:szCs w:val="28"/>
        </w:rPr>
        <w:t xml:space="preserve"> </w:t>
      </w:r>
      <w:r w:rsidR="00A332F4" w:rsidRPr="004814D3">
        <w:rPr>
          <w:sz w:val="28"/>
          <w:szCs w:val="28"/>
        </w:rPr>
        <w:t xml:space="preserve">т.ч. </w:t>
      </w:r>
    </w:p>
    <w:p w:rsidR="00B11476" w:rsidRPr="009913FE" w:rsidRDefault="001853A3" w:rsidP="002B4F7C">
      <w:pPr>
        <w:pStyle w:val="a9"/>
        <w:numPr>
          <w:ilvl w:val="0"/>
          <w:numId w:val="15"/>
        </w:numPr>
        <w:tabs>
          <w:tab w:val="clear" w:pos="1380"/>
        </w:tabs>
        <w:autoSpaceDE w:val="0"/>
        <w:autoSpaceDN w:val="0"/>
        <w:adjustRightInd w:val="0"/>
        <w:spacing w:after="0" w:line="240" w:lineRule="auto"/>
        <w:ind w:left="0" w:right="14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11476" w:rsidRPr="009913FE">
        <w:rPr>
          <w:rFonts w:ascii="Times New Roman" w:hAnsi="Times New Roman" w:cs="Times New Roman"/>
          <w:sz w:val="28"/>
          <w:szCs w:val="28"/>
        </w:rPr>
        <w:t>Предупреждение</w:t>
      </w:r>
      <w:r w:rsidR="00E77C78" w:rsidRPr="009913FE">
        <w:rPr>
          <w:rFonts w:ascii="Times New Roman" w:hAnsi="Times New Roman" w:cs="Times New Roman"/>
          <w:sz w:val="28"/>
          <w:szCs w:val="28"/>
        </w:rPr>
        <w:t xml:space="preserve"> </w:t>
      </w:r>
      <w:r w:rsidRPr="00752B4C">
        <w:rPr>
          <w:rFonts w:ascii="Times New Roman" w:hAnsi="Times New Roman" w:cs="Times New Roman"/>
          <w:sz w:val="28"/>
          <w:szCs w:val="28"/>
        </w:rPr>
        <w:t>–</w:t>
      </w:r>
      <w:r w:rsidR="00B11476" w:rsidRPr="009913FE">
        <w:rPr>
          <w:rFonts w:ascii="Times New Roman" w:hAnsi="Times New Roman" w:cs="Times New Roman"/>
          <w:sz w:val="28"/>
          <w:szCs w:val="28"/>
        </w:rPr>
        <w:t xml:space="preserve"> </w:t>
      </w:r>
      <w:r w:rsidR="001C4DAD" w:rsidRPr="009913FE">
        <w:rPr>
          <w:rFonts w:ascii="Times New Roman" w:hAnsi="Times New Roman" w:cs="Times New Roman"/>
          <w:sz w:val="28"/>
          <w:szCs w:val="28"/>
        </w:rPr>
        <w:t>1</w:t>
      </w:r>
      <w:r w:rsidR="00B11476" w:rsidRPr="009913FE">
        <w:rPr>
          <w:rFonts w:ascii="Times New Roman" w:hAnsi="Times New Roman" w:cs="Times New Roman"/>
          <w:sz w:val="28"/>
          <w:szCs w:val="28"/>
        </w:rPr>
        <w:t>.</w:t>
      </w:r>
    </w:p>
    <w:p w:rsidR="00B11476" w:rsidRPr="009913FE" w:rsidRDefault="001853A3" w:rsidP="002B4F7C">
      <w:pPr>
        <w:pStyle w:val="a9"/>
        <w:numPr>
          <w:ilvl w:val="0"/>
          <w:numId w:val="15"/>
        </w:numPr>
        <w:tabs>
          <w:tab w:val="clear" w:pos="1380"/>
        </w:tabs>
        <w:autoSpaceDE w:val="0"/>
        <w:autoSpaceDN w:val="0"/>
        <w:adjustRightInd w:val="0"/>
        <w:spacing w:after="0" w:line="240" w:lineRule="auto"/>
        <w:ind w:left="0" w:right="140"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00B11476" w:rsidRPr="009913FE">
        <w:rPr>
          <w:rFonts w:ascii="Times New Roman" w:hAnsi="Times New Roman" w:cs="Times New Roman"/>
          <w:sz w:val="28"/>
          <w:szCs w:val="28"/>
        </w:rPr>
        <w:t>Административный</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штраф</w:t>
      </w:r>
      <w:r w:rsidR="00E77C78" w:rsidRPr="009913FE">
        <w:rPr>
          <w:rFonts w:ascii="Times New Roman" w:hAnsi="Times New Roman" w:cs="Times New Roman"/>
          <w:sz w:val="28"/>
          <w:szCs w:val="28"/>
        </w:rPr>
        <w:t xml:space="preserve"> </w:t>
      </w:r>
      <w:r w:rsidR="002B4F7C" w:rsidRPr="002C0DB3">
        <w:rPr>
          <w:rFonts w:ascii="Times New Roman" w:hAnsi="Times New Roman" w:cs="Times New Roman"/>
          <w:sz w:val="28"/>
          <w:szCs w:val="28"/>
        </w:rPr>
        <w:t>–</w:t>
      </w:r>
      <w:r w:rsidR="00B11476" w:rsidRPr="009913FE">
        <w:rPr>
          <w:rFonts w:ascii="Times New Roman" w:hAnsi="Times New Roman" w:cs="Times New Roman"/>
          <w:sz w:val="28"/>
          <w:szCs w:val="28"/>
        </w:rPr>
        <w:t xml:space="preserve"> </w:t>
      </w:r>
      <w:r w:rsidR="00C57873" w:rsidRPr="009913FE">
        <w:rPr>
          <w:rFonts w:ascii="Times New Roman" w:hAnsi="Times New Roman" w:cs="Times New Roman"/>
          <w:sz w:val="28"/>
          <w:szCs w:val="28"/>
        </w:rPr>
        <w:t>9</w:t>
      </w:r>
      <w:r w:rsidR="00B11476" w:rsidRPr="009913FE">
        <w:rPr>
          <w:rFonts w:ascii="Times New Roman" w:hAnsi="Times New Roman" w:cs="Times New Roman"/>
          <w:sz w:val="28"/>
          <w:szCs w:val="28"/>
        </w:rPr>
        <w:t>,</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из</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них</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на</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должностное</w:t>
      </w:r>
      <w:r w:rsidR="00E77C78" w:rsidRPr="009913FE">
        <w:rPr>
          <w:rFonts w:ascii="Times New Roman" w:hAnsi="Times New Roman" w:cs="Times New Roman"/>
          <w:sz w:val="28"/>
          <w:szCs w:val="28"/>
        </w:rPr>
        <w:t xml:space="preserve"> </w:t>
      </w:r>
      <w:r w:rsidR="00B11476" w:rsidRPr="009913FE">
        <w:rPr>
          <w:rFonts w:ascii="Times New Roman" w:hAnsi="Times New Roman" w:cs="Times New Roman"/>
          <w:sz w:val="28"/>
          <w:szCs w:val="28"/>
        </w:rPr>
        <w:t>лицо -</w:t>
      </w:r>
      <w:r w:rsidR="00E77C78" w:rsidRPr="009913FE">
        <w:rPr>
          <w:rFonts w:ascii="Times New Roman" w:hAnsi="Times New Roman" w:cs="Times New Roman"/>
          <w:sz w:val="28"/>
          <w:szCs w:val="28"/>
        </w:rPr>
        <w:t xml:space="preserve"> </w:t>
      </w:r>
      <w:r w:rsidR="009913FE" w:rsidRPr="009913FE">
        <w:rPr>
          <w:rFonts w:ascii="Times New Roman" w:hAnsi="Times New Roman" w:cs="Times New Roman"/>
          <w:sz w:val="28"/>
          <w:szCs w:val="28"/>
        </w:rPr>
        <w:t>6</w:t>
      </w:r>
      <w:r w:rsidR="00A332F4" w:rsidRPr="009913FE">
        <w:rPr>
          <w:rFonts w:ascii="Times New Roman" w:hAnsi="Times New Roman" w:cs="Times New Roman"/>
          <w:sz w:val="28"/>
          <w:szCs w:val="28"/>
        </w:rPr>
        <w:t>, юридическое</w:t>
      </w:r>
      <w:r w:rsidR="00E77C78" w:rsidRPr="009913FE">
        <w:rPr>
          <w:rFonts w:ascii="Times New Roman" w:hAnsi="Times New Roman" w:cs="Times New Roman"/>
          <w:sz w:val="28"/>
          <w:szCs w:val="28"/>
        </w:rPr>
        <w:t xml:space="preserve"> </w:t>
      </w:r>
      <w:r w:rsidR="00A332F4" w:rsidRPr="009913FE">
        <w:rPr>
          <w:rFonts w:ascii="Times New Roman" w:hAnsi="Times New Roman" w:cs="Times New Roman"/>
          <w:sz w:val="28"/>
          <w:szCs w:val="28"/>
        </w:rPr>
        <w:t xml:space="preserve">лицо – </w:t>
      </w:r>
      <w:r w:rsidR="009913FE" w:rsidRPr="009913FE">
        <w:rPr>
          <w:rFonts w:ascii="Times New Roman" w:hAnsi="Times New Roman" w:cs="Times New Roman"/>
          <w:sz w:val="28"/>
          <w:szCs w:val="28"/>
        </w:rPr>
        <w:t>5</w:t>
      </w:r>
      <w:r w:rsidR="00A332F4" w:rsidRPr="009913FE">
        <w:rPr>
          <w:rFonts w:ascii="Times New Roman" w:hAnsi="Times New Roman" w:cs="Times New Roman"/>
          <w:sz w:val="28"/>
          <w:szCs w:val="28"/>
        </w:rPr>
        <w:t>.</w:t>
      </w:r>
    </w:p>
    <w:p w:rsidR="00B11476" w:rsidRPr="00F84B6A" w:rsidRDefault="00B11476" w:rsidP="002B4F7C">
      <w:pPr>
        <w:spacing w:after="0" w:line="240" w:lineRule="auto"/>
        <w:ind w:right="140" w:firstLine="709"/>
        <w:rPr>
          <w:sz w:val="28"/>
          <w:szCs w:val="28"/>
          <w:highlight w:val="yellow"/>
        </w:rPr>
      </w:pPr>
    </w:p>
    <w:p w:rsidR="00B11476" w:rsidRPr="002C0DB3" w:rsidRDefault="00B11476" w:rsidP="002B4F7C">
      <w:pPr>
        <w:spacing w:after="0" w:line="240" w:lineRule="auto"/>
        <w:ind w:right="140" w:firstLine="709"/>
        <w:rPr>
          <w:sz w:val="28"/>
          <w:szCs w:val="28"/>
        </w:rPr>
      </w:pPr>
      <w:r w:rsidRPr="002C0DB3">
        <w:rPr>
          <w:sz w:val="28"/>
          <w:szCs w:val="28"/>
        </w:rPr>
        <w:t>Общая</w:t>
      </w:r>
      <w:r w:rsidR="00E77C78" w:rsidRPr="002C0DB3">
        <w:rPr>
          <w:sz w:val="28"/>
          <w:szCs w:val="28"/>
        </w:rPr>
        <w:t xml:space="preserve"> </w:t>
      </w:r>
      <w:r w:rsidRPr="002C0DB3">
        <w:rPr>
          <w:sz w:val="28"/>
          <w:szCs w:val="28"/>
        </w:rPr>
        <w:t>сумма</w:t>
      </w:r>
      <w:r w:rsidR="00E77C78" w:rsidRPr="002C0DB3">
        <w:rPr>
          <w:sz w:val="28"/>
          <w:szCs w:val="28"/>
        </w:rPr>
        <w:t xml:space="preserve"> </w:t>
      </w:r>
      <w:r w:rsidRPr="002C0DB3">
        <w:rPr>
          <w:sz w:val="28"/>
          <w:szCs w:val="28"/>
        </w:rPr>
        <w:t>наложенных</w:t>
      </w:r>
      <w:r w:rsidR="00E77C78" w:rsidRPr="002C0DB3">
        <w:rPr>
          <w:sz w:val="28"/>
          <w:szCs w:val="28"/>
        </w:rPr>
        <w:t xml:space="preserve"> </w:t>
      </w:r>
      <w:r w:rsidRPr="002C0DB3">
        <w:rPr>
          <w:sz w:val="28"/>
          <w:szCs w:val="28"/>
        </w:rPr>
        <w:t>штрафов</w:t>
      </w:r>
      <w:r w:rsidR="00E77C78" w:rsidRPr="002C0DB3">
        <w:rPr>
          <w:sz w:val="28"/>
          <w:szCs w:val="28"/>
        </w:rPr>
        <w:t xml:space="preserve"> </w:t>
      </w:r>
      <w:r w:rsidR="002B4F7C" w:rsidRPr="002C0DB3">
        <w:rPr>
          <w:sz w:val="28"/>
          <w:szCs w:val="28"/>
        </w:rPr>
        <w:t>–</w:t>
      </w:r>
      <w:r w:rsidRPr="002C0DB3">
        <w:rPr>
          <w:sz w:val="28"/>
          <w:szCs w:val="28"/>
        </w:rPr>
        <w:t xml:space="preserve"> </w:t>
      </w:r>
      <w:r w:rsidR="002C0DB3" w:rsidRPr="002C0DB3">
        <w:rPr>
          <w:sz w:val="28"/>
          <w:szCs w:val="28"/>
        </w:rPr>
        <w:t>120</w:t>
      </w:r>
      <w:r w:rsidR="001C4DAD" w:rsidRPr="002C0DB3">
        <w:rPr>
          <w:sz w:val="28"/>
          <w:szCs w:val="28"/>
        </w:rPr>
        <w:t>,</w:t>
      </w:r>
      <w:r w:rsidRPr="002C0DB3">
        <w:rPr>
          <w:sz w:val="28"/>
          <w:szCs w:val="28"/>
        </w:rPr>
        <w:t>0</w:t>
      </w:r>
      <w:r w:rsidR="00E77C78" w:rsidRPr="002C0DB3">
        <w:rPr>
          <w:sz w:val="28"/>
          <w:szCs w:val="28"/>
        </w:rPr>
        <w:t xml:space="preserve"> </w:t>
      </w:r>
      <w:r w:rsidRPr="002C0DB3">
        <w:rPr>
          <w:sz w:val="28"/>
          <w:szCs w:val="28"/>
        </w:rPr>
        <w:t>тыс.</w:t>
      </w:r>
      <w:r w:rsidR="00E77C78" w:rsidRPr="002C0DB3">
        <w:rPr>
          <w:sz w:val="28"/>
          <w:szCs w:val="28"/>
        </w:rPr>
        <w:t xml:space="preserve"> </w:t>
      </w:r>
      <w:r w:rsidRPr="002C0DB3">
        <w:rPr>
          <w:sz w:val="28"/>
          <w:szCs w:val="28"/>
        </w:rPr>
        <w:t>рублей:</w:t>
      </w:r>
    </w:p>
    <w:p w:rsidR="00B11476" w:rsidRPr="002C0DB3" w:rsidRDefault="001853A3" w:rsidP="002B4F7C">
      <w:pPr>
        <w:pStyle w:val="a9"/>
        <w:numPr>
          <w:ilvl w:val="0"/>
          <w:numId w:val="10"/>
        </w:numPr>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1476" w:rsidRPr="002C0DB3">
        <w:rPr>
          <w:rFonts w:ascii="Times New Roman" w:hAnsi="Times New Roman" w:cs="Times New Roman"/>
          <w:sz w:val="28"/>
          <w:szCs w:val="28"/>
        </w:rPr>
        <w:t>На</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должностное</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 xml:space="preserve">лицо – </w:t>
      </w:r>
      <w:r w:rsidR="002C0DB3" w:rsidRPr="002C0DB3">
        <w:rPr>
          <w:rFonts w:ascii="Times New Roman" w:hAnsi="Times New Roman" w:cs="Times New Roman"/>
          <w:sz w:val="28"/>
          <w:szCs w:val="28"/>
        </w:rPr>
        <w:t>4</w:t>
      </w:r>
      <w:r w:rsidR="00C57873" w:rsidRPr="002C0DB3">
        <w:rPr>
          <w:rFonts w:ascii="Times New Roman" w:hAnsi="Times New Roman" w:cs="Times New Roman"/>
          <w:sz w:val="28"/>
          <w:szCs w:val="28"/>
        </w:rPr>
        <w:t>0</w:t>
      </w:r>
      <w:r w:rsidR="00B11476" w:rsidRPr="002C0DB3">
        <w:rPr>
          <w:rFonts w:ascii="Times New Roman" w:hAnsi="Times New Roman" w:cs="Times New Roman"/>
          <w:sz w:val="28"/>
          <w:szCs w:val="28"/>
        </w:rPr>
        <w:t>,0</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тыс.</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рублей.</w:t>
      </w:r>
    </w:p>
    <w:p w:rsidR="00B11476" w:rsidRPr="002C0DB3" w:rsidRDefault="001853A3" w:rsidP="002B4F7C">
      <w:pPr>
        <w:pStyle w:val="a9"/>
        <w:numPr>
          <w:ilvl w:val="0"/>
          <w:numId w:val="10"/>
        </w:numPr>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1476" w:rsidRPr="002C0DB3">
        <w:rPr>
          <w:rFonts w:ascii="Times New Roman" w:hAnsi="Times New Roman" w:cs="Times New Roman"/>
          <w:sz w:val="28"/>
          <w:szCs w:val="28"/>
        </w:rPr>
        <w:t>На</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юридическое</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 xml:space="preserve">лицо – </w:t>
      </w:r>
      <w:r w:rsidR="002C0DB3" w:rsidRPr="002C0DB3">
        <w:rPr>
          <w:rFonts w:ascii="Times New Roman" w:hAnsi="Times New Roman" w:cs="Times New Roman"/>
          <w:sz w:val="28"/>
          <w:szCs w:val="28"/>
        </w:rPr>
        <w:t>80</w:t>
      </w:r>
      <w:r w:rsidR="00B11476" w:rsidRPr="002C0DB3">
        <w:rPr>
          <w:rFonts w:ascii="Times New Roman" w:hAnsi="Times New Roman" w:cs="Times New Roman"/>
          <w:sz w:val="28"/>
          <w:szCs w:val="28"/>
        </w:rPr>
        <w:t>,0</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тыс.</w:t>
      </w:r>
      <w:r w:rsidR="00E77C78"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рублей.</w:t>
      </w:r>
    </w:p>
    <w:p w:rsidR="00B11476" w:rsidRPr="00F84B6A" w:rsidRDefault="00B11476" w:rsidP="002B4F7C">
      <w:pPr>
        <w:spacing w:after="0" w:line="240" w:lineRule="auto"/>
        <w:ind w:right="140" w:firstLine="709"/>
        <w:rPr>
          <w:sz w:val="28"/>
          <w:szCs w:val="28"/>
          <w:highlight w:val="yellow"/>
        </w:rPr>
      </w:pPr>
    </w:p>
    <w:p w:rsidR="00B11476" w:rsidRPr="009913FE" w:rsidRDefault="00B11476" w:rsidP="002B4F7C">
      <w:pPr>
        <w:spacing w:after="0" w:line="240" w:lineRule="auto"/>
        <w:ind w:right="140" w:firstLine="709"/>
        <w:rPr>
          <w:sz w:val="28"/>
          <w:szCs w:val="28"/>
        </w:rPr>
      </w:pPr>
      <w:r w:rsidRPr="009913FE">
        <w:rPr>
          <w:sz w:val="28"/>
          <w:szCs w:val="28"/>
        </w:rPr>
        <w:t>Общая сумма взысканных</w:t>
      </w:r>
      <w:r w:rsidR="00E77C78" w:rsidRPr="009913FE">
        <w:rPr>
          <w:sz w:val="28"/>
          <w:szCs w:val="28"/>
        </w:rPr>
        <w:t xml:space="preserve"> </w:t>
      </w:r>
      <w:r w:rsidRPr="009913FE">
        <w:rPr>
          <w:sz w:val="28"/>
          <w:szCs w:val="28"/>
        </w:rPr>
        <w:t>штрафов</w:t>
      </w:r>
      <w:r w:rsidR="001853A3">
        <w:rPr>
          <w:sz w:val="28"/>
          <w:szCs w:val="28"/>
        </w:rPr>
        <w:t xml:space="preserve"> </w:t>
      </w:r>
      <w:r w:rsidR="009913FE" w:rsidRPr="009913FE">
        <w:rPr>
          <w:sz w:val="28"/>
          <w:szCs w:val="28"/>
        </w:rPr>
        <w:t>312</w:t>
      </w:r>
      <w:r w:rsidR="00A332F4" w:rsidRPr="009913FE">
        <w:rPr>
          <w:sz w:val="28"/>
          <w:szCs w:val="28"/>
        </w:rPr>
        <w:t>,0</w:t>
      </w:r>
      <w:r w:rsidR="00E77C78" w:rsidRPr="009913FE">
        <w:rPr>
          <w:sz w:val="28"/>
          <w:szCs w:val="28"/>
        </w:rPr>
        <w:t xml:space="preserve"> </w:t>
      </w:r>
      <w:r w:rsidR="00A332F4" w:rsidRPr="009913FE">
        <w:rPr>
          <w:sz w:val="28"/>
          <w:szCs w:val="28"/>
        </w:rPr>
        <w:t>тыс.</w:t>
      </w:r>
      <w:r w:rsidR="00E77C78" w:rsidRPr="009913FE">
        <w:rPr>
          <w:sz w:val="28"/>
          <w:szCs w:val="28"/>
        </w:rPr>
        <w:t xml:space="preserve"> </w:t>
      </w:r>
      <w:r w:rsidR="00A332F4" w:rsidRPr="009913FE">
        <w:rPr>
          <w:sz w:val="28"/>
          <w:szCs w:val="28"/>
        </w:rPr>
        <w:t>рублей.</w:t>
      </w:r>
      <w:r w:rsidR="00E77C78" w:rsidRPr="009913FE">
        <w:rPr>
          <w:sz w:val="28"/>
          <w:szCs w:val="28"/>
        </w:rPr>
        <w:t xml:space="preserve"> </w:t>
      </w:r>
    </w:p>
    <w:p w:rsidR="00A332F4" w:rsidRPr="00F84B6A" w:rsidRDefault="00A332F4" w:rsidP="002B4F7C">
      <w:pPr>
        <w:spacing w:after="0" w:line="240" w:lineRule="auto"/>
        <w:ind w:right="140" w:firstLine="709"/>
        <w:rPr>
          <w:sz w:val="28"/>
          <w:szCs w:val="28"/>
          <w:highlight w:val="yellow"/>
        </w:rPr>
      </w:pPr>
    </w:p>
    <w:p w:rsidR="00B11476" w:rsidRPr="00997BEF" w:rsidRDefault="00B11476" w:rsidP="002B4F7C">
      <w:pPr>
        <w:spacing w:after="0" w:line="240" w:lineRule="auto"/>
        <w:ind w:right="140" w:firstLine="709"/>
        <w:rPr>
          <w:sz w:val="28"/>
          <w:szCs w:val="28"/>
        </w:rPr>
      </w:pPr>
      <w:r w:rsidRPr="00997BEF">
        <w:rPr>
          <w:sz w:val="28"/>
          <w:szCs w:val="28"/>
        </w:rPr>
        <w:t xml:space="preserve">Обзор судебной практики в РК по данным </w:t>
      </w:r>
      <w:r w:rsidR="004814D3" w:rsidRPr="00997BEF">
        <w:rPr>
          <w:sz w:val="28"/>
          <w:szCs w:val="28"/>
        </w:rPr>
        <w:t>2</w:t>
      </w:r>
      <w:r w:rsidR="00EB38E3" w:rsidRPr="00997BEF">
        <w:rPr>
          <w:sz w:val="28"/>
          <w:szCs w:val="28"/>
        </w:rPr>
        <w:t xml:space="preserve"> квартала 201</w:t>
      </w:r>
      <w:r w:rsidR="00F35513" w:rsidRPr="00997BEF">
        <w:rPr>
          <w:sz w:val="28"/>
          <w:szCs w:val="28"/>
        </w:rPr>
        <w:t>8</w:t>
      </w:r>
      <w:r w:rsidR="00EB38E3" w:rsidRPr="00997BEF">
        <w:rPr>
          <w:sz w:val="28"/>
          <w:szCs w:val="28"/>
        </w:rPr>
        <w:t xml:space="preserve"> года</w:t>
      </w:r>
      <w:r w:rsidRPr="00997BEF">
        <w:rPr>
          <w:sz w:val="28"/>
          <w:szCs w:val="28"/>
        </w:rPr>
        <w:t>:</w:t>
      </w:r>
    </w:p>
    <w:p w:rsidR="004A208E" w:rsidRDefault="00997BEF" w:rsidP="002B4F7C">
      <w:pPr>
        <w:pStyle w:val="a9"/>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По</w:t>
      </w:r>
      <w:r w:rsidR="001853A3">
        <w:rPr>
          <w:rFonts w:ascii="Times New Roman" w:hAnsi="Times New Roman" w:cs="Times New Roman"/>
          <w:sz w:val="28"/>
          <w:szCs w:val="28"/>
        </w:rPr>
        <w:t xml:space="preserve"> </w:t>
      </w:r>
      <w:r>
        <w:rPr>
          <w:rFonts w:ascii="Times New Roman" w:hAnsi="Times New Roman" w:cs="Times New Roman"/>
          <w:sz w:val="28"/>
          <w:szCs w:val="28"/>
        </w:rPr>
        <w:t>рассмотренным</w:t>
      </w:r>
      <w:r w:rsidR="001853A3">
        <w:rPr>
          <w:rFonts w:ascii="Times New Roman" w:hAnsi="Times New Roman" w:cs="Times New Roman"/>
          <w:sz w:val="28"/>
          <w:szCs w:val="28"/>
        </w:rPr>
        <w:t xml:space="preserve"> </w:t>
      </w:r>
      <w:r w:rsidR="004A208E" w:rsidRPr="00997BEF">
        <w:rPr>
          <w:rFonts w:ascii="Times New Roman" w:hAnsi="Times New Roman" w:cs="Times New Roman"/>
          <w:sz w:val="28"/>
          <w:szCs w:val="28"/>
        </w:rPr>
        <w:t>судами</w:t>
      </w:r>
      <w:r w:rsidR="001853A3">
        <w:rPr>
          <w:rFonts w:ascii="Times New Roman" w:hAnsi="Times New Roman" w:cs="Times New Roman"/>
          <w:sz w:val="28"/>
          <w:szCs w:val="28"/>
        </w:rPr>
        <w:t xml:space="preserve"> </w:t>
      </w:r>
      <w:r>
        <w:rPr>
          <w:rFonts w:ascii="Times New Roman" w:hAnsi="Times New Roman" w:cs="Times New Roman"/>
          <w:sz w:val="28"/>
          <w:szCs w:val="28"/>
        </w:rPr>
        <w:t>случаев</w:t>
      </w:r>
      <w:r w:rsidR="001853A3">
        <w:rPr>
          <w:rFonts w:ascii="Times New Roman" w:hAnsi="Times New Roman" w:cs="Times New Roman"/>
          <w:sz w:val="28"/>
          <w:szCs w:val="28"/>
        </w:rPr>
        <w:t xml:space="preserve"> </w:t>
      </w:r>
      <w:r>
        <w:rPr>
          <w:rFonts w:ascii="Times New Roman" w:hAnsi="Times New Roman" w:cs="Times New Roman"/>
          <w:sz w:val="28"/>
          <w:szCs w:val="28"/>
        </w:rPr>
        <w:t>административных</w:t>
      </w:r>
      <w:r w:rsidR="001853A3">
        <w:rPr>
          <w:rFonts w:ascii="Times New Roman" w:hAnsi="Times New Roman" w:cs="Times New Roman"/>
          <w:sz w:val="28"/>
          <w:szCs w:val="28"/>
        </w:rPr>
        <w:t xml:space="preserve"> </w:t>
      </w:r>
      <w:r>
        <w:rPr>
          <w:rFonts w:ascii="Times New Roman" w:hAnsi="Times New Roman" w:cs="Times New Roman"/>
          <w:sz w:val="28"/>
          <w:szCs w:val="28"/>
        </w:rPr>
        <w:t>правонарушений</w:t>
      </w:r>
      <w:r w:rsidR="001853A3">
        <w:rPr>
          <w:rFonts w:ascii="Times New Roman" w:hAnsi="Times New Roman" w:cs="Times New Roman"/>
          <w:sz w:val="28"/>
          <w:szCs w:val="28"/>
        </w:rPr>
        <w:t xml:space="preserve"> </w:t>
      </w:r>
      <w:r w:rsidR="00373900" w:rsidRPr="00997BEF">
        <w:rPr>
          <w:rFonts w:ascii="Times New Roman" w:hAnsi="Times New Roman" w:cs="Times New Roman"/>
          <w:sz w:val="28"/>
          <w:szCs w:val="28"/>
        </w:rPr>
        <w:t>выносилось</w:t>
      </w:r>
      <w:r w:rsidR="001853A3">
        <w:rPr>
          <w:rFonts w:ascii="Times New Roman" w:hAnsi="Times New Roman" w:cs="Times New Roman"/>
          <w:sz w:val="28"/>
          <w:szCs w:val="28"/>
        </w:rPr>
        <w:t xml:space="preserve"> </w:t>
      </w:r>
      <w:r w:rsidR="00373900" w:rsidRPr="00997BEF">
        <w:rPr>
          <w:rFonts w:ascii="Times New Roman" w:hAnsi="Times New Roman" w:cs="Times New Roman"/>
          <w:sz w:val="28"/>
          <w:szCs w:val="28"/>
        </w:rPr>
        <w:t>решение</w:t>
      </w:r>
      <w:r w:rsidR="001853A3">
        <w:rPr>
          <w:rFonts w:ascii="Times New Roman" w:hAnsi="Times New Roman" w:cs="Times New Roman"/>
          <w:sz w:val="28"/>
          <w:szCs w:val="28"/>
        </w:rPr>
        <w:t xml:space="preserve"> </w:t>
      </w:r>
      <w:r w:rsidR="00373900" w:rsidRPr="00997BEF">
        <w:rPr>
          <w:rFonts w:ascii="Times New Roman" w:hAnsi="Times New Roman" w:cs="Times New Roman"/>
          <w:sz w:val="28"/>
          <w:szCs w:val="28"/>
        </w:rPr>
        <w:t>об</w:t>
      </w:r>
      <w:r w:rsidR="001853A3">
        <w:rPr>
          <w:rFonts w:ascii="Times New Roman" w:hAnsi="Times New Roman" w:cs="Times New Roman"/>
          <w:sz w:val="28"/>
          <w:szCs w:val="28"/>
        </w:rPr>
        <w:t xml:space="preserve"> </w:t>
      </w:r>
      <w:r w:rsidR="00373900" w:rsidRPr="00997BEF">
        <w:rPr>
          <w:rFonts w:ascii="Times New Roman" w:hAnsi="Times New Roman" w:cs="Times New Roman"/>
          <w:sz w:val="28"/>
          <w:szCs w:val="28"/>
        </w:rPr>
        <w:t>административном</w:t>
      </w:r>
      <w:r w:rsidR="004A208E" w:rsidRPr="00997BEF">
        <w:rPr>
          <w:rFonts w:ascii="Times New Roman" w:hAnsi="Times New Roman" w:cs="Times New Roman"/>
          <w:sz w:val="28"/>
          <w:szCs w:val="28"/>
        </w:rPr>
        <w:t xml:space="preserve"> наказани</w:t>
      </w:r>
      <w:r w:rsidR="00373900" w:rsidRPr="00997BEF">
        <w:rPr>
          <w:rFonts w:ascii="Times New Roman" w:hAnsi="Times New Roman" w:cs="Times New Roman"/>
          <w:sz w:val="28"/>
          <w:szCs w:val="28"/>
        </w:rPr>
        <w:t xml:space="preserve">и </w:t>
      </w:r>
      <w:r w:rsidR="001853A3" w:rsidRPr="00752B4C">
        <w:rPr>
          <w:rFonts w:ascii="Times New Roman" w:hAnsi="Times New Roman" w:cs="Times New Roman"/>
          <w:sz w:val="28"/>
          <w:szCs w:val="28"/>
        </w:rPr>
        <w:t>–</w:t>
      </w:r>
      <w:r w:rsidR="001853A3">
        <w:rPr>
          <w:rFonts w:ascii="Times New Roman" w:hAnsi="Times New Roman" w:cs="Times New Roman"/>
          <w:sz w:val="28"/>
          <w:szCs w:val="28"/>
        </w:rPr>
        <w:t xml:space="preserve"> </w:t>
      </w:r>
      <w:r w:rsidR="004A208E" w:rsidRPr="00997BEF">
        <w:rPr>
          <w:rFonts w:ascii="Times New Roman" w:hAnsi="Times New Roman" w:cs="Times New Roman"/>
          <w:sz w:val="28"/>
          <w:szCs w:val="28"/>
        </w:rPr>
        <w:t>административный</w:t>
      </w:r>
      <w:r w:rsidR="00E77C78" w:rsidRPr="00997BEF">
        <w:rPr>
          <w:rFonts w:ascii="Times New Roman" w:hAnsi="Times New Roman" w:cs="Times New Roman"/>
          <w:sz w:val="28"/>
          <w:szCs w:val="28"/>
        </w:rPr>
        <w:t xml:space="preserve"> </w:t>
      </w:r>
      <w:r w:rsidR="004A208E" w:rsidRPr="00997BEF">
        <w:rPr>
          <w:rFonts w:ascii="Times New Roman" w:hAnsi="Times New Roman" w:cs="Times New Roman"/>
          <w:sz w:val="28"/>
          <w:szCs w:val="28"/>
        </w:rPr>
        <w:t>штраф.</w:t>
      </w:r>
    </w:p>
    <w:p w:rsidR="00997BEF" w:rsidRPr="00997BEF" w:rsidRDefault="00997BEF" w:rsidP="002B4F7C">
      <w:pPr>
        <w:pStyle w:val="a9"/>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На</w:t>
      </w:r>
      <w:r w:rsidR="001853A3">
        <w:rPr>
          <w:rFonts w:ascii="Times New Roman" w:hAnsi="Times New Roman" w:cs="Times New Roman"/>
          <w:sz w:val="28"/>
          <w:szCs w:val="28"/>
        </w:rPr>
        <w:t xml:space="preserve"> </w:t>
      </w:r>
      <w:r>
        <w:rPr>
          <w:rFonts w:ascii="Times New Roman" w:hAnsi="Times New Roman" w:cs="Times New Roman"/>
          <w:sz w:val="28"/>
          <w:szCs w:val="28"/>
        </w:rPr>
        <w:t>01.07.2018г.</w:t>
      </w:r>
      <w:r w:rsidR="001853A3">
        <w:rPr>
          <w:rFonts w:ascii="Times New Roman" w:hAnsi="Times New Roman" w:cs="Times New Roman"/>
          <w:sz w:val="28"/>
          <w:szCs w:val="28"/>
        </w:rPr>
        <w:t xml:space="preserve"> </w:t>
      </w:r>
      <w:r>
        <w:rPr>
          <w:rFonts w:ascii="Times New Roman" w:hAnsi="Times New Roman" w:cs="Times New Roman"/>
          <w:sz w:val="28"/>
          <w:szCs w:val="28"/>
        </w:rPr>
        <w:t>на</w:t>
      </w:r>
      <w:r w:rsidR="001853A3">
        <w:rPr>
          <w:rFonts w:ascii="Times New Roman" w:hAnsi="Times New Roman" w:cs="Times New Roman"/>
          <w:sz w:val="28"/>
          <w:szCs w:val="28"/>
        </w:rPr>
        <w:t xml:space="preserve"> </w:t>
      </w:r>
      <w:r>
        <w:rPr>
          <w:rFonts w:ascii="Times New Roman" w:hAnsi="Times New Roman" w:cs="Times New Roman"/>
          <w:sz w:val="28"/>
          <w:szCs w:val="28"/>
        </w:rPr>
        <w:t>рассмотрении</w:t>
      </w:r>
      <w:r w:rsidR="001853A3">
        <w:rPr>
          <w:rFonts w:ascii="Times New Roman" w:hAnsi="Times New Roman" w:cs="Times New Roman"/>
          <w:sz w:val="28"/>
          <w:szCs w:val="28"/>
        </w:rPr>
        <w:t xml:space="preserve"> </w:t>
      </w:r>
      <w:r>
        <w:rPr>
          <w:rFonts w:ascii="Times New Roman" w:hAnsi="Times New Roman" w:cs="Times New Roman"/>
          <w:sz w:val="28"/>
          <w:szCs w:val="28"/>
        </w:rPr>
        <w:t>судов</w:t>
      </w:r>
      <w:r w:rsidR="001853A3">
        <w:rPr>
          <w:rFonts w:ascii="Times New Roman" w:hAnsi="Times New Roman" w:cs="Times New Roman"/>
          <w:sz w:val="28"/>
          <w:szCs w:val="28"/>
        </w:rPr>
        <w:t xml:space="preserve"> </w:t>
      </w:r>
      <w:r>
        <w:rPr>
          <w:rFonts w:ascii="Times New Roman" w:hAnsi="Times New Roman" w:cs="Times New Roman"/>
          <w:sz w:val="28"/>
          <w:szCs w:val="28"/>
        </w:rPr>
        <w:t>находятся</w:t>
      </w:r>
      <w:r w:rsidR="001853A3">
        <w:rPr>
          <w:rFonts w:ascii="Times New Roman" w:hAnsi="Times New Roman" w:cs="Times New Roman"/>
          <w:sz w:val="28"/>
          <w:szCs w:val="28"/>
        </w:rPr>
        <w:t xml:space="preserve"> </w:t>
      </w:r>
      <w:r>
        <w:rPr>
          <w:rFonts w:ascii="Times New Roman" w:hAnsi="Times New Roman" w:cs="Times New Roman"/>
          <w:sz w:val="28"/>
          <w:szCs w:val="28"/>
        </w:rPr>
        <w:t>2</w:t>
      </w:r>
      <w:r w:rsidR="001853A3">
        <w:rPr>
          <w:rFonts w:ascii="Times New Roman" w:hAnsi="Times New Roman" w:cs="Times New Roman"/>
          <w:sz w:val="28"/>
          <w:szCs w:val="28"/>
        </w:rPr>
        <w:t xml:space="preserve"> </w:t>
      </w:r>
      <w:r>
        <w:rPr>
          <w:rFonts w:ascii="Times New Roman" w:hAnsi="Times New Roman" w:cs="Times New Roman"/>
          <w:sz w:val="28"/>
          <w:szCs w:val="28"/>
        </w:rPr>
        <w:t>административных</w:t>
      </w:r>
      <w:r w:rsidR="001853A3">
        <w:rPr>
          <w:rFonts w:ascii="Times New Roman" w:hAnsi="Times New Roman" w:cs="Times New Roman"/>
          <w:sz w:val="28"/>
          <w:szCs w:val="28"/>
        </w:rPr>
        <w:t xml:space="preserve"> </w:t>
      </w:r>
      <w:r>
        <w:rPr>
          <w:rFonts w:ascii="Times New Roman" w:hAnsi="Times New Roman" w:cs="Times New Roman"/>
          <w:sz w:val="28"/>
          <w:szCs w:val="28"/>
        </w:rPr>
        <w:t>дела.</w:t>
      </w:r>
    </w:p>
    <w:p w:rsidR="004A208E" w:rsidRPr="00F84B6A" w:rsidRDefault="004A208E" w:rsidP="002B4F7C">
      <w:pPr>
        <w:pStyle w:val="a9"/>
        <w:spacing w:after="0" w:line="240" w:lineRule="auto"/>
        <w:ind w:left="0" w:right="140" w:firstLine="709"/>
        <w:jc w:val="both"/>
        <w:rPr>
          <w:rFonts w:ascii="Times New Roman" w:hAnsi="Times New Roman" w:cs="Times New Roman"/>
          <w:sz w:val="28"/>
          <w:szCs w:val="28"/>
          <w:highlight w:val="yellow"/>
        </w:rPr>
      </w:pPr>
    </w:p>
    <w:p w:rsidR="00B11476" w:rsidRDefault="00B11476" w:rsidP="002B4F7C">
      <w:pPr>
        <w:pStyle w:val="a9"/>
        <w:spacing w:after="0" w:line="240" w:lineRule="auto"/>
        <w:ind w:left="0" w:right="140" w:firstLine="709"/>
        <w:jc w:val="both"/>
        <w:rPr>
          <w:rFonts w:ascii="Times New Roman" w:hAnsi="Times New Roman" w:cs="Times New Roman"/>
          <w:sz w:val="28"/>
          <w:szCs w:val="28"/>
        </w:rPr>
      </w:pPr>
      <w:r w:rsidRPr="00997BEF">
        <w:rPr>
          <w:rFonts w:ascii="Times New Roman" w:hAnsi="Times New Roman" w:cs="Times New Roman"/>
          <w:sz w:val="28"/>
          <w:szCs w:val="28"/>
        </w:rPr>
        <w:t>Материалы по результатам</w:t>
      </w:r>
      <w:r w:rsidR="00E77C78" w:rsidRPr="00997BEF">
        <w:rPr>
          <w:rFonts w:ascii="Times New Roman" w:hAnsi="Times New Roman" w:cs="Times New Roman"/>
          <w:sz w:val="28"/>
          <w:szCs w:val="28"/>
        </w:rPr>
        <w:t xml:space="preserve"> </w:t>
      </w:r>
      <w:r w:rsidRPr="00997BEF">
        <w:rPr>
          <w:rFonts w:ascii="Times New Roman" w:hAnsi="Times New Roman" w:cs="Times New Roman"/>
          <w:sz w:val="28"/>
          <w:szCs w:val="28"/>
        </w:rPr>
        <w:t>контрольных мероприятий были направлены Росздравнадзор, органам прокуратуры РК, правоохранительным органам, органам исполнительной власти РК и</w:t>
      </w:r>
      <w:r w:rsidR="00E77C78" w:rsidRPr="00997BEF">
        <w:rPr>
          <w:rFonts w:ascii="Times New Roman" w:hAnsi="Times New Roman" w:cs="Times New Roman"/>
          <w:sz w:val="28"/>
          <w:szCs w:val="28"/>
        </w:rPr>
        <w:t xml:space="preserve"> </w:t>
      </w:r>
      <w:r w:rsidRPr="00997BEF">
        <w:rPr>
          <w:rFonts w:ascii="Times New Roman" w:hAnsi="Times New Roman" w:cs="Times New Roman"/>
          <w:sz w:val="28"/>
          <w:szCs w:val="28"/>
        </w:rPr>
        <w:t>прочие организации.</w:t>
      </w:r>
    </w:p>
    <w:p w:rsidR="00997BEF" w:rsidRPr="00997BEF" w:rsidRDefault="00997BEF" w:rsidP="002B4F7C">
      <w:pPr>
        <w:pStyle w:val="a9"/>
        <w:spacing w:after="0" w:line="240" w:lineRule="auto"/>
        <w:ind w:left="0" w:right="140" w:firstLine="709"/>
        <w:jc w:val="both"/>
        <w:rPr>
          <w:rFonts w:ascii="Times New Roman" w:hAnsi="Times New Roman" w:cs="Times New Roman"/>
          <w:sz w:val="28"/>
          <w:szCs w:val="28"/>
        </w:rPr>
      </w:pPr>
    </w:p>
    <w:p w:rsidR="00B11476" w:rsidRPr="00F84B6A" w:rsidRDefault="00B11476" w:rsidP="002B4F7C">
      <w:pPr>
        <w:spacing w:after="0" w:line="240" w:lineRule="auto"/>
        <w:ind w:right="140" w:firstLine="709"/>
        <w:jc w:val="center"/>
        <w:rPr>
          <w:b/>
          <w:bCs/>
          <w:color w:val="17365D"/>
          <w:sz w:val="28"/>
          <w:szCs w:val="28"/>
          <w:highlight w:val="yellow"/>
        </w:rPr>
      </w:pPr>
    </w:p>
    <w:p w:rsidR="00B11476" w:rsidRPr="00F84B6A" w:rsidRDefault="00B11476" w:rsidP="002B4F7C">
      <w:pPr>
        <w:spacing w:after="0" w:line="240" w:lineRule="auto"/>
        <w:ind w:right="140" w:firstLine="709"/>
        <w:jc w:val="center"/>
        <w:rPr>
          <w:b/>
          <w:bCs/>
          <w:color w:val="17365D"/>
          <w:sz w:val="28"/>
          <w:szCs w:val="28"/>
          <w:highlight w:val="yellow"/>
        </w:rPr>
      </w:pPr>
    </w:p>
    <w:p w:rsidR="00B11476" w:rsidRPr="009913FE" w:rsidRDefault="00C61ACA" w:rsidP="002B4F7C">
      <w:pPr>
        <w:spacing w:after="0" w:line="240" w:lineRule="auto"/>
        <w:ind w:right="140" w:firstLine="709"/>
        <w:jc w:val="center"/>
        <w:rPr>
          <w:b/>
          <w:bCs/>
          <w:color w:val="1F497D" w:themeColor="text2"/>
          <w:szCs w:val="28"/>
        </w:rPr>
      </w:pPr>
      <w:r w:rsidRPr="009913FE">
        <w:rPr>
          <w:b/>
          <w:bCs/>
          <w:color w:val="1F497D"/>
          <w:sz w:val="32"/>
          <w:szCs w:val="36"/>
          <w:lang w:eastAsia="en-US"/>
        </w:rPr>
        <w:t>С</w:t>
      </w:r>
      <w:r w:rsidR="001853A3">
        <w:rPr>
          <w:b/>
          <w:bCs/>
          <w:color w:val="1F497D"/>
          <w:sz w:val="32"/>
          <w:szCs w:val="36"/>
          <w:lang w:eastAsia="en-US"/>
        </w:rPr>
        <w:t xml:space="preserve"> </w:t>
      </w:r>
      <w:r w:rsidRPr="009913FE">
        <w:rPr>
          <w:b/>
          <w:bCs/>
          <w:color w:val="1F497D"/>
          <w:sz w:val="32"/>
          <w:szCs w:val="36"/>
          <w:lang w:eastAsia="en-US"/>
        </w:rPr>
        <w:t>ежеквартальным</w:t>
      </w:r>
      <w:r w:rsidR="001853A3">
        <w:rPr>
          <w:b/>
          <w:bCs/>
          <w:color w:val="1F497D"/>
          <w:sz w:val="32"/>
          <w:szCs w:val="36"/>
          <w:lang w:eastAsia="en-US"/>
        </w:rPr>
        <w:t xml:space="preserve"> </w:t>
      </w:r>
      <w:r w:rsidRPr="009913FE">
        <w:rPr>
          <w:b/>
          <w:bCs/>
          <w:color w:val="1F497D"/>
          <w:sz w:val="32"/>
          <w:szCs w:val="36"/>
          <w:lang w:eastAsia="en-US"/>
        </w:rPr>
        <w:t>обзором</w:t>
      </w:r>
      <w:r w:rsidR="001853A3">
        <w:rPr>
          <w:b/>
          <w:bCs/>
          <w:color w:val="1F497D"/>
          <w:sz w:val="32"/>
          <w:szCs w:val="36"/>
          <w:lang w:eastAsia="en-US"/>
        </w:rPr>
        <w:t xml:space="preserve"> </w:t>
      </w:r>
      <w:r w:rsidRPr="009913FE">
        <w:rPr>
          <w:b/>
          <w:bCs/>
          <w:color w:val="1F497D"/>
          <w:sz w:val="32"/>
          <w:szCs w:val="36"/>
          <w:lang w:eastAsia="en-US"/>
        </w:rPr>
        <w:t>новелл законодательства (перечень нормативных правовых актов РФ), устанавливающие обязательные требования по всем направлениям,</w:t>
      </w:r>
      <w:r w:rsidR="001853A3">
        <w:rPr>
          <w:b/>
          <w:bCs/>
          <w:color w:val="1F497D"/>
          <w:sz w:val="32"/>
          <w:szCs w:val="36"/>
          <w:lang w:eastAsia="en-US"/>
        </w:rPr>
        <w:t xml:space="preserve"> </w:t>
      </w:r>
      <w:r w:rsidRPr="009913FE">
        <w:rPr>
          <w:b/>
          <w:bCs/>
          <w:color w:val="1F497D"/>
          <w:sz w:val="32"/>
          <w:szCs w:val="36"/>
          <w:lang w:eastAsia="en-US"/>
        </w:rPr>
        <w:t>можно</w:t>
      </w:r>
      <w:r w:rsidR="001853A3">
        <w:rPr>
          <w:b/>
          <w:bCs/>
          <w:color w:val="1F497D"/>
          <w:sz w:val="32"/>
          <w:szCs w:val="36"/>
          <w:lang w:eastAsia="en-US"/>
        </w:rPr>
        <w:t xml:space="preserve"> </w:t>
      </w:r>
      <w:r w:rsidRPr="009913FE">
        <w:rPr>
          <w:b/>
          <w:bCs/>
          <w:color w:val="1F497D"/>
          <w:sz w:val="32"/>
          <w:szCs w:val="36"/>
          <w:lang w:eastAsia="en-US"/>
        </w:rPr>
        <w:t>ознакомиться</w:t>
      </w:r>
      <w:r w:rsidR="001853A3">
        <w:rPr>
          <w:b/>
          <w:bCs/>
          <w:color w:val="1F497D"/>
          <w:sz w:val="32"/>
          <w:szCs w:val="36"/>
          <w:lang w:eastAsia="en-US"/>
        </w:rPr>
        <w:t xml:space="preserve"> </w:t>
      </w:r>
      <w:r w:rsidRPr="009913FE">
        <w:rPr>
          <w:b/>
          <w:bCs/>
          <w:color w:val="1F497D"/>
          <w:sz w:val="32"/>
          <w:szCs w:val="36"/>
          <w:lang w:eastAsia="en-US"/>
        </w:rPr>
        <w:t>н</w:t>
      </w:r>
      <w:r w:rsidR="00B11476" w:rsidRPr="009913FE">
        <w:rPr>
          <w:b/>
          <w:bCs/>
          <w:color w:val="1F497D" w:themeColor="text2"/>
          <w:sz w:val="32"/>
          <w:szCs w:val="36"/>
          <w:lang w:eastAsia="en-US"/>
        </w:rPr>
        <w:t>а сайте</w:t>
      </w:r>
      <w:r w:rsidR="00E77C78" w:rsidRPr="009913FE">
        <w:rPr>
          <w:b/>
          <w:bCs/>
          <w:color w:val="1F497D" w:themeColor="text2"/>
          <w:sz w:val="32"/>
          <w:szCs w:val="36"/>
          <w:lang w:eastAsia="en-US"/>
        </w:rPr>
        <w:t xml:space="preserve"> </w:t>
      </w:r>
      <w:r w:rsidR="00B11476" w:rsidRPr="009913FE">
        <w:rPr>
          <w:b/>
          <w:bCs/>
          <w:color w:val="1F497D" w:themeColor="text2"/>
          <w:sz w:val="32"/>
          <w:szCs w:val="36"/>
          <w:lang w:eastAsia="en-US"/>
        </w:rPr>
        <w:t>Федеральной службы по надзору в сфере здравоохранения и на сайте ТО</w:t>
      </w:r>
      <w:r w:rsidR="00E77C78" w:rsidRPr="009913FE">
        <w:rPr>
          <w:b/>
          <w:bCs/>
          <w:color w:val="1F497D" w:themeColor="text2"/>
          <w:sz w:val="32"/>
          <w:szCs w:val="36"/>
          <w:lang w:eastAsia="en-US"/>
        </w:rPr>
        <w:t xml:space="preserve"> </w:t>
      </w:r>
      <w:r w:rsidR="00B11476" w:rsidRPr="009913FE">
        <w:rPr>
          <w:b/>
          <w:bCs/>
          <w:color w:val="1F497D" w:themeColor="text2"/>
          <w:sz w:val="32"/>
          <w:szCs w:val="36"/>
          <w:lang w:eastAsia="en-US"/>
        </w:rPr>
        <w:t>Росздравнадзора по РК</w:t>
      </w:r>
      <w:r w:rsidR="00E77C78" w:rsidRPr="009913FE">
        <w:rPr>
          <w:b/>
          <w:bCs/>
          <w:color w:val="1F497D" w:themeColor="text2"/>
          <w:sz w:val="32"/>
          <w:szCs w:val="36"/>
          <w:lang w:eastAsia="en-US"/>
        </w:rPr>
        <w:t xml:space="preserve"> </w:t>
      </w:r>
    </w:p>
    <w:p w:rsidR="00B11476" w:rsidRPr="009913FE" w:rsidRDefault="00B11476" w:rsidP="002B4F7C">
      <w:pPr>
        <w:spacing w:after="0" w:line="240" w:lineRule="auto"/>
        <w:ind w:right="140" w:firstLine="709"/>
        <w:jc w:val="center"/>
        <w:rPr>
          <w:b/>
          <w:bCs/>
          <w:color w:val="17365D"/>
          <w:szCs w:val="28"/>
        </w:rPr>
      </w:pPr>
    </w:p>
    <w:p w:rsidR="00B11476" w:rsidRPr="009913FE" w:rsidRDefault="00B11476" w:rsidP="002B4F7C">
      <w:pPr>
        <w:spacing w:after="0" w:line="240" w:lineRule="auto"/>
        <w:ind w:right="140" w:firstLine="709"/>
        <w:jc w:val="center"/>
        <w:rPr>
          <w:b/>
          <w:bCs/>
          <w:color w:val="1F497D" w:themeColor="text2"/>
          <w:sz w:val="32"/>
          <w:szCs w:val="36"/>
          <w:lang w:eastAsia="en-US"/>
        </w:rPr>
      </w:pPr>
      <w:r w:rsidRPr="009913FE">
        <w:rPr>
          <w:b/>
          <w:bCs/>
          <w:color w:val="1F497D" w:themeColor="text2"/>
          <w:sz w:val="32"/>
          <w:szCs w:val="36"/>
          <w:lang w:eastAsia="en-US"/>
        </w:rPr>
        <w:t>На сайте</w:t>
      </w:r>
      <w:r w:rsidR="00E77C78" w:rsidRPr="009913FE">
        <w:rPr>
          <w:b/>
          <w:bCs/>
          <w:color w:val="1F497D" w:themeColor="text2"/>
          <w:sz w:val="32"/>
          <w:szCs w:val="36"/>
          <w:lang w:eastAsia="en-US"/>
        </w:rPr>
        <w:t xml:space="preserve"> </w:t>
      </w:r>
      <w:r w:rsidRPr="009913FE">
        <w:rPr>
          <w:b/>
          <w:bCs/>
          <w:color w:val="1F497D" w:themeColor="text2"/>
          <w:sz w:val="32"/>
          <w:szCs w:val="36"/>
          <w:lang w:eastAsia="en-US"/>
        </w:rPr>
        <w:t>Федеральной службы по надзору в сфере здравоохранения</w:t>
      </w:r>
      <w:r w:rsidR="00E77C78" w:rsidRPr="009913FE">
        <w:rPr>
          <w:b/>
          <w:bCs/>
          <w:color w:val="1F497D" w:themeColor="text2"/>
          <w:sz w:val="32"/>
          <w:szCs w:val="36"/>
          <w:lang w:eastAsia="en-US"/>
        </w:rPr>
        <w:t xml:space="preserve"> </w:t>
      </w:r>
      <w:r w:rsidRPr="009913FE">
        <w:rPr>
          <w:b/>
          <w:bCs/>
          <w:color w:val="1F497D" w:themeColor="text2"/>
          <w:sz w:val="32"/>
          <w:szCs w:val="36"/>
          <w:lang w:eastAsia="en-US"/>
        </w:rPr>
        <w:t>также размещены ответы</w:t>
      </w:r>
      <w:r w:rsidR="00E77C78" w:rsidRPr="009913FE">
        <w:rPr>
          <w:b/>
          <w:bCs/>
          <w:color w:val="1F497D" w:themeColor="text2"/>
          <w:sz w:val="32"/>
          <w:szCs w:val="36"/>
          <w:lang w:eastAsia="en-US"/>
        </w:rPr>
        <w:t xml:space="preserve"> </w:t>
      </w:r>
      <w:r w:rsidRPr="009913FE">
        <w:rPr>
          <w:b/>
          <w:bCs/>
          <w:color w:val="1F497D" w:themeColor="text2"/>
          <w:sz w:val="32"/>
          <w:szCs w:val="36"/>
          <w:lang w:eastAsia="en-US"/>
        </w:rPr>
        <w:t>на часто задаваемые вопросы, а также можно ознакомиться с про</w:t>
      </w:r>
      <w:r w:rsidR="00C61ACA" w:rsidRPr="009913FE">
        <w:rPr>
          <w:b/>
          <w:bCs/>
          <w:color w:val="1F497D" w:themeColor="text2"/>
          <w:sz w:val="32"/>
          <w:szCs w:val="36"/>
          <w:lang w:eastAsia="en-US"/>
        </w:rPr>
        <w:t>верочными листами, которые</w:t>
      </w:r>
      <w:r w:rsidR="001853A3">
        <w:rPr>
          <w:b/>
          <w:bCs/>
          <w:color w:val="1F497D" w:themeColor="text2"/>
          <w:sz w:val="32"/>
          <w:szCs w:val="36"/>
          <w:lang w:eastAsia="en-US"/>
        </w:rPr>
        <w:t xml:space="preserve"> </w:t>
      </w:r>
      <w:r w:rsidR="00C61ACA" w:rsidRPr="009913FE">
        <w:rPr>
          <w:b/>
          <w:bCs/>
          <w:color w:val="1F497D" w:themeColor="text2"/>
          <w:sz w:val="32"/>
          <w:szCs w:val="36"/>
          <w:lang w:eastAsia="en-US"/>
        </w:rPr>
        <w:t>используют</w:t>
      </w:r>
      <w:r w:rsidRPr="009913FE">
        <w:rPr>
          <w:b/>
          <w:bCs/>
          <w:color w:val="1F497D" w:themeColor="text2"/>
          <w:sz w:val="32"/>
          <w:szCs w:val="36"/>
          <w:lang w:eastAsia="en-US"/>
        </w:rPr>
        <w:t>ся при проведении плановых</w:t>
      </w:r>
      <w:r w:rsidR="00E77C78" w:rsidRPr="009913FE">
        <w:rPr>
          <w:b/>
          <w:bCs/>
          <w:color w:val="1F497D" w:themeColor="text2"/>
          <w:sz w:val="32"/>
          <w:szCs w:val="36"/>
          <w:lang w:eastAsia="en-US"/>
        </w:rPr>
        <w:t xml:space="preserve"> </w:t>
      </w:r>
      <w:r w:rsidRPr="009913FE">
        <w:rPr>
          <w:b/>
          <w:bCs/>
          <w:color w:val="1F497D" w:themeColor="text2"/>
          <w:sz w:val="32"/>
          <w:szCs w:val="36"/>
          <w:lang w:eastAsia="en-US"/>
        </w:rPr>
        <w:t>проверок при осуществлении</w:t>
      </w:r>
      <w:r w:rsidR="00E77C78" w:rsidRPr="009913FE">
        <w:rPr>
          <w:b/>
          <w:bCs/>
          <w:color w:val="1F497D" w:themeColor="text2"/>
          <w:sz w:val="32"/>
          <w:szCs w:val="36"/>
          <w:lang w:eastAsia="en-US"/>
        </w:rPr>
        <w:t xml:space="preserve"> </w:t>
      </w:r>
      <w:r w:rsidRPr="009913FE">
        <w:rPr>
          <w:b/>
          <w:bCs/>
          <w:color w:val="1F497D" w:themeColor="text2"/>
          <w:sz w:val="32"/>
          <w:szCs w:val="36"/>
          <w:lang w:eastAsia="en-US"/>
        </w:rPr>
        <w:t>государственного контроля</w:t>
      </w:r>
    </w:p>
    <w:p w:rsidR="005A25CA" w:rsidRPr="009913FE" w:rsidRDefault="005A25CA" w:rsidP="002B4F7C">
      <w:pPr>
        <w:spacing w:after="0" w:line="240" w:lineRule="auto"/>
        <w:ind w:right="140" w:firstLine="709"/>
        <w:jc w:val="center"/>
        <w:rPr>
          <w:b/>
          <w:bCs/>
          <w:color w:val="1F497D" w:themeColor="text2"/>
          <w:sz w:val="36"/>
          <w:szCs w:val="36"/>
          <w:lang w:eastAsia="en-US"/>
        </w:rPr>
      </w:pPr>
    </w:p>
    <w:p w:rsidR="005A25CA" w:rsidRPr="009913FE" w:rsidRDefault="00C61ACA" w:rsidP="002B4F7C">
      <w:pPr>
        <w:spacing w:after="0" w:line="240" w:lineRule="auto"/>
        <w:ind w:right="140" w:firstLine="709"/>
        <w:jc w:val="center"/>
        <w:rPr>
          <w:b/>
          <w:bCs/>
          <w:color w:val="1F497D" w:themeColor="text2"/>
          <w:sz w:val="32"/>
          <w:szCs w:val="34"/>
        </w:rPr>
      </w:pPr>
      <w:r w:rsidRPr="009913FE">
        <w:rPr>
          <w:b/>
          <w:bCs/>
          <w:color w:val="1F497D"/>
          <w:sz w:val="32"/>
          <w:szCs w:val="34"/>
          <w:lang w:eastAsia="en-US"/>
        </w:rPr>
        <w:t>Формы проверочных листов (списков контрольных вопросов) при проведении контрольно – надзорных мероприятий,</w:t>
      </w:r>
      <w:r w:rsidR="001853A3">
        <w:rPr>
          <w:b/>
          <w:bCs/>
          <w:color w:val="1F497D"/>
          <w:sz w:val="32"/>
          <w:szCs w:val="34"/>
          <w:lang w:eastAsia="en-US"/>
        </w:rPr>
        <w:t xml:space="preserve"> </w:t>
      </w:r>
      <w:r w:rsidRPr="009913FE">
        <w:rPr>
          <w:b/>
          <w:bCs/>
          <w:color w:val="1F497D"/>
          <w:sz w:val="32"/>
          <w:szCs w:val="34"/>
          <w:lang w:eastAsia="en-US"/>
        </w:rPr>
        <w:t>утверждены Приказом Росздравнадзора от 20.12.2017 № 10450</w:t>
      </w:r>
      <w:r w:rsidR="001853A3">
        <w:rPr>
          <w:b/>
          <w:bCs/>
          <w:color w:val="1F497D"/>
          <w:sz w:val="32"/>
          <w:szCs w:val="34"/>
          <w:lang w:eastAsia="en-US"/>
        </w:rPr>
        <w:t xml:space="preserve"> </w:t>
      </w:r>
      <w:r w:rsidRPr="009913FE">
        <w:rPr>
          <w:b/>
          <w:bCs/>
          <w:color w:val="1F497D"/>
          <w:sz w:val="32"/>
          <w:szCs w:val="34"/>
          <w:lang w:eastAsia="en-US"/>
        </w:rPr>
        <w:t>(согласовано</w:t>
      </w:r>
      <w:r w:rsidR="001853A3">
        <w:rPr>
          <w:b/>
          <w:bCs/>
          <w:color w:val="1F497D"/>
          <w:sz w:val="32"/>
          <w:szCs w:val="34"/>
          <w:lang w:eastAsia="en-US"/>
        </w:rPr>
        <w:t xml:space="preserve"> </w:t>
      </w:r>
      <w:r w:rsidRPr="009913FE">
        <w:rPr>
          <w:b/>
          <w:bCs/>
          <w:color w:val="1F497D"/>
          <w:sz w:val="32"/>
          <w:szCs w:val="34"/>
          <w:lang w:eastAsia="en-US"/>
        </w:rPr>
        <w:t>с Минюстом РФ)</w:t>
      </w:r>
      <w:r w:rsidR="001853A3">
        <w:rPr>
          <w:b/>
          <w:bCs/>
          <w:color w:val="1F497D"/>
          <w:sz w:val="32"/>
          <w:szCs w:val="34"/>
          <w:lang w:eastAsia="en-US"/>
        </w:rPr>
        <w:t xml:space="preserve"> </w:t>
      </w:r>
    </w:p>
    <w:p w:rsidR="00B11476" w:rsidRPr="009913FE" w:rsidRDefault="00B11476" w:rsidP="002B4F7C">
      <w:pPr>
        <w:spacing w:after="0" w:line="240" w:lineRule="auto"/>
        <w:ind w:right="140" w:firstLine="709"/>
        <w:jc w:val="center"/>
        <w:rPr>
          <w:b/>
          <w:bCs/>
          <w:color w:val="1F497D" w:themeColor="text2"/>
          <w:sz w:val="28"/>
          <w:szCs w:val="28"/>
        </w:rPr>
      </w:pPr>
    </w:p>
    <w:p w:rsidR="00617390" w:rsidRPr="00F84B6A" w:rsidRDefault="00617390" w:rsidP="002B4F7C">
      <w:pPr>
        <w:spacing w:after="0" w:line="240" w:lineRule="auto"/>
        <w:ind w:right="140" w:firstLine="709"/>
        <w:jc w:val="center"/>
        <w:rPr>
          <w:b/>
          <w:bCs/>
          <w:color w:val="C00000"/>
          <w:sz w:val="36"/>
          <w:szCs w:val="36"/>
          <w:highlight w:val="yellow"/>
        </w:rPr>
      </w:pPr>
    </w:p>
    <w:p w:rsidR="008854B3" w:rsidRPr="00F84B6A" w:rsidRDefault="008854B3" w:rsidP="002B4F7C">
      <w:pPr>
        <w:spacing w:after="0" w:line="240" w:lineRule="auto"/>
        <w:ind w:right="140" w:firstLine="709"/>
        <w:jc w:val="center"/>
        <w:rPr>
          <w:b/>
          <w:bCs/>
          <w:color w:val="C00000"/>
          <w:sz w:val="36"/>
          <w:szCs w:val="36"/>
          <w:highlight w:val="yellow"/>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2B4F7C" w:rsidRDefault="002B4F7C" w:rsidP="002B4F7C">
      <w:pPr>
        <w:spacing w:after="0" w:line="240" w:lineRule="auto"/>
        <w:ind w:right="140" w:firstLine="709"/>
        <w:jc w:val="center"/>
        <w:rPr>
          <w:b/>
          <w:bCs/>
          <w:color w:val="17365D"/>
          <w:sz w:val="36"/>
          <w:szCs w:val="36"/>
        </w:rPr>
      </w:pPr>
    </w:p>
    <w:p w:rsidR="00B11476" w:rsidRPr="006259A6" w:rsidRDefault="00B11476" w:rsidP="002B4F7C">
      <w:pPr>
        <w:spacing w:after="0" w:line="240" w:lineRule="auto"/>
        <w:ind w:right="140" w:firstLine="709"/>
        <w:jc w:val="center"/>
        <w:rPr>
          <w:b/>
          <w:bCs/>
          <w:color w:val="17365D"/>
          <w:sz w:val="36"/>
          <w:szCs w:val="36"/>
        </w:rPr>
      </w:pPr>
      <w:r w:rsidRPr="006259A6">
        <w:rPr>
          <w:b/>
          <w:bCs/>
          <w:color w:val="17365D"/>
          <w:sz w:val="36"/>
          <w:szCs w:val="36"/>
        </w:rPr>
        <w:t>Результаты правоприменительной практики, статистика типовых и массовых нарушений обязательных требований при проверках</w:t>
      </w:r>
      <w:r w:rsidR="00E77C78" w:rsidRPr="006259A6">
        <w:rPr>
          <w:b/>
          <w:bCs/>
          <w:color w:val="17365D"/>
          <w:sz w:val="36"/>
          <w:szCs w:val="36"/>
        </w:rPr>
        <w:t xml:space="preserve"> </w:t>
      </w:r>
      <w:r w:rsidRPr="006259A6">
        <w:rPr>
          <w:b/>
          <w:bCs/>
          <w:color w:val="17365D"/>
          <w:sz w:val="36"/>
          <w:szCs w:val="36"/>
        </w:rPr>
        <w:t>по</w:t>
      </w:r>
      <w:r w:rsidR="00E77C78" w:rsidRPr="006259A6">
        <w:rPr>
          <w:b/>
          <w:bCs/>
          <w:color w:val="17365D"/>
          <w:sz w:val="36"/>
          <w:szCs w:val="36"/>
        </w:rPr>
        <w:t xml:space="preserve"> </w:t>
      </w:r>
      <w:r w:rsidRPr="006259A6">
        <w:rPr>
          <w:b/>
          <w:bCs/>
          <w:color w:val="17365D"/>
          <w:sz w:val="36"/>
          <w:szCs w:val="36"/>
        </w:rPr>
        <w:t>государственному</w:t>
      </w:r>
      <w:r w:rsidR="00E77C78" w:rsidRPr="006259A6">
        <w:rPr>
          <w:b/>
          <w:bCs/>
          <w:color w:val="17365D"/>
          <w:sz w:val="36"/>
          <w:szCs w:val="36"/>
        </w:rPr>
        <w:t xml:space="preserve"> </w:t>
      </w:r>
      <w:r w:rsidRPr="006259A6">
        <w:rPr>
          <w:b/>
          <w:bCs/>
          <w:color w:val="17365D"/>
          <w:sz w:val="36"/>
          <w:szCs w:val="36"/>
        </w:rPr>
        <w:t>контролю</w:t>
      </w:r>
      <w:r w:rsidR="00E77C78" w:rsidRPr="006259A6">
        <w:rPr>
          <w:b/>
          <w:bCs/>
          <w:color w:val="17365D"/>
          <w:sz w:val="36"/>
          <w:szCs w:val="36"/>
        </w:rPr>
        <w:t xml:space="preserve"> </w:t>
      </w:r>
      <w:r w:rsidRPr="006259A6">
        <w:rPr>
          <w:b/>
          <w:bCs/>
          <w:color w:val="17365D"/>
          <w:sz w:val="36"/>
          <w:szCs w:val="36"/>
        </w:rPr>
        <w:t>качества</w:t>
      </w:r>
      <w:r w:rsidR="00E77C78" w:rsidRPr="006259A6">
        <w:rPr>
          <w:b/>
          <w:bCs/>
          <w:color w:val="17365D"/>
          <w:sz w:val="36"/>
          <w:szCs w:val="36"/>
        </w:rPr>
        <w:t xml:space="preserve"> </w:t>
      </w:r>
      <w:r w:rsidRPr="006259A6">
        <w:rPr>
          <w:b/>
          <w:bCs/>
          <w:color w:val="17365D"/>
          <w:sz w:val="36"/>
          <w:szCs w:val="36"/>
        </w:rPr>
        <w:t>и</w:t>
      </w:r>
      <w:r w:rsidR="00E77C78" w:rsidRPr="006259A6">
        <w:rPr>
          <w:b/>
          <w:bCs/>
          <w:color w:val="17365D"/>
          <w:sz w:val="36"/>
          <w:szCs w:val="36"/>
        </w:rPr>
        <w:t xml:space="preserve"> </w:t>
      </w:r>
      <w:r w:rsidRPr="006259A6">
        <w:rPr>
          <w:b/>
          <w:bCs/>
          <w:color w:val="17365D"/>
          <w:sz w:val="36"/>
          <w:szCs w:val="36"/>
        </w:rPr>
        <w:t>безопасности</w:t>
      </w:r>
      <w:r w:rsidR="00E77C78" w:rsidRPr="006259A6">
        <w:rPr>
          <w:b/>
          <w:bCs/>
          <w:color w:val="17365D"/>
          <w:sz w:val="36"/>
          <w:szCs w:val="36"/>
        </w:rPr>
        <w:t xml:space="preserve"> </w:t>
      </w:r>
      <w:r w:rsidRPr="006259A6">
        <w:rPr>
          <w:b/>
          <w:bCs/>
          <w:color w:val="17365D"/>
          <w:sz w:val="36"/>
          <w:szCs w:val="36"/>
        </w:rPr>
        <w:t>медицинской</w:t>
      </w:r>
      <w:r w:rsidR="00E77C78" w:rsidRPr="006259A6">
        <w:rPr>
          <w:b/>
          <w:bCs/>
          <w:color w:val="17365D"/>
          <w:sz w:val="36"/>
          <w:szCs w:val="36"/>
        </w:rPr>
        <w:t xml:space="preserve"> </w:t>
      </w:r>
      <w:r w:rsidRPr="006259A6">
        <w:rPr>
          <w:b/>
          <w:bCs/>
          <w:color w:val="17365D"/>
          <w:sz w:val="36"/>
          <w:szCs w:val="36"/>
        </w:rPr>
        <w:t>деятельности</w:t>
      </w:r>
      <w:r w:rsidR="00E77C78" w:rsidRPr="006259A6">
        <w:rPr>
          <w:b/>
          <w:bCs/>
          <w:color w:val="17365D"/>
          <w:sz w:val="36"/>
          <w:szCs w:val="36"/>
        </w:rPr>
        <w:t xml:space="preserve"> </w:t>
      </w:r>
      <w:r w:rsidR="007B2941" w:rsidRPr="006259A6">
        <w:rPr>
          <w:b/>
          <w:bCs/>
          <w:color w:val="17365D"/>
          <w:sz w:val="36"/>
          <w:szCs w:val="36"/>
        </w:rPr>
        <w:t>по</w:t>
      </w:r>
      <w:r w:rsidR="00E77C78" w:rsidRPr="006259A6">
        <w:rPr>
          <w:b/>
          <w:bCs/>
          <w:color w:val="17365D"/>
          <w:sz w:val="36"/>
          <w:szCs w:val="36"/>
        </w:rPr>
        <w:t xml:space="preserve"> </w:t>
      </w:r>
      <w:r w:rsidR="007B2941" w:rsidRPr="006259A6">
        <w:rPr>
          <w:b/>
          <w:bCs/>
          <w:color w:val="17365D"/>
          <w:sz w:val="36"/>
          <w:szCs w:val="36"/>
        </w:rPr>
        <w:t>итогам</w:t>
      </w:r>
      <w:r w:rsidR="00E77C78" w:rsidRPr="006259A6">
        <w:rPr>
          <w:b/>
          <w:bCs/>
          <w:color w:val="17365D"/>
          <w:sz w:val="36"/>
          <w:szCs w:val="36"/>
        </w:rPr>
        <w:t xml:space="preserve"> </w:t>
      </w:r>
      <w:r w:rsidR="006259A6" w:rsidRPr="006259A6">
        <w:rPr>
          <w:b/>
          <w:bCs/>
          <w:color w:val="17365D"/>
          <w:sz w:val="36"/>
          <w:szCs w:val="36"/>
        </w:rPr>
        <w:t>2</w:t>
      </w:r>
      <w:r w:rsidR="00E77C78" w:rsidRPr="006259A6">
        <w:rPr>
          <w:b/>
          <w:bCs/>
          <w:color w:val="17365D"/>
          <w:sz w:val="36"/>
          <w:szCs w:val="36"/>
        </w:rPr>
        <w:t xml:space="preserve"> </w:t>
      </w:r>
      <w:r w:rsidR="007B2941" w:rsidRPr="006259A6">
        <w:rPr>
          <w:b/>
          <w:bCs/>
          <w:color w:val="17365D"/>
          <w:sz w:val="36"/>
          <w:szCs w:val="36"/>
        </w:rPr>
        <w:t>квартала</w:t>
      </w:r>
      <w:r w:rsidR="00E77C78" w:rsidRPr="006259A6">
        <w:rPr>
          <w:b/>
          <w:bCs/>
          <w:color w:val="17365D"/>
          <w:sz w:val="36"/>
          <w:szCs w:val="36"/>
        </w:rPr>
        <w:t xml:space="preserve"> </w:t>
      </w:r>
      <w:r w:rsidR="007B2941" w:rsidRPr="006259A6">
        <w:rPr>
          <w:b/>
          <w:bCs/>
          <w:color w:val="17365D"/>
          <w:sz w:val="36"/>
          <w:szCs w:val="36"/>
        </w:rPr>
        <w:t>201</w:t>
      </w:r>
      <w:r w:rsidR="00211B76" w:rsidRPr="006259A6">
        <w:rPr>
          <w:b/>
          <w:bCs/>
          <w:color w:val="17365D"/>
          <w:sz w:val="36"/>
          <w:szCs w:val="36"/>
        </w:rPr>
        <w:t>8</w:t>
      </w:r>
      <w:r w:rsidR="00E77C78" w:rsidRPr="006259A6">
        <w:rPr>
          <w:b/>
          <w:bCs/>
          <w:color w:val="17365D"/>
          <w:sz w:val="36"/>
          <w:szCs w:val="36"/>
        </w:rPr>
        <w:t xml:space="preserve"> </w:t>
      </w:r>
      <w:r w:rsidR="007B2941" w:rsidRPr="006259A6">
        <w:rPr>
          <w:b/>
          <w:bCs/>
          <w:color w:val="17365D"/>
          <w:sz w:val="36"/>
          <w:szCs w:val="36"/>
        </w:rPr>
        <w:t>года</w:t>
      </w:r>
    </w:p>
    <w:p w:rsidR="00B11476" w:rsidRPr="00F84B6A" w:rsidRDefault="00B11476" w:rsidP="002B4F7C">
      <w:pPr>
        <w:spacing w:after="0" w:line="240" w:lineRule="auto"/>
        <w:ind w:right="140" w:firstLine="709"/>
        <w:jc w:val="center"/>
        <w:rPr>
          <w:b/>
          <w:bCs/>
          <w:i/>
          <w:iCs/>
          <w:color w:val="943634"/>
          <w:sz w:val="36"/>
          <w:szCs w:val="36"/>
          <w:highlight w:val="yellow"/>
        </w:rPr>
      </w:pPr>
    </w:p>
    <w:p w:rsidR="00B11476" w:rsidRPr="002B4F7C" w:rsidRDefault="00B11476" w:rsidP="002B4F7C">
      <w:pPr>
        <w:spacing w:after="0" w:line="240" w:lineRule="auto"/>
        <w:ind w:right="140" w:firstLine="709"/>
        <w:rPr>
          <w:b/>
          <w:bCs/>
          <w:i/>
          <w:iCs/>
          <w:color w:val="943634"/>
          <w:sz w:val="28"/>
          <w:szCs w:val="26"/>
        </w:rPr>
      </w:pPr>
      <w:r w:rsidRPr="002B4F7C">
        <w:rPr>
          <w:b/>
          <w:bCs/>
          <w:i/>
          <w:iCs/>
          <w:color w:val="943634"/>
          <w:sz w:val="28"/>
          <w:szCs w:val="26"/>
        </w:rPr>
        <w:t>а)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w:t>
      </w:r>
      <w:r w:rsidR="00E77C78" w:rsidRPr="002B4F7C">
        <w:rPr>
          <w:b/>
          <w:bCs/>
          <w:i/>
          <w:iCs/>
          <w:color w:val="943634"/>
          <w:sz w:val="28"/>
          <w:szCs w:val="26"/>
        </w:rPr>
        <w:t xml:space="preserve"> </w:t>
      </w:r>
      <w:r w:rsidRPr="002B4F7C">
        <w:rPr>
          <w:b/>
          <w:bCs/>
          <w:i/>
          <w:iCs/>
          <w:color w:val="943634"/>
          <w:sz w:val="28"/>
          <w:szCs w:val="26"/>
        </w:rPr>
        <w:t>прав граждан в сфере охраны здоровья.</w:t>
      </w:r>
    </w:p>
    <w:p w:rsidR="00B11476" w:rsidRPr="00F84B6A" w:rsidRDefault="00B11476" w:rsidP="002B4F7C">
      <w:pPr>
        <w:spacing w:after="0" w:line="240" w:lineRule="auto"/>
        <w:ind w:right="140" w:firstLine="709"/>
        <w:rPr>
          <w:i/>
          <w:iCs/>
          <w:sz w:val="26"/>
          <w:szCs w:val="26"/>
          <w:highlight w:val="yellow"/>
        </w:rPr>
      </w:pPr>
    </w:p>
    <w:p w:rsidR="00B11476" w:rsidRPr="002C0DB3" w:rsidRDefault="00E77C78" w:rsidP="002B4F7C">
      <w:pPr>
        <w:ind w:right="140" w:firstLine="709"/>
        <w:rPr>
          <w:sz w:val="28"/>
          <w:szCs w:val="28"/>
        </w:rPr>
      </w:pPr>
      <w:r w:rsidRPr="002C0DB3">
        <w:rPr>
          <w:sz w:val="26"/>
          <w:szCs w:val="26"/>
        </w:rPr>
        <w:t xml:space="preserve"> </w:t>
      </w:r>
      <w:r w:rsidR="00B11476" w:rsidRPr="002C0DB3">
        <w:rPr>
          <w:sz w:val="26"/>
          <w:szCs w:val="26"/>
        </w:rPr>
        <w:t>За отчетный период</w:t>
      </w:r>
      <w:r w:rsidRPr="002C0DB3">
        <w:rPr>
          <w:sz w:val="26"/>
          <w:szCs w:val="26"/>
        </w:rPr>
        <w:t xml:space="preserve"> </w:t>
      </w:r>
      <w:r w:rsidR="00B11476" w:rsidRPr="002C0DB3">
        <w:rPr>
          <w:sz w:val="28"/>
          <w:szCs w:val="28"/>
        </w:rPr>
        <w:t>ТО Росздравнадзора по Республике Калмыкия</w:t>
      </w:r>
      <w:r w:rsidRPr="002C0DB3">
        <w:rPr>
          <w:sz w:val="28"/>
          <w:szCs w:val="28"/>
        </w:rPr>
        <w:t xml:space="preserve"> </w:t>
      </w:r>
      <w:r w:rsidR="00B11476" w:rsidRPr="002C0DB3">
        <w:rPr>
          <w:sz w:val="28"/>
          <w:szCs w:val="28"/>
        </w:rPr>
        <w:t>проведены</w:t>
      </w:r>
      <w:r w:rsidR="001853A3">
        <w:rPr>
          <w:sz w:val="28"/>
          <w:szCs w:val="28"/>
        </w:rPr>
        <w:t xml:space="preserve"> </w:t>
      </w:r>
      <w:r w:rsidR="002C0DB3" w:rsidRPr="002C0DB3">
        <w:rPr>
          <w:sz w:val="28"/>
          <w:szCs w:val="28"/>
        </w:rPr>
        <w:t>4</w:t>
      </w:r>
      <w:r w:rsidR="001853A3">
        <w:rPr>
          <w:sz w:val="28"/>
          <w:szCs w:val="28"/>
        </w:rPr>
        <w:t xml:space="preserve"> </w:t>
      </w:r>
      <w:r w:rsidR="00B11476" w:rsidRPr="002C0DB3">
        <w:rPr>
          <w:sz w:val="28"/>
          <w:szCs w:val="28"/>
        </w:rPr>
        <w:t>проверк</w:t>
      </w:r>
      <w:r w:rsidR="002C0DB3" w:rsidRPr="002C0DB3">
        <w:rPr>
          <w:sz w:val="28"/>
          <w:szCs w:val="28"/>
        </w:rPr>
        <w:t>и</w:t>
      </w:r>
      <w:r w:rsidR="001853A3">
        <w:rPr>
          <w:sz w:val="28"/>
          <w:szCs w:val="28"/>
        </w:rPr>
        <w:t xml:space="preserve"> </w:t>
      </w:r>
      <w:r w:rsidR="00B11476" w:rsidRPr="002C0DB3">
        <w:rPr>
          <w:sz w:val="28"/>
          <w:szCs w:val="28"/>
        </w:rPr>
        <w:t>юридических</w:t>
      </w:r>
      <w:r w:rsidRPr="002C0DB3">
        <w:rPr>
          <w:sz w:val="28"/>
          <w:szCs w:val="28"/>
        </w:rPr>
        <w:t xml:space="preserve"> </w:t>
      </w:r>
      <w:r w:rsidR="00B11476" w:rsidRPr="002C0DB3">
        <w:rPr>
          <w:sz w:val="28"/>
          <w:szCs w:val="28"/>
        </w:rPr>
        <w:t xml:space="preserve">лиц, из них: </w:t>
      </w:r>
    </w:p>
    <w:p w:rsidR="00B11476" w:rsidRPr="002C0DB3" w:rsidRDefault="00E77C78" w:rsidP="002B4F7C">
      <w:pPr>
        <w:pStyle w:val="a9"/>
        <w:numPr>
          <w:ilvl w:val="0"/>
          <w:numId w:val="8"/>
        </w:numPr>
        <w:ind w:left="0" w:right="140" w:firstLine="709"/>
        <w:rPr>
          <w:rFonts w:ascii="Times New Roman" w:hAnsi="Times New Roman" w:cs="Times New Roman"/>
          <w:sz w:val="28"/>
          <w:szCs w:val="28"/>
        </w:rPr>
      </w:pPr>
      <w:r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 xml:space="preserve">плановые – </w:t>
      </w:r>
      <w:r w:rsidR="002C0DB3" w:rsidRPr="002C0DB3">
        <w:rPr>
          <w:rFonts w:ascii="Times New Roman" w:hAnsi="Times New Roman" w:cs="Times New Roman"/>
          <w:sz w:val="28"/>
          <w:szCs w:val="28"/>
        </w:rPr>
        <w:t>1</w:t>
      </w:r>
      <w:r w:rsidR="001853A3">
        <w:rPr>
          <w:rFonts w:ascii="Times New Roman" w:hAnsi="Times New Roman" w:cs="Times New Roman"/>
          <w:sz w:val="28"/>
          <w:szCs w:val="28"/>
        </w:rPr>
        <w:t xml:space="preserve"> </w:t>
      </w:r>
    </w:p>
    <w:p w:rsidR="00B11476" w:rsidRPr="002C0DB3" w:rsidRDefault="00E77C78" w:rsidP="002B4F7C">
      <w:pPr>
        <w:pStyle w:val="a9"/>
        <w:numPr>
          <w:ilvl w:val="0"/>
          <w:numId w:val="8"/>
        </w:numPr>
        <w:ind w:left="0" w:right="140" w:firstLine="709"/>
        <w:rPr>
          <w:rFonts w:ascii="Times New Roman" w:hAnsi="Times New Roman" w:cs="Times New Roman"/>
          <w:sz w:val="28"/>
          <w:szCs w:val="28"/>
        </w:rPr>
      </w:pPr>
      <w:r w:rsidRPr="002C0DB3">
        <w:rPr>
          <w:rFonts w:ascii="Times New Roman" w:hAnsi="Times New Roman" w:cs="Times New Roman"/>
          <w:sz w:val="28"/>
          <w:szCs w:val="28"/>
        </w:rPr>
        <w:t xml:space="preserve"> </w:t>
      </w:r>
      <w:r w:rsidR="00B11476" w:rsidRPr="002C0DB3">
        <w:rPr>
          <w:rFonts w:ascii="Times New Roman" w:hAnsi="Times New Roman" w:cs="Times New Roman"/>
          <w:sz w:val="28"/>
          <w:szCs w:val="28"/>
        </w:rPr>
        <w:t xml:space="preserve">внеплановые – </w:t>
      </w:r>
      <w:r w:rsidR="002C0DB3" w:rsidRPr="002C0DB3">
        <w:rPr>
          <w:rFonts w:ascii="Times New Roman" w:hAnsi="Times New Roman" w:cs="Times New Roman"/>
          <w:sz w:val="28"/>
          <w:szCs w:val="28"/>
        </w:rPr>
        <w:t>3</w:t>
      </w:r>
      <w:r w:rsidR="00B11476" w:rsidRPr="002C0DB3">
        <w:rPr>
          <w:rFonts w:ascii="Times New Roman" w:hAnsi="Times New Roman" w:cs="Times New Roman"/>
          <w:sz w:val="28"/>
          <w:szCs w:val="28"/>
        </w:rPr>
        <w:t>.</w:t>
      </w:r>
    </w:p>
    <w:p w:rsidR="00B11476" w:rsidRPr="002C0DB3" w:rsidRDefault="00B11476" w:rsidP="002B4F7C">
      <w:pPr>
        <w:ind w:right="140" w:firstLine="709"/>
        <w:rPr>
          <w:sz w:val="28"/>
          <w:szCs w:val="28"/>
        </w:rPr>
      </w:pPr>
      <w:r w:rsidRPr="002C0DB3">
        <w:rPr>
          <w:sz w:val="28"/>
          <w:szCs w:val="28"/>
        </w:rPr>
        <w:t>Основания для проведения внеплановых проверок:</w:t>
      </w:r>
    </w:p>
    <w:p w:rsidR="00B11476" w:rsidRPr="002C0DB3" w:rsidRDefault="00B11476" w:rsidP="002B4F7C">
      <w:pPr>
        <w:pStyle w:val="a9"/>
        <w:numPr>
          <w:ilvl w:val="0"/>
          <w:numId w:val="3"/>
        </w:numPr>
        <w:ind w:left="0" w:right="140" w:firstLine="709"/>
        <w:jc w:val="both"/>
        <w:rPr>
          <w:rFonts w:ascii="Times New Roman" w:hAnsi="Times New Roman" w:cs="Times New Roman"/>
          <w:sz w:val="28"/>
          <w:szCs w:val="28"/>
        </w:rPr>
      </w:pPr>
      <w:r w:rsidRPr="002C0DB3">
        <w:rPr>
          <w:rFonts w:ascii="Times New Roman" w:hAnsi="Times New Roman" w:cs="Times New Roman"/>
          <w:sz w:val="28"/>
          <w:szCs w:val="28"/>
        </w:rPr>
        <w:t>письменные обращения граждан,</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юридических</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лиц</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и</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органов</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государственной</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власти, из средств массовой информации</w:t>
      </w:r>
      <w:r w:rsidR="002E1448" w:rsidRPr="002C0DB3">
        <w:rPr>
          <w:rFonts w:ascii="Times New Roman" w:hAnsi="Times New Roman" w:cs="Times New Roman"/>
          <w:sz w:val="28"/>
          <w:szCs w:val="28"/>
        </w:rPr>
        <w:t xml:space="preserve"> –</w:t>
      </w:r>
      <w:r w:rsidR="00E77C78" w:rsidRPr="002C0DB3">
        <w:rPr>
          <w:rFonts w:ascii="Times New Roman" w:hAnsi="Times New Roman" w:cs="Times New Roman"/>
          <w:sz w:val="28"/>
          <w:szCs w:val="28"/>
        </w:rPr>
        <w:t xml:space="preserve"> </w:t>
      </w:r>
      <w:r w:rsidR="002C0DB3" w:rsidRPr="002C0DB3">
        <w:rPr>
          <w:rFonts w:ascii="Times New Roman" w:hAnsi="Times New Roman" w:cs="Times New Roman"/>
          <w:sz w:val="28"/>
          <w:szCs w:val="28"/>
        </w:rPr>
        <w:t>2</w:t>
      </w:r>
      <w:r w:rsidRPr="002C0DB3">
        <w:rPr>
          <w:rFonts w:ascii="Times New Roman" w:hAnsi="Times New Roman" w:cs="Times New Roman"/>
          <w:sz w:val="28"/>
          <w:szCs w:val="28"/>
        </w:rPr>
        <w:t>, о фактах</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в</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том</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числе:</w:t>
      </w:r>
    </w:p>
    <w:p w:rsidR="00B11476" w:rsidRPr="002C0DB3" w:rsidRDefault="00B11476" w:rsidP="002B4F7C">
      <w:pPr>
        <w:pStyle w:val="a9"/>
        <w:widowControl w:val="0"/>
        <w:numPr>
          <w:ilvl w:val="0"/>
          <w:numId w:val="5"/>
        </w:numPr>
        <w:autoSpaceDE w:val="0"/>
        <w:autoSpaceDN w:val="0"/>
        <w:adjustRightInd w:val="0"/>
        <w:ind w:left="0" w:right="140" w:firstLine="709"/>
        <w:jc w:val="both"/>
        <w:rPr>
          <w:rFonts w:ascii="Times New Roman" w:hAnsi="Times New Roman" w:cs="Times New Roman"/>
          <w:sz w:val="28"/>
          <w:szCs w:val="28"/>
        </w:rPr>
      </w:pPr>
      <w:r w:rsidRPr="002C0DB3">
        <w:rPr>
          <w:rFonts w:ascii="Times New Roman" w:hAnsi="Times New Roman" w:cs="Times New Roman"/>
          <w:sz w:val="28"/>
          <w:szCs w:val="28"/>
        </w:rPr>
        <w:t xml:space="preserve"> причинение вреда жизни и здоровью граждан</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w:t>
      </w:r>
      <w:r w:rsidR="00E77C78" w:rsidRPr="002C0DB3">
        <w:rPr>
          <w:rFonts w:ascii="Times New Roman" w:hAnsi="Times New Roman" w:cs="Times New Roman"/>
          <w:sz w:val="28"/>
          <w:szCs w:val="28"/>
        </w:rPr>
        <w:t xml:space="preserve"> </w:t>
      </w:r>
      <w:r w:rsidR="002E1448" w:rsidRPr="002C0DB3">
        <w:rPr>
          <w:rFonts w:ascii="Times New Roman" w:hAnsi="Times New Roman" w:cs="Times New Roman"/>
          <w:sz w:val="28"/>
          <w:szCs w:val="28"/>
        </w:rPr>
        <w:t>2</w:t>
      </w:r>
      <w:r w:rsidRPr="002C0DB3">
        <w:rPr>
          <w:rFonts w:ascii="Times New Roman" w:hAnsi="Times New Roman" w:cs="Times New Roman"/>
          <w:sz w:val="28"/>
          <w:szCs w:val="28"/>
        </w:rPr>
        <w:t>;</w:t>
      </w:r>
    </w:p>
    <w:p w:rsidR="00B11476" w:rsidRPr="002C0DB3" w:rsidRDefault="00B11476" w:rsidP="002B4F7C">
      <w:pPr>
        <w:pStyle w:val="a9"/>
        <w:widowControl w:val="0"/>
        <w:numPr>
          <w:ilvl w:val="0"/>
          <w:numId w:val="3"/>
        </w:numPr>
        <w:tabs>
          <w:tab w:val="left" w:pos="0"/>
          <w:tab w:val="left" w:pos="567"/>
        </w:tabs>
        <w:autoSpaceDE w:val="0"/>
        <w:autoSpaceDN w:val="0"/>
        <w:adjustRightInd w:val="0"/>
        <w:ind w:left="0" w:right="140" w:firstLine="709"/>
        <w:jc w:val="both"/>
        <w:rPr>
          <w:rFonts w:ascii="Times New Roman" w:hAnsi="Times New Roman" w:cs="Times New Roman"/>
          <w:sz w:val="28"/>
          <w:szCs w:val="28"/>
        </w:rPr>
      </w:pPr>
      <w:r w:rsidRPr="002C0DB3">
        <w:rPr>
          <w:rFonts w:ascii="Times New Roman" w:hAnsi="Times New Roman" w:cs="Times New Roman"/>
          <w:sz w:val="28"/>
          <w:szCs w:val="28"/>
        </w:rPr>
        <w:t>истечение срока исполнения предписания –</w:t>
      </w:r>
      <w:r w:rsidR="00E77C78" w:rsidRPr="002C0DB3">
        <w:rPr>
          <w:rFonts w:ascii="Times New Roman" w:hAnsi="Times New Roman" w:cs="Times New Roman"/>
          <w:sz w:val="28"/>
          <w:szCs w:val="28"/>
        </w:rPr>
        <w:t xml:space="preserve"> </w:t>
      </w:r>
      <w:r w:rsidR="002C0DB3" w:rsidRPr="002C0DB3">
        <w:rPr>
          <w:rFonts w:ascii="Times New Roman" w:hAnsi="Times New Roman" w:cs="Times New Roman"/>
          <w:sz w:val="28"/>
          <w:szCs w:val="28"/>
        </w:rPr>
        <w:t>1</w:t>
      </w:r>
      <w:r w:rsidRPr="002C0DB3">
        <w:rPr>
          <w:rFonts w:ascii="Times New Roman" w:hAnsi="Times New Roman" w:cs="Times New Roman"/>
          <w:sz w:val="28"/>
          <w:szCs w:val="28"/>
        </w:rPr>
        <w:t>;</w:t>
      </w:r>
    </w:p>
    <w:p w:rsidR="00B11476" w:rsidRPr="002C0DB3" w:rsidRDefault="00B11476" w:rsidP="002B4F7C">
      <w:pPr>
        <w:ind w:right="140" w:firstLine="709"/>
        <w:rPr>
          <w:sz w:val="28"/>
          <w:szCs w:val="28"/>
        </w:rPr>
      </w:pPr>
      <w:r w:rsidRPr="002C0DB3">
        <w:rPr>
          <w:sz w:val="28"/>
          <w:szCs w:val="28"/>
        </w:rPr>
        <w:t>За</w:t>
      </w:r>
      <w:r w:rsidR="00E77C78" w:rsidRPr="002C0DB3">
        <w:rPr>
          <w:sz w:val="28"/>
          <w:szCs w:val="28"/>
        </w:rPr>
        <w:t xml:space="preserve"> </w:t>
      </w:r>
      <w:r w:rsidRPr="002C0DB3">
        <w:rPr>
          <w:sz w:val="28"/>
          <w:szCs w:val="28"/>
        </w:rPr>
        <w:t>анализируемый</w:t>
      </w:r>
      <w:r w:rsidR="00E77C78" w:rsidRPr="002C0DB3">
        <w:rPr>
          <w:sz w:val="28"/>
          <w:szCs w:val="28"/>
        </w:rPr>
        <w:t xml:space="preserve"> </w:t>
      </w:r>
      <w:r w:rsidRPr="002C0DB3">
        <w:rPr>
          <w:sz w:val="28"/>
          <w:szCs w:val="28"/>
        </w:rPr>
        <w:t>период</w:t>
      </w:r>
      <w:r w:rsidR="00E77C78" w:rsidRPr="002C0DB3">
        <w:rPr>
          <w:sz w:val="28"/>
          <w:szCs w:val="28"/>
        </w:rPr>
        <w:t xml:space="preserve"> </w:t>
      </w:r>
      <w:r w:rsidRPr="002C0DB3">
        <w:rPr>
          <w:sz w:val="28"/>
          <w:szCs w:val="28"/>
        </w:rPr>
        <w:t>проверена деятельность</w:t>
      </w:r>
      <w:r w:rsidR="00E77C78" w:rsidRPr="002C0DB3">
        <w:rPr>
          <w:sz w:val="28"/>
          <w:szCs w:val="28"/>
        </w:rPr>
        <w:t xml:space="preserve"> </w:t>
      </w:r>
      <w:r w:rsidR="002C0DB3">
        <w:rPr>
          <w:sz w:val="28"/>
          <w:szCs w:val="28"/>
        </w:rPr>
        <w:t>3</w:t>
      </w:r>
      <w:r w:rsidR="00E77C78" w:rsidRPr="002C0DB3">
        <w:rPr>
          <w:sz w:val="28"/>
          <w:szCs w:val="28"/>
        </w:rPr>
        <w:t xml:space="preserve"> </w:t>
      </w:r>
      <w:r w:rsidR="002C0DB3" w:rsidRPr="002C0DB3">
        <w:rPr>
          <w:sz w:val="28"/>
          <w:szCs w:val="28"/>
        </w:rPr>
        <w:t>государственных</w:t>
      </w:r>
      <w:r w:rsidR="001853A3">
        <w:rPr>
          <w:sz w:val="28"/>
          <w:szCs w:val="28"/>
        </w:rPr>
        <w:t xml:space="preserve"> </w:t>
      </w:r>
      <w:r w:rsidR="002C0DB3" w:rsidRPr="002C0DB3">
        <w:rPr>
          <w:sz w:val="28"/>
          <w:szCs w:val="28"/>
        </w:rPr>
        <w:t>медицинских</w:t>
      </w:r>
      <w:r w:rsidR="001853A3">
        <w:rPr>
          <w:sz w:val="28"/>
          <w:szCs w:val="28"/>
        </w:rPr>
        <w:t xml:space="preserve"> </w:t>
      </w:r>
      <w:r w:rsidR="002C0DB3" w:rsidRPr="002C0DB3">
        <w:rPr>
          <w:sz w:val="28"/>
          <w:szCs w:val="28"/>
        </w:rPr>
        <w:t>организаций.</w:t>
      </w:r>
    </w:p>
    <w:p w:rsidR="00B11476" w:rsidRPr="002C0DB3" w:rsidRDefault="00B11476" w:rsidP="002B4F7C">
      <w:pPr>
        <w:ind w:right="140" w:firstLine="709"/>
        <w:rPr>
          <w:sz w:val="28"/>
          <w:szCs w:val="28"/>
        </w:rPr>
      </w:pPr>
      <w:r w:rsidRPr="002C0DB3">
        <w:rPr>
          <w:sz w:val="28"/>
          <w:szCs w:val="28"/>
        </w:rPr>
        <w:t>Осуществляли</w:t>
      </w:r>
      <w:r w:rsidR="00E77C78" w:rsidRPr="002C0DB3">
        <w:rPr>
          <w:sz w:val="28"/>
          <w:szCs w:val="28"/>
        </w:rPr>
        <w:t xml:space="preserve"> </w:t>
      </w:r>
      <w:r w:rsidRPr="002C0DB3">
        <w:rPr>
          <w:sz w:val="28"/>
          <w:szCs w:val="28"/>
        </w:rPr>
        <w:t>деятельность</w:t>
      </w:r>
      <w:r w:rsidR="00E77C78" w:rsidRPr="002C0DB3">
        <w:rPr>
          <w:sz w:val="28"/>
          <w:szCs w:val="28"/>
        </w:rPr>
        <w:t xml:space="preserve"> </w:t>
      </w:r>
      <w:r w:rsidRPr="002C0DB3">
        <w:rPr>
          <w:sz w:val="28"/>
          <w:szCs w:val="28"/>
        </w:rPr>
        <w:t>с</w:t>
      </w:r>
      <w:r w:rsidR="00E77C78" w:rsidRPr="002C0DB3">
        <w:rPr>
          <w:sz w:val="28"/>
          <w:szCs w:val="28"/>
        </w:rPr>
        <w:t xml:space="preserve"> </w:t>
      </w:r>
      <w:r w:rsidRPr="002C0DB3">
        <w:rPr>
          <w:sz w:val="28"/>
          <w:szCs w:val="28"/>
        </w:rPr>
        <w:t>нарушениями</w:t>
      </w:r>
      <w:r w:rsidR="00E77C78" w:rsidRPr="002C0DB3">
        <w:rPr>
          <w:sz w:val="28"/>
          <w:szCs w:val="28"/>
        </w:rPr>
        <w:t xml:space="preserve"> </w:t>
      </w:r>
      <w:r w:rsidRPr="002C0DB3">
        <w:rPr>
          <w:sz w:val="28"/>
          <w:szCs w:val="28"/>
        </w:rPr>
        <w:t>обязательных</w:t>
      </w:r>
      <w:r w:rsidR="00E77C78" w:rsidRPr="002C0DB3">
        <w:rPr>
          <w:sz w:val="28"/>
          <w:szCs w:val="28"/>
        </w:rPr>
        <w:t xml:space="preserve"> </w:t>
      </w:r>
      <w:r w:rsidRPr="002C0DB3">
        <w:rPr>
          <w:sz w:val="28"/>
          <w:szCs w:val="28"/>
        </w:rPr>
        <w:t xml:space="preserve">требований </w:t>
      </w:r>
      <w:r w:rsidR="001853A3" w:rsidRPr="00752B4C">
        <w:rPr>
          <w:sz w:val="28"/>
          <w:szCs w:val="28"/>
        </w:rPr>
        <w:t>–</w:t>
      </w:r>
      <w:r w:rsidR="00E77C78" w:rsidRPr="002C0DB3">
        <w:rPr>
          <w:sz w:val="28"/>
          <w:szCs w:val="28"/>
        </w:rPr>
        <w:t xml:space="preserve"> </w:t>
      </w:r>
      <w:r w:rsidR="002C0DB3" w:rsidRPr="002C0DB3">
        <w:rPr>
          <w:sz w:val="28"/>
          <w:szCs w:val="28"/>
        </w:rPr>
        <w:t>3</w:t>
      </w:r>
      <w:r w:rsidR="00E77C78" w:rsidRPr="002C0DB3">
        <w:rPr>
          <w:sz w:val="28"/>
          <w:szCs w:val="28"/>
        </w:rPr>
        <w:t xml:space="preserve"> </w:t>
      </w:r>
      <w:r w:rsidRPr="002C0DB3">
        <w:rPr>
          <w:sz w:val="28"/>
          <w:szCs w:val="28"/>
        </w:rPr>
        <w:t>государственны</w:t>
      </w:r>
      <w:r w:rsidR="002C0DB3" w:rsidRPr="002C0DB3">
        <w:rPr>
          <w:sz w:val="28"/>
          <w:szCs w:val="28"/>
        </w:rPr>
        <w:t>х</w:t>
      </w:r>
      <w:r w:rsidRPr="002C0DB3">
        <w:rPr>
          <w:sz w:val="28"/>
          <w:szCs w:val="28"/>
        </w:rPr>
        <w:t xml:space="preserve"> организаци</w:t>
      </w:r>
      <w:r w:rsidR="002C0DB3" w:rsidRPr="002C0DB3">
        <w:rPr>
          <w:sz w:val="28"/>
          <w:szCs w:val="28"/>
        </w:rPr>
        <w:t xml:space="preserve">й: </w:t>
      </w:r>
      <w:r w:rsidR="00D157D1" w:rsidRPr="002C0DB3">
        <w:rPr>
          <w:sz w:val="28"/>
          <w:szCs w:val="28"/>
        </w:rPr>
        <w:t>БУ</w:t>
      </w:r>
      <w:r w:rsidR="001853A3">
        <w:rPr>
          <w:sz w:val="28"/>
          <w:szCs w:val="28"/>
        </w:rPr>
        <w:t xml:space="preserve"> </w:t>
      </w:r>
      <w:r w:rsidR="00D157D1" w:rsidRPr="002C0DB3">
        <w:rPr>
          <w:sz w:val="28"/>
          <w:szCs w:val="28"/>
        </w:rPr>
        <w:t>РК</w:t>
      </w:r>
      <w:r w:rsidR="001853A3">
        <w:rPr>
          <w:sz w:val="28"/>
          <w:szCs w:val="28"/>
        </w:rPr>
        <w:t xml:space="preserve"> </w:t>
      </w:r>
      <w:r w:rsidR="00D157D1" w:rsidRPr="002C0DB3">
        <w:rPr>
          <w:sz w:val="28"/>
          <w:szCs w:val="28"/>
        </w:rPr>
        <w:t>«</w:t>
      </w:r>
      <w:r w:rsidR="002C0DB3" w:rsidRPr="002C0DB3">
        <w:rPr>
          <w:sz w:val="28"/>
          <w:szCs w:val="28"/>
        </w:rPr>
        <w:t>Черноземельская</w:t>
      </w:r>
      <w:r w:rsidR="001853A3">
        <w:rPr>
          <w:sz w:val="28"/>
          <w:szCs w:val="28"/>
        </w:rPr>
        <w:t xml:space="preserve"> </w:t>
      </w:r>
      <w:r w:rsidR="00D157D1" w:rsidRPr="002C0DB3">
        <w:rPr>
          <w:sz w:val="28"/>
          <w:szCs w:val="28"/>
        </w:rPr>
        <w:t>районная</w:t>
      </w:r>
      <w:r w:rsidR="001853A3">
        <w:rPr>
          <w:sz w:val="28"/>
          <w:szCs w:val="28"/>
        </w:rPr>
        <w:t xml:space="preserve"> </w:t>
      </w:r>
      <w:r w:rsidR="00D157D1" w:rsidRPr="002C0DB3">
        <w:rPr>
          <w:sz w:val="28"/>
          <w:szCs w:val="28"/>
        </w:rPr>
        <w:t>больница»,</w:t>
      </w:r>
      <w:r w:rsidR="001853A3">
        <w:rPr>
          <w:sz w:val="28"/>
          <w:szCs w:val="28"/>
        </w:rPr>
        <w:t xml:space="preserve"> </w:t>
      </w:r>
      <w:r w:rsidR="00D157D1" w:rsidRPr="002C0DB3">
        <w:rPr>
          <w:sz w:val="28"/>
          <w:szCs w:val="28"/>
        </w:rPr>
        <w:t>БУ</w:t>
      </w:r>
      <w:r w:rsidR="001853A3">
        <w:rPr>
          <w:sz w:val="28"/>
          <w:szCs w:val="28"/>
        </w:rPr>
        <w:t xml:space="preserve"> </w:t>
      </w:r>
      <w:r w:rsidR="00D157D1" w:rsidRPr="002C0DB3">
        <w:rPr>
          <w:sz w:val="28"/>
          <w:szCs w:val="28"/>
        </w:rPr>
        <w:t>РК</w:t>
      </w:r>
      <w:r w:rsidR="001853A3">
        <w:rPr>
          <w:sz w:val="28"/>
          <w:szCs w:val="28"/>
        </w:rPr>
        <w:t xml:space="preserve"> </w:t>
      </w:r>
      <w:r w:rsidR="00D157D1" w:rsidRPr="002C0DB3">
        <w:rPr>
          <w:sz w:val="28"/>
          <w:szCs w:val="28"/>
        </w:rPr>
        <w:t>«</w:t>
      </w:r>
      <w:r w:rsidR="002C0DB3" w:rsidRPr="002C0DB3">
        <w:rPr>
          <w:sz w:val="28"/>
          <w:szCs w:val="28"/>
        </w:rPr>
        <w:t>Республиканский</w:t>
      </w:r>
      <w:r w:rsidR="001853A3">
        <w:rPr>
          <w:sz w:val="28"/>
          <w:szCs w:val="28"/>
        </w:rPr>
        <w:t xml:space="preserve"> </w:t>
      </w:r>
      <w:r w:rsidR="002C0DB3" w:rsidRPr="002C0DB3">
        <w:rPr>
          <w:sz w:val="28"/>
          <w:szCs w:val="28"/>
        </w:rPr>
        <w:t>детский</w:t>
      </w:r>
      <w:r w:rsidR="001853A3">
        <w:rPr>
          <w:sz w:val="28"/>
          <w:szCs w:val="28"/>
        </w:rPr>
        <w:t xml:space="preserve"> </w:t>
      </w:r>
      <w:r w:rsidR="002C0DB3" w:rsidRPr="002C0DB3">
        <w:rPr>
          <w:sz w:val="28"/>
          <w:szCs w:val="28"/>
        </w:rPr>
        <w:t>медицинский</w:t>
      </w:r>
      <w:r w:rsidR="001853A3">
        <w:rPr>
          <w:sz w:val="28"/>
          <w:szCs w:val="28"/>
        </w:rPr>
        <w:t xml:space="preserve"> </w:t>
      </w:r>
      <w:r w:rsidR="002C0DB3" w:rsidRPr="002C0DB3">
        <w:rPr>
          <w:sz w:val="28"/>
          <w:szCs w:val="28"/>
        </w:rPr>
        <w:t>центр</w:t>
      </w:r>
      <w:r w:rsidR="00D157D1" w:rsidRPr="002C0DB3">
        <w:rPr>
          <w:sz w:val="28"/>
          <w:szCs w:val="28"/>
        </w:rPr>
        <w:t>»</w:t>
      </w:r>
      <w:r w:rsidR="002C0DB3" w:rsidRPr="002C0DB3">
        <w:rPr>
          <w:sz w:val="28"/>
          <w:szCs w:val="28"/>
        </w:rPr>
        <w:t>,</w:t>
      </w:r>
      <w:r w:rsidR="001853A3">
        <w:rPr>
          <w:sz w:val="28"/>
          <w:szCs w:val="28"/>
        </w:rPr>
        <w:t xml:space="preserve"> </w:t>
      </w:r>
      <w:r w:rsidR="002C0DB3" w:rsidRPr="002C0DB3">
        <w:rPr>
          <w:sz w:val="28"/>
          <w:szCs w:val="28"/>
        </w:rPr>
        <w:t>БУ</w:t>
      </w:r>
      <w:r w:rsidR="001853A3">
        <w:rPr>
          <w:sz w:val="28"/>
          <w:szCs w:val="28"/>
        </w:rPr>
        <w:t xml:space="preserve"> </w:t>
      </w:r>
      <w:r w:rsidR="002C0DB3" w:rsidRPr="002C0DB3">
        <w:rPr>
          <w:sz w:val="28"/>
          <w:szCs w:val="28"/>
        </w:rPr>
        <w:t>РК</w:t>
      </w:r>
      <w:r w:rsidR="001853A3">
        <w:rPr>
          <w:sz w:val="28"/>
          <w:szCs w:val="28"/>
        </w:rPr>
        <w:t xml:space="preserve"> </w:t>
      </w:r>
      <w:r w:rsidR="002C0DB3" w:rsidRPr="002C0DB3">
        <w:rPr>
          <w:sz w:val="28"/>
          <w:szCs w:val="28"/>
        </w:rPr>
        <w:t>«Республиканская больница им. П.П.Жемчуева».</w:t>
      </w:r>
    </w:p>
    <w:p w:rsidR="00D157D1" w:rsidRPr="002C0DB3" w:rsidRDefault="00D157D1" w:rsidP="002B4F7C">
      <w:pPr>
        <w:ind w:right="140" w:firstLine="709"/>
        <w:rPr>
          <w:sz w:val="28"/>
          <w:szCs w:val="28"/>
        </w:rPr>
      </w:pPr>
      <w:r w:rsidRPr="002C0DB3">
        <w:rPr>
          <w:sz w:val="28"/>
          <w:szCs w:val="28"/>
        </w:rPr>
        <w:t>Установлены</w:t>
      </w:r>
      <w:r w:rsidR="001853A3">
        <w:rPr>
          <w:sz w:val="28"/>
          <w:szCs w:val="28"/>
        </w:rPr>
        <w:t xml:space="preserve"> </w:t>
      </w:r>
      <w:r w:rsidRPr="002C0DB3">
        <w:rPr>
          <w:sz w:val="28"/>
          <w:szCs w:val="28"/>
        </w:rPr>
        <w:t>нарушения</w:t>
      </w:r>
      <w:r w:rsidR="001853A3">
        <w:rPr>
          <w:sz w:val="28"/>
          <w:szCs w:val="28"/>
        </w:rPr>
        <w:t xml:space="preserve"> </w:t>
      </w:r>
      <w:r w:rsidRPr="002C0DB3">
        <w:rPr>
          <w:sz w:val="28"/>
          <w:szCs w:val="28"/>
        </w:rPr>
        <w:t>прав</w:t>
      </w:r>
      <w:r w:rsidR="001853A3">
        <w:rPr>
          <w:sz w:val="28"/>
          <w:szCs w:val="28"/>
        </w:rPr>
        <w:t xml:space="preserve"> </w:t>
      </w:r>
      <w:r w:rsidRPr="002C0DB3">
        <w:rPr>
          <w:sz w:val="28"/>
          <w:szCs w:val="28"/>
        </w:rPr>
        <w:t>граждан</w:t>
      </w:r>
      <w:r w:rsidR="001853A3">
        <w:rPr>
          <w:sz w:val="28"/>
          <w:szCs w:val="28"/>
        </w:rPr>
        <w:t xml:space="preserve"> </w:t>
      </w:r>
      <w:r w:rsidRPr="002C0DB3">
        <w:rPr>
          <w:sz w:val="28"/>
          <w:szCs w:val="28"/>
        </w:rPr>
        <w:t>при</w:t>
      </w:r>
      <w:r w:rsidR="001853A3">
        <w:rPr>
          <w:sz w:val="28"/>
          <w:szCs w:val="28"/>
        </w:rPr>
        <w:t xml:space="preserve"> </w:t>
      </w:r>
      <w:r w:rsidRPr="002C0DB3">
        <w:rPr>
          <w:sz w:val="28"/>
          <w:szCs w:val="28"/>
        </w:rPr>
        <w:t>организации</w:t>
      </w:r>
      <w:r w:rsidR="001853A3">
        <w:rPr>
          <w:sz w:val="28"/>
          <w:szCs w:val="28"/>
        </w:rPr>
        <w:t xml:space="preserve"> </w:t>
      </w:r>
      <w:r w:rsidRPr="002C0DB3">
        <w:rPr>
          <w:sz w:val="28"/>
          <w:szCs w:val="28"/>
        </w:rPr>
        <w:t>оказания</w:t>
      </w:r>
      <w:r w:rsidR="001853A3">
        <w:rPr>
          <w:sz w:val="28"/>
          <w:szCs w:val="28"/>
        </w:rPr>
        <w:t xml:space="preserve"> </w:t>
      </w:r>
      <w:r w:rsidRPr="002C0DB3">
        <w:rPr>
          <w:sz w:val="28"/>
          <w:szCs w:val="28"/>
        </w:rPr>
        <w:t>медицинской</w:t>
      </w:r>
      <w:r w:rsidR="001853A3">
        <w:rPr>
          <w:sz w:val="28"/>
          <w:szCs w:val="28"/>
        </w:rPr>
        <w:t xml:space="preserve"> </w:t>
      </w:r>
      <w:r w:rsidRPr="002C0DB3">
        <w:rPr>
          <w:sz w:val="28"/>
          <w:szCs w:val="28"/>
        </w:rPr>
        <w:t>помощи</w:t>
      </w:r>
      <w:r w:rsidR="001853A3">
        <w:rPr>
          <w:sz w:val="28"/>
          <w:szCs w:val="28"/>
        </w:rPr>
        <w:t xml:space="preserve"> </w:t>
      </w:r>
      <w:r w:rsidRPr="002C0DB3">
        <w:rPr>
          <w:sz w:val="28"/>
          <w:szCs w:val="28"/>
        </w:rPr>
        <w:t>взрослому</w:t>
      </w:r>
      <w:r w:rsidR="001853A3">
        <w:rPr>
          <w:sz w:val="28"/>
          <w:szCs w:val="28"/>
        </w:rPr>
        <w:t xml:space="preserve"> </w:t>
      </w:r>
      <w:r w:rsidRPr="002C0DB3">
        <w:rPr>
          <w:sz w:val="28"/>
          <w:szCs w:val="28"/>
        </w:rPr>
        <w:t>и</w:t>
      </w:r>
      <w:r w:rsidR="001853A3">
        <w:rPr>
          <w:sz w:val="28"/>
          <w:szCs w:val="28"/>
        </w:rPr>
        <w:t xml:space="preserve"> </w:t>
      </w:r>
      <w:r w:rsidR="002C0DB3" w:rsidRPr="002C0DB3">
        <w:rPr>
          <w:sz w:val="28"/>
          <w:szCs w:val="28"/>
        </w:rPr>
        <w:t>детскому</w:t>
      </w:r>
      <w:r w:rsidR="001853A3">
        <w:rPr>
          <w:sz w:val="28"/>
          <w:szCs w:val="28"/>
        </w:rPr>
        <w:t xml:space="preserve"> </w:t>
      </w:r>
      <w:r w:rsidR="002C0DB3" w:rsidRPr="002C0DB3">
        <w:rPr>
          <w:sz w:val="28"/>
          <w:szCs w:val="28"/>
        </w:rPr>
        <w:t>населению</w:t>
      </w:r>
      <w:r w:rsidR="001853A3">
        <w:rPr>
          <w:sz w:val="28"/>
          <w:szCs w:val="28"/>
        </w:rPr>
        <w:t xml:space="preserve"> </w:t>
      </w:r>
      <w:r w:rsidR="002C0DB3" w:rsidRPr="002C0DB3">
        <w:rPr>
          <w:sz w:val="28"/>
          <w:szCs w:val="28"/>
        </w:rPr>
        <w:t>республики.</w:t>
      </w:r>
    </w:p>
    <w:p w:rsidR="00B11476" w:rsidRPr="002C0DB3" w:rsidRDefault="00B11476" w:rsidP="002B4F7C">
      <w:pPr>
        <w:ind w:right="140" w:firstLine="709"/>
        <w:rPr>
          <w:sz w:val="28"/>
          <w:szCs w:val="28"/>
        </w:rPr>
      </w:pPr>
      <w:r w:rsidRPr="002C0DB3">
        <w:rPr>
          <w:sz w:val="28"/>
          <w:szCs w:val="28"/>
        </w:rPr>
        <w:t>В</w:t>
      </w:r>
      <w:r w:rsidR="00E77C78" w:rsidRPr="002C0DB3">
        <w:rPr>
          <w:sz w:val="28"/>
          <w:szCs w:val="28"/>
        </w:rPr>
        <w:t xml:space="preserve"> </w:t>
      </w:r>
      <w:r w:rsidRPr="002C0DB3">
        <w:rPr>
          <w:sz w:val="28"/>
          <w:szCs w:val="28"/>
        </w:rPr>
        <w:t>ходе</w:t>
      </w:r>
      <w:r w:rsidR="001853A3">
        <w:rPr>
          <w:sz w:val="28"/>
          <w:szCs w:val="28"/>
        </w:rPr>
        <w:t xml:space="preserve"> </w:t>
      </w:r>
      <w:r w:rsidRPr="002C0DB3">
        <w:rPr>
          <w:sz w:val="28"/>
          <w:szCs w:val="28"/>
        </w:rPr>
        <w:t>провер</w:t>
      </w:r>
      <w:r w:rsidR="008F3C20" w:rsidRPr="002C0DB3">
        <w:rPr>
          <w:sz w:val="28"/>
          <w:szCs w:val="28"/>
        </w:rPr>
        <w:t>ок</w:t>
      </w:r>
      <w:r w:rsidR="00E77C78" w:rsidRPr="002C0DB3">
        <w:rPr>
          <w:sz w:val="28"/>
          <w:szCs w:val="28"/>
        </w:rPr>
        <w:t xml:space="preserve"> </w:t>
      </w:r>
      <w:r w:rsidRPr="002C0DB3">
        <w:rPr>
          <w:sz w:val="28"/>
          <w:szCs w:val="28"/>
        </w:rPr>
        <w:t>были</w:t>
      </w:r>
      <w:r w:rsidR="00E77C78" w:rsidRPr="002C0DB3">
        <w:rPr>
          <w:sz w:val="28"/>
          <w:szCs w:val="28"/>
        </w:rPr>
        <w:t xml:space="preserve"> </w:t>
      </w:r>
      <w:r w:rsidRPr="002C0DB3">
        <w:rPr>
          <w:sz w:val="28"/>
          <w:szCs w:val="28"/>
        </w:rPr>
        <w:t>выявлены</w:t>
      </w:r>
      <w:r w:rsidR="001853A3">
        <w:rPr>
          <w:sz w:val="28"/>
          <w:szCs w:val="28"/>
        </w:rPr>
        <w:t xml:space="preserve"> </w:t>
      </w:r>
      <w:r w:rsidRPr="002C0DB3">
        <w:rPr>
          <w:sz w:val="28"/>
          <w:szCs w:val="28"/>
        </w:rPr>
        <w:t>нарушени</w:t>
      </w:r>
      <w:r w:rsidR="00D157D1" w:rsidRPr="002C0DB3">
        <w:rPr>
          <w:sz w:val="28"/>
          <w:szCs w:val="28"/>
        </w:rPr>
        <w:t>я</w:t>
      </w:r>
      <w:r w:rsidR="00E77C78" w:rsidRPr="002C0DB3">
        <w:rPr>
          <w:sz w:val="28"/>
          <w:szCs w:val="28"/>
        </w:rPr>
        <w:t xml:space="preserve"> </w:t>
      </w:r>
      <w:r w:rsidRPr="002C0DB3">
        <w:rPr>
          <w:sz w:val="28"/>
          <w:szCs w:val="28"/>
        </w:rPr>
        <w:t>прав граждан в</w:t>
      </w:r>
      <w:r w:rsidR="00E77C78" w:rsidRPr="002C0DB3">
        <w:rPr>
          <w:sz w:val="28"/>
          <w:szCs w:val="28"/>
        </w:rPr>
        <w:t xml:space="preserve"> </w:t>
      </w:r>
      <w:r w:rsidRPr="002C0DB3">
        <w:rPr>
          <w:sz w:val="28"/>
          <w:szCs w:val="28"/>
        </w:rPr>
        <w:t>сфере</w:t>
      </w:r>
      <w:r w:rsidR="00E77C78" w:rsidRPr="002C0DB3">
        <w:rPr>
          <w:sz w:val="28"/>
          <w:szCs w:val="28"/>
        </w:rPr>
        <w:t xml:space="preserve"> </w:t>
      </w:r>
      <w:r w:rsidRPr="002C0DB3">
        <w:rPr>
          <w:sz w:val="28"/>
          <w:szCs w:val="28"/>
        </w:rPr>
        <w:t>охраны</w:t>
      </w:r>
      <w:r w:rsidR="00E77C78" w:rsidRPr="002C0DB3">
        <w:rPr>
          <w:sz w:val="28"/>
          <w:szCs w:val="28"/>
        </w:rPr>
        <w:t xml:space="preserve"> </w:t>
      </w:r>
      <w:r w:rsidRPr="002C0DB3">
        <w:rPr>
          <w:sz w:val="28"/>
          <w:szCs w:val="28"/>
        </w:rPr>
        <w:t>здоровья:</w:t>
      </w:r>
    </w:p>
    <w:p w:rsidR="00B11476" w:rsidRPr="002C0DB3" w:rsidRDefault="00B11476" w:rsidP="002B4F7C">
      <w:pPr>
        <w:pStyle w:val="a9"/>
        <w:numPr>
          <w:ilvl w:val="0"/>
          <w:numId w:val="11"/>
        </w:numPr>
        <w:ind w:left="0" w:right="140" w:firstLine="709"/>
        <w:jc w:val="both"/>
        <w:outlineLvl w:val="0"/>
        <w:rPr>
          <w:rFonts w:ascii="Times New Roman" w:hAnsi="Times New Roman" w:cs="Times New Roman"/>
          <w:sz w:val="28"/>
          <w:szCs w:val="28"/>
        </w:rPr>
      </w:pPr>
      <w:r w:rsidRPr="002C0DB3">
        <w:rPr>
          <w:rFonts w:ascii="Times New Roman" w:hAnsi="Times New Roman" w:cs="Times New Roman"/>
          <w:sz w:val="28"/>
          <w:szCs w:val="28"/>
        </w:rPr>
        <w:t>нарушение требований, установленных статьей 10 Федерального закона №323-ФЗ</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в части</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оказания</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доступной и качественной медицинской помощи</w:t>
      </w:r>
    </w:p>
    <w:p w:rsidR="00D157D1" w:rsidRPr="002C0DB3" w:rsidRDefault="00B11476" w:rsidP="002B4F7C">
      <w:pPr>
        <w:pStyle w:val="a9"/>
        <w:numPr>
          <w:ilvl w:val="0"/>
          <w:numId w:val="11"/>
        </w:numPr>
        <w:ind w:left="0" w:right="140" w:firstLine="709"/>
        <w:jc w:val="both"/>
        <w:rPr>
          <w:rFonts w:ascii="Times New Roman" w:hAnsi="Times New Roman" w:cs="Times New Roman"/>
          <w:sz w:val="28"/>
          <w:szCs w:val="28"/>
        </w:rPr>
      </w:pPr>
      <w:r w:rsidRPr="002C0DB3">
        <w:rPr>
          <w:rFonts w:ascii="Times New Roman" w:hAnsi="Times New Roman" w:cs="Times New Roman"/>
          <w:sz w:val="28"/>
          <w:szCs w:val="28"/>
        </w:rPr>
        <w:t>нарушение требований, установленных частью 2 статьи 19 Федерального закона № 323-ФЗ</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в части оказания медицинской</w:t>
      </w:r>
      <w:r w:rsidR="00E77C78" w:rsidRPr="002C0DB3">
        <w:rPr>
          <w:rFonts w:ascii="Times New Roman" w:hAnsi="Times New Roman" w:cs="Times New Roman"/>
          <w:sz w:val="28"/>
          <w:szCs w:val="28"/>
        </w:rPr>
        <w:t xml:space="preserve"> </w:t>
      </w:r>
      <w:r w:rsidRPr="002C0DB3">
        <w:rPr>
          <w:rFonts w:ascii="Times New Roman" w:hAnsi="Times New Roman" w:cs="Times New Roman"/>
          <w:sz w:val="28"/>
          <w:szCs w:val="28"/>
        </w:rPr>
        <w:t>помощи в рамках программы государственных гарантий бесплатного оказания гражданам медицинской помощи</w:t>
      </w:r>
    </w:p>
    <w:p w:rsidR="002C0DB3" w:rsidRPr="002C0DB3" w:rsidRDefault="002C0DB3" w:rsidP="002B4F7C">
      <w:pPr>
        <w:pStyle w:val="a9"/>
        <w:numPr>
          <w:ilvl w:val="0"/>
          <w:numId w:val="11"/>
        </w:numPr>
        <w:ind w:left="0" w:right="140" w:firstLine="709"/>
        <w:jc w:val="both"/>
        <w:rPr>
          <w:rFonts w:ascii="Times New Roman" w:hAnsi="Times New Roman" w:cs="Times New Roman"/>
          <w:sz w:val="28"/>
          <w:szCs w:val="28"/>
        </w:rPr>
      </w:pPr>
      <w:r w:rsidRPr="002C0DB3">
        <w:rPr>
          <w:rFonts w:ascii="Times New Roman" w:hAnsi="Times New Roman" w:cs="Times New Roman"/>
          <w:sz w:val="28"/>
          <w:szCs w:val="28"/>
        </w:rPr>
        <w:t xml:space="preserve">нарушение требований, </w:t>
      </w:r>
      <w:r w:rsidRPr="008B4335">
        <w:rPr>
          <w:rFonts w:ascii="Times New Roman" w:hAnsi="Times New Roman" w:cs="Times New Roman"/>
          <w:sz w:val="28"/>
          <w:szCs w:val="28"/>
        </w:rPr>
        <w:t>установленных</w:t>
      </w:r>
      <w:r w:rsidR="001853A3">
        <w:rPr>
          <w:rFonts w:ascii="Times New Roman" w:hAnsi="Times New Roman" w:cs="Times New Roman"/>
          <w:sz w:val="28"/>
          <w:szCs w:val="28"/>
        </w:rPr>
        <w:t xml:space="preserve"> </w:t>
      </w:r>
      <w:r w:rsidRPr="008B4335">
        <w:rPr>
          <w:rFonts w:ascii="Times New Roman" w:hAnsi="Times New Roman" w:cs="Times New Roman"/>
          <w:sz w:val="28"/>
          <w:szCs w:val="28"/>
        </w:rPr>
        <w:t xml:space="preserve">ст. </w:t>
      </w:r>
      <w:r w:rsidR="008B4335" w:rsidRPr="008B4335">
        <w:rPr>
          <w:rFonts w:ascii="Times New Roman" w:hAnsi="Times New Roman" w:cs="Times New Roman"/>
          <w:sz w:val="28"/>
          <w:szCs w:val="28"/>
        </w:rPr>
        <w:t xml:space="preserve">20 </w:t>
      </w:r>
      <w:r w:rsidRPr="008B4335">
        <w:rPr>
          <w:rFonts w:ascii="Times New Roman" w:hAnsi="Times New Roman" w:cs="Times New Roman"/>
          <w:sz w:val="28"/>
          <w:szCs w:val="28"/>
        </w:rPr>
        <w:t>Федерального закона № 323-ФЗ в части</w:t>
      </w:r>
      <w:r w:rsidR="001853A3">
        <w:rPr>
          <w:rFonts w:ascii="Times New Roman" w:hAnsi="Times New Roman" w:cs="Times New Roman"/>
          <w:sz w:val="28"/>
          <w:szCs w:val="28"/>
        </w:rPr>
        <w:t xml:space="preserve"> </w:t>
      </w:r>
      <w:r w:rsidRPr="008B4335">
        <w:rPr>
          <w:rFonts w:ascii="Times New Roman" w:hAnsi="Times New Roman" w:cs="Times New Roman"/>
          <w:sz w:val="28"/>
          <w:szCs w:val="28"/>
        </w:rPr>
        <w:t>информированного</w:t>
      </w:r>
      <w:r w:rsidR="001853A3">
        <w:rPr>
          <w:rFonts w:ascii="Times New Roman" w:hAnsi="Times New Roman" w:cs="Times New Roman"/>
          <w:sz w:val="28"/>
          <w:szCs w:val="28"/>
        </w:rPr>
        <w:t xml:space="preserve"> </w:t>
      </w:r>
      <w:r w:rsidRPr="008B4335">
        <w:rPr>
          <w:rFonts w:ascii="Times New Roman" w:hAnsi="Times New Roman" w:cs="Times New Roman"/>
          <w:sz w:val="28"/>
          <w:szCs w:val="28"/>
        </w:rPr>
        <w:t>добровольного</w:t>
      </w:r>
      <w:r w:rsidR="001853A3">
        <w:rPr>
          <w:rFonts w:ascii="Times New Roman" w:hAnsi="Times New Roman" w:cs="Times New Roman"/>
          <w:sz w:val="28"/>
          <w:szCs w:val="28"/>
        </w:rPr>
        <w:t xml:space="preserve"> </w:t>
      </w:r>
      <w:r w:rsidRPr="008B4335">
        <w:rPr>
          <w:rFonts w:ascii="Times New Roman" w:hAnsi="Times New Roman" w:cs="Times New Roman"/>
          <w:sz w:val="28"/>
          <w:szCs w:val="28"/>
        </w:rPr>
        <w:t>согласия</w:t>
      </w:r>
      <w:r w:rsidR="001853A3">
        <w:rPr>
          <w:rFonts w:ascii="Times New Roman" w:hAnsi="Times New Roman" w:cs="Times New Roman"/>
          <w:sz w:val="28"/>
          <w:szCs w:val="28"/>
        </w:rPr>
        <w:t xml:space="preserve"> </w:t>
      </w:r>
      <w:r w:rsidRPr="002C0DB3">
        <w:rPr>
          <w:rFonts w:ascii="Times New Roman" w:hAnsi="Times New Roman" w:cs="Times New Roman"/>
          <w:sz w:val="28"/>
          <w:szCs w:val="28"/>
        </w:rPr>
        <w:t>на медицинское</w:t>
      </w:r>
      <w:r w:rsidR="001853A3">
        <w:rPr>
          <w:rFonts w:ascii="Times New Roman" w:hAnsi="Times New Roman" w:cs="Times New Roman"/>
          <w:sz w:val="28"/>
          <w:szCs w:val="28"/>
        </w:rPr>
        <w:t xml:space="preserve"> </w:t>
      </w:r>
      <w:r w:rsidRPr="002C0DB3">
        <w:rPr>
          <w:rFonts w:ascii="Times New Roman" w:hAnsi="Times New Roman" w:cs="Times New Roman"/>
          <w:sz w:val="28"/>
          <w:szCs w:val="28"/>
        </w:rPr>
        <w:t>вмешательство</w:t>
      </w:r>
    </w:p>
    <w:p w:rsidR="008F3C20" w:rsidRPr="002C0DB3" w:rsidRDefault="0040504D" w:rsidP="002B4F7C">
      <w:pPr>
        <w:ind w:right="140" w:firstLine="709"/>
        <w:rPr>
          <w:sz w:val="28"/>
          <w:szCs w:val="28"/>
        </w:rPr>
      </w:pPr>
      <w:r w:rsidRPr="002C0DB3">
        <w:rPr>
          <w:sz w:val="28"/>
          <w:szCs w:val="28"/>
        </w:rPr>
        <w:t>В</w:t>
      </w:r>
      <w:r w:rsidR="001853A3">
        <w:rPr>
          <w:sz w:val="28"/>
          <w:szCs w:val="28"/>
        </w:rPr>
        <w:t xml:space="preserve"> </w:t>
      </w:r>
      <w:r w:rsidRPr="002C0DB3">
        <w:rPr>
          <w:sz w:val="28"/>
          <w:szCs w:val="28"/>
        </w:rPr>
        <w:t>установленный</w:t>
      </w:r>
      <w:r w:rsidR="001853A3">
        <w:rPr>
          <w:sz w:val="28"/>
          <w:szCs w:val="28"/>
        </w:rPr>
        <w:t xml:space="preserve"> </w:t>
      </w:r>
      <w:r w:rsidRPr="002C0DB3">
        <w:rPr>
          <w:sz w:val="28"/>
          <w:szCs w:val="28"/>
        </w:rPr>
        <w:t>срок</w:t>
      </w:r>
      <w:r w:rsidR="001853A3">
        <w:rPr>
          <w:sz w:val="28"/>
          <w:szCs w:val="28"/>
        </w:rPr>
        <w:t xml:space="preserve"> </w:t>
      </w:r>
      <w:r w:rsidRPr="002C0DB3">
        <w:rPr>
          <w:sz w:val="28"/>
          <w:szCs w:val="28"/>
        </w:rPr>
        <w:t>не</w:t>
      </w:r>
      <w:r w:rsidR="001853A3">
        <w:rPr>
          <w:sz w:val="28"/>
          <w:szCs w:val="28"/>
        </w:rPr>
        <w:t xml:space="preserve"> </w:t>
      </w:r>
      <w:r w:rsidRPr="002C0DB3">
        <w:rPr>
          <w:sz w:val="28"/>
          <w:szCs w:val="28"/>
        </w:rPr>
        <w:t>было</w:t>
      </w:r>
      <w:r w:rsidR="001853A3">
        <w:rPr>
          <w:sz w:val="28"/>
          <w:szCs w:val="28"/>
        </w:rPr>
        <w:t xml:space="preserve"> </w:t>
      </w:r>
      <w:r w:rsidR="004D7183" w:rsidRPr="002C0DB3">
        <w:rPr>
          <w:sz w:val="28"/>
          <w:szCs w:val="28"/>
        </w:rPr>
        <w:t>вы</w:t>
      </w:r>
      <w:r w:rsidRPr="002C0DB3">
        <w:rPr>
          <w:sz w:val="28"/>
          <w:szCs w:val="28"/>
        </w:rPr>
        <w:t>полнено</w:t>
      </w:r>
      <w:r w:rsidR="001853A3">
        <w:rPr>
          <w:sz w:val="28"/>
          <w:szCs w:val="28"/>
        </w:rPr>
        <w:t xml:space="preserve"> </w:t>
      </w:r>
      <w:r w:rsidRPr="002C0DB3">
        <w:rPr>
          <w:sz w:val="28"/>
          <w:szCs w:val="28"/>
        </w:rPr>
        <w:t>предписани</w:t>
      </w:r>
      <w:r w:rsidR="002C0DB3" w:rsidRPr="002C0DB3">
        <w:rPr>
          <w:sz w:val="28"/>
          <w:szCs w:val="28"/>
        </w:rPr>
        <w:t>е</w:t>
      </w:r>
      <w:r w:rsidR="001853A3">
        <w:rPr>
          <w:sz w:val="28"/>
          <w:szCs w:val="28"/>
        </w:rPr>
        <w:t xml:space="preserve"> </w:t>
      </w:r>
      <w:r w:rsidRPr="002C0DB3">
        <w:rPr>
          <w:sz w:val="28"/>
          <w:szCs w:val="28"/>
        </w:rPr>
        <w:t>об</w:t>
      </w:r>
      <w:r w:rsidR="001853A3">
        <w:rPr>
          <w:sz w:val="28"/>
          <w:szCs w:val="28"/>
        </w:rPr>
        <w:t xml:space="preserve"> </w:t>
      </w:r>
      <w:r w:rsidRPr="002C0DB3">
        <w:rPr>
          <w:sz w:val="28"/>
          <w:szCs w:val="28"/>
        </w:rPr>
        <w:t>устранении</w:t>
      </w:r>
      <w:r w:rsidR="001853A3">
        <w:rPr>
          <w:sz w:val="28"/>
          <w:szCs w:val="28"/>
        </w:rPr>
        <w:t xml:space="preserve"> </w:t>
      </w:r>
      <w:r w:rsidRPr="002C0DB3">
        <w:rPr>
          <w:sz w:val="28"/>
          <w:szCs w:val="28"/>
        </w:rPr>
        <w:t>нарушений</w:t>
      </w:r>
      <w:r w:rsidR="001853A3">
        <w:rPr>
          <w:sz w:val="28"/>
          <w:szCs w:val="28"/>
        </w:rPr>
        <w:t xml:space="preserve"> </w:t>
      </w:r>
      <w:r w:rsidRPr="002C0DB3">
        <w:rPr>
          <w:sz w:val="28"/>
          <w:szCs w:val="28"/>
        </w:rPr>
        <w:t>прав</w:t>
      </w:r>
      <w:r w:rsidR="001853A3">
        <w:rPr>
          <w:sz w:val="28"/>
          <w:szCs w:val="28"/>
        </w:rPr>
        <w:t xml:space="preserve"> </w:t>
      </w:r>
      <w:r w:rsidRPr="002C0DB3">
        <w:rPr>
          <w:sz w:val="28"/>
          <w:szCs w:val="28"/>
        </w:rPr>
        <w:t>граждан,</w:t>
      </w:r>
      <w:r w:rsidR="001853A3">
        <w:rPr>
          <w:sz w:val="28"/>
          <w:szCs w:val="28"/>
        </w:rPr>
        <w:t xml:space="preserve"> </w:t>
      </w:r>
      <w:r w:rsidRPr="002C0DB3">
        <w:rPr>
          <w:sz w:val="28"/>
          <w:szCs w:val="28"/>
        </w:rPr>
        <w:t>что</w:t>
      </w:r>
      <w:r w:rsidR="001853A3">
        <w:rPr>
          <w:sz w:val="28"/>
          <w:szCs w:val="28"/>
        </w:rPr>
        <w:t xml:space="preserve"> </w:t>
      </w:r>
      <w:r w:rsidRPr="002C0DB3">
        <w:rPr>
          <w:sz w:val="28"/>
          <w:szCs w:val="28"/>
        </w:rPr>
        <w:t>свидетельствуе</w:t>
      </w:r>
      <w:r w:rsidR="00B11476" w:rsidRPr="002C0DB3">
        <w:rPr>
          <w:sz w:val="28"/>
          <w:szCs w:val="28"/>
        </w:rPr>
        <w:t>т о</w:t>
      </w:r>
      <w:r w:rsidR="00E77C78" w:rsidRPr="002C0DB3">
        <w:rPr>
          <w:sz w:val="28"/>
          <w:szCs w:val="28"/>
        </w:rPr>
        <w:t xml:space="preserve"> </w:t>
      </w:r>
      <w:r w:rsidR="00B11476" w:rsidRPr="002C0DB3">
        <w:rPr>
          <w:sz w:val="28"/>
          <w:szCs w:val="28"/>
        </w:rPr>
        <w:t>системности</w:t>
      </w:r>
      <w:r w:rsidR="00E77C78" w:rsidRPr="002C0DB3">
        <w:rPr>
          <w:sz w:val="28"/>
          <w:szCs w:val="28"/>
        </w:rPr>
        <w:t xml:space="preserve"> </w:t>
      </w:r>
      <w:r w:rsidR="00B11476" w:rsidRPr="002C0DB3">
        <w:rPr>
          <w:sz w:val="28"/>
          <w:szCs w:val="28"/>
        </w:rPr>
        <w:t>нарушений</w:t>
      </w:r>
      <w:r w:rsidR="00570949" w:rsidRPr="002C0DB3">
        <w:rPr>
          <w:sz w:val="28"/>
          <w:szCs w:val="28"/>
        </w:rPr>
        <w:t>,</w:t>
      </w:r>
      <w:r w:rsidR="001853A3">
        <w:rPr>
          <w:sz w:val="28"/>
          <w:szCs w:val="28"/>
        </w:rPr>
        <w:t xml:space="preserve"> </w:t>
      </w:r>
      <w:r w:rsidR="00570949" w:rsidRPr="002C0DB3">
        <w:rPr>
          <w:sz w:val="28"/>
          <w:szCs w:val="28"/>
        </w:rPr>
        <w:t>о</w:t>
      </w:r>
      <w:r w:rsidR="001853A3">
        <w:rPr>
          <w:sz w:val="28"/>
          <w:szCs w:val="28"/>
        </w:rPr>
        <w:t xml:space="preserve"> </w:t>
      </w:r>
      <w:r w:rsidR="00570949" w:rsidRPr="002C0DB3">
        <w:rPr>
          <w:sz w:val="28"/>
          <w:szCs w:val="28"/>
        </w:rPr>
        <w:t>дефектах</w:t>
      </w:r>
      <w:r w:rsidR="001853A3">
        <w:rPr>
          <w:sz w:val="28"/>
          <w:szCs w:val="28"/>
        </w:rPr>
        <w:t xml:space="preserve"> </w:t>
      </w:r>
      <w:r w:rsidR="00B11476" w:rsidRPr="002C0DB3">
        <w:rPr>
          <w:sz w:val="28"/>
          <w:szCs w:val="28"/>
        </w:rPr>
        <w:t>профилактической работ</w:t>
      </w:r>
      <w:r w:rsidR="00570949" w:rsidRPr="002C0DB3">
        <w:rPr>
          <w:sz w:val="28"/>
          <w:szCs w:val="28"/>
        </w:rPr>
        <w:t>ы</w:t>
      </w:r>
      <w:r w:rsidR="001853A3">
        <w:rPr>
          <w:sz w:val="28"/>
          <w:szCs w:val="28"/>
        </w:rPr>
        <w:t xml:space="preserve"> </w:t>
      </w:r>
      <w:r w:rsidR="00570949" w:rsidRPr="002C0DB3">
        <w:rPr>
          <w:sz w:val="28"/>
          <w:szCs w:val="28"/>
        </w:rPr>
        <w:t>по</w:t>
      </w:r>
      <w:r w:rsidR="001853A3">
        <w:rPr>
          <w:sz w:val="28"/>
          <w:szCs w:val="28"/>
        </w:rPr>
        <w:t xml:space="preserve"> </w:t>
      </w:r>
      <w:r w:rsidR="008F3C20" w:rsidRPr="002C0DB3">
        <w:rPr>
          <w:sz w:val="28"/>
          <w:szCs w:val="28"/>
        </w:rPr>
        <w:t>предупреждению</w:t>
      </w:r>
      <w:r w:rsidR="00E77C78" w:rsidRPr="002C0DB3">
        <w:rPr>
          <w:sz w:val="28"/>
          <w:szCs w:val="28"/>
        </w:rPr>
        <w:t xml:space="preserve"> </w:t>
      </w:r>
      <w:r w:rsidR="008F3C20" w:rsidRPr="002C0DB3">
        <w:rPr>
          <w:sz w:val="28"/>
          <w:szCs w:val="28"/>
        </w:rPr>
        <w:t>правонарушений</w:t>
      </w:r>
      <w:r w:rsidR="00E77C78" w:rsidRPr="002C0DB3">
        <w:rPr>
          <w:sz w:val="28"/>
          <w:szCs w:val="28"/>
        </w:rPr>
        <w:t xml:space="preserve"> </w:t>
      </w:r>
      <w:r w:rsidR="008F3C20" w:rsidRPr="002C0DB3">
        <w:rPr>
          <w:sz w:val="28"/>
          <w:szCs w:val="28"/>
        </w:rPr>
        <w:t>в</w:t>
      </w:r>
      <w:r w:rsidR="00E77C78" w:rsidRPr="002C0DB3">
        <w:rPr>
          <w:sz w:val="28"/>
          <w:szCs w:val="28"/>
        </w:rPr>
        <w:t xml:space="preserve"> </w:t>
      </w:r>
      <w:r w:rsidR="008F3C20" w:rsidRPr="002C0DB3">
        <w:rPr>
          <w:sz w:val="28"/>
          <w:szCs w:val="28"/>
        </w:rPr>
        <w:t>сфере</w:t>
      </w:r>
      <w:r w:rsidR="00E77C78" w:rsidRPr="002C0DB3">
        <w:rPr>
          <w:sz w:val="28"/>
          <w:szCs w:val="28"/>
        </w:rPr>
        <w:t xml:space="preserve"> </w:t>
      </w:r>
      <w:r w:rsidR="008F3C20" w:rsidRPr="002C0DB3">
        <w:rPr>
          <w:sz w:val="28"/>
          <w:szCs w:val="28"/>
        </w:rPr>
        <w:t>охраны</w:t>
      </w:r>
      <w:r w:rsidR="00E77C78" w:rsidRPr="002C0DB3">
        <w:rPr>
          <w:sz w:val="28"/>
          <w:szCs w:val="28"/>
        </w:rPr>
        <w:t xml:space="preserve"> </w:t>
      </w:r>
      <w:r w:rsidR="008F3C20" w:rsidRPr="002C0DB3">
        <w:rPr>
          <w:sz w:val="28"/>
          <w:szCs w:val="28"/>
        </w:rPr>
        <w:t>здоровья</w:t>
      </w:r>
      <w:r w:rsidR="00E77C78" w:rsidRPr="002C0DB3">
        <w:rPr>
          <w:sz w:val="28"/>
          <w:szCs w:val="28"/>
        </w:rPr>
        <w:t xml:space="preserve"> </w:t>
      </w:r>
      <w:r w:rsidR="008F3C20" w:rsidRPr="002C0DB3">
        <w:rPr>
          <w:sz w:val="28"/>
          <w:szCs w:val="28"/>
        </w:rPr>
        <w:t>граждан</w:t>
      </w:r>
      <w:r w:rsidR="001853A3">
        <w:rPr>
          <w:sz w:val="28"/>
          <w:szCs w:val="28"/>
        </w:rPr>
        <w:t xml:space="preserve"> </w:t>
      </w:r>
      <w:r w:rsidR="004D7183" w:rsidRPr="002C0DB3">
        <w:rPr>
          <w:sz w:val="28"/>
          <w:szCs w:val="28"/>
        </w:rPr>
        <w:t>в</w:t>
      </w:r>
      <w:r w:rsidR="001853A3">
        <w:rPr>
          <w:sz w:val="28"/>
          <w:szCs w:val="28"/>
        </w:rPr>
        <w:t xml:space="preserve"> </w:t>
      </w:r>
      <w:r w:rsidR="004D7183" w:rsidRPr="002C0DB3">
        <w:rPr>
          <w:sz w:val="28"/>
          <w:szCs w:val="28"/>
        </w:rPr>
        <w:t>медицинских</w:t>
      </w:r>
      <w:r w:rsidR="001853A3">
        <w:rPr>
          <w:sz w:val="28"/>
          <w:szCs w:val="28"/>
        </w:rPr>
        <w:t xml:space="preserve"> </w:t>
      </w:r>
      <w:r w:rsidR="004D7183" w:rsidRPr="002C0DB3">
        <w:rPr>
          <w:sz w:val="28"/>
          <w:szCs w:val="28"/>
        </w:rPr>
        <w:t>организациях</w:t>
      </w:r>
      <w:r w:rsidR="008F3C20" w:rsidRPr="002C0DB3">
        <w:rPr>
          <w:sz w:val="28"/>
          <w:szCs w:val="28"/>
        </w:rPr>
        <w:t>.</w:t>
      </w:r>
      <w:r w:rsidR="00E77C78" w:rsidRPr="002C0DB3">
        <w:rPr>
          <w:sz w:val="28"/>
          <w:szCs w:val="28"/>
        </w:rPr>
        <w:t xml:space="preserve"> </w:t>
      </w:r>
    </w:p>
    <w:p w:rsidR="00B11476" w:rsidRPr="008B4335" w:rsidRDefault="004D7183" w:rsidP="002B4F7C">
      <w:pPr>
        <w:ind w:right="140" w:firstLine="709"/>
        <w:rPr>
          <w:sz w:val="28"/>
          <w:szCs w:val="28"/>
        </w:rPr>
      </w:pPr>
      <w:r w:rsidRPr="008B4335">
        <w:rPr>
          <w:sz w:val="28"/>
          <w:szCs w:val="28"/>
        </w:rPr>
        <w:t>ТО</w:t>
      </w:r>
      <w:r w:rsidR="001853A3">
        <w:rPr>
          <w:sz w:val="28"/>
          <w:szCs w:val="28"/>
        </w:rPr>
        <w:t xml:space="preserve"> </w:t>
      </w:r>
      <w:r w:rsidR="008B4335" w:rsidRPr="008B4335">
        <w:rPr>
          <w:sz w:val="28"/>
          <w:szCs w:val="28"/>
        </w:rPr>
        <w:t>было</w:t>
      </w:r>
      <w:r w:rsidR="00C91464" w:rsidRPr="008B4335">
        <w:rPr>
          <w:sz w:val="28"/>
          <w:szCs w:val="28"/>
        </w:rPr>
        <w:t xml:space="preserve"> составлен</w:t>
      </w:r>
      <w:r w:rsidR="008B4335" w:rsidRPr="008B4335">
        <w:rPr>
          <w:sz w:val="28"/>
          <w:szCs w:val="28"/>
        </w:rPr>
        <w:t>о</w:t>
      </w:r>
      <w:r w:rsidR="001853A3">
        <w:rPr>
          <w:sz w:val="28"/>
          <w:szCs w:val="28"/>
        </w:rPr>
        <w:t xml:space="preserve"> </w:t>
      </w:r>
      <w:r w:rsidR="008B4335" w:rsidRPr="008B4335">
        <w:rPr>
          <w:sz w:val="28"/>
          <w:szCs w:val="28"/>
        </w:rPr>
        <w:t>2</w:t>
      </w:r>
      <w:r w:rsidR="001853A3">
        <w:rPr>
          <w:sz w:val="28"/>
          <w:szCs w:val="28"/>
        </w:rPr>
        <w:t xml:space="preserve"> </w:t>
      </w:r>
      <w:r w:rsidR="00C91464" w:rsidRPr="008B4335">
        <w:rPr>
          <w:sz w:val="28"/>
          <w:szCs w:val="28"/>
        </w:rPr>
        <w:t>протокол</w:t>
      </w:r>
      <w:r w:rsidR="008B4335" w:rsidRPr="008B4335">
        <w:rPr>
          <w:sz w:val="28"/>
          <w:szCs w:val="28"/>
        </w:rPr>
        <w:t>а</w:t>
      </w:r>
      <w:r w:rsidR="00E77C78" w:rsidRPr="008B4335">
        <w:rPr>
          <w:sz w:val="28"/>
          <w:szCs w:val="28"/>
        </w:rPr>
        <w:t xml:space="preserve"> </w:t>
      </w:r>
      <w:r w:rsidR="00B11476" w:rsidRPr="008B4335">
        <w:rPr>
          <w:sz w:val="28"/>
          <w:szCs w:val="28"/>
        </w:rPr>
        <w:t>об административном</w:t>
      </w:r>
      <w:r w:rsidR="00E77C78" w:rsidRPr="008B4335">
        <w:rPr>
          <w:sz w:val="28"/>
          <w:szCs w:val="28"/>
        </w:rPr>
        <w:t xml:space="preserve"> </w:t>
      </w:r>
      <w:r w:rsidR="00B11476" w:rsidRPr="008B4335">
        <w:rPr>
          <w:sz w:val="28"/>
          <w:szCs w:val="28"/>
        </w:rPr>
        <w:t>правонарушении</w:t>
      </w:r>
      <w:r w:rsidR="00E77C78" w:rsidRPr="008B4335">
        <w:rPr>
          <w:sz w:val="28"/>
          <w:szCs w:val="28"/>
        </w:rPr>
        <w:t xml:space="preserve"> </w:t>
      </w:r>
      <w:r w:rsidR="00C91464" w:rsidRPr="008B4335">
        <w:rPr>
          <w:sz w:val="28"/>
          <w:szCs w:val="28"/>
        </w:rPr>
        <w:t>в</w:t>
      </w:r>
      <w:r w:rsidR="00E77C78" w:rsidRPr="008B4335">
        <w:rPr>
          <w:sz w:val="28"/>
          <w:szCs w:val="28"/>
        </w:rPr>
        <w:t xml:space="preserve"> </w:t>
      </w:r>
      <w:r w:rsidR="00C91464" w:rsidRPr="008B4335">
        <w:rPr>
          <w:sz w:val="28"/>
          <w:szCs w:val="28"/>
        </w:rPr>
        <w:t>отношении</w:t>
      </w:r>
      <w:r w:rsidR="00E77C78" w:rsidRPr="008B4335">
        <w:rPr>
          <w:sz w:val="28"/>
          <w:szCs w:val="28"/>
        </w:rPr>
        <w:t xml:space="preserve"> </w:t>
      </w:r>
      <w:r w:rsidR="00C91464" w:rsidRPr="008B4335">
        <w:rPr>
          <w:sz w:val="28"/>
          <w:szCs w:val="28"/>
        </w:rPr>
        <w:t>БУ</w:t>
      </w:r>
      <w:r w:rsidR="00E77C78" w:rsidRPr="008B4335">
        <w:rPr>
          <w:sz w:val="28"/>
          <w:szCs w:val="28"/>
        </w:rPr>
        <w:t xml:space="preserve"> </w:t>
      </w:r>
      <w:r w:rsidR="00C91464" w:rsidRPr="008B4335">
        <w:rPr>
          <w:sz w:val="28"/>
          <w:szCs w:val="28"/>
        </w:rPr>
        <w:t>РК</w:t>
      </w:r>
      <w:r w:rsidR="001853A3">
        <w:rPr>
          <w:sz w:val="28"/>
          <w:szCs w:val="28"/>
        </w:rPr>
        <w:t xml:space="preserve"> </w:t>
      </w:r>
      <w:r w:rsidR="008B4335" w:rsidRPr="008B4335">
        <w:rPr>
          <w:sz w:val="28"/>
          <w:szCs w:val="28"/>
        </w:rPr>
        <w:t>«Черноземельская</w:t>
      </w:r>
      <w:r w:rsidR="001853A3">
        <w:rPr>
          <w:sz w:val="28"/>
          <w:szCs w:val="28"/>
        </w:rPr>
        <w:t xml:space="preserve"> </w:t>
      </w:r>
      <w:r w:rsidR="008B4335" w:rsidRPr="008B4335">
        <w:rPr>
          <w:sz w:val="28"/>
          <w:szCs w:val="28"/>
        </w:rPr>
        <w:t>районная больница»</w:t>
      </w:r>
      <w:r w:rsidR="001853A3">
        <w:rPr>
          <w:sz w:val="28"/>
          <w:szCs w:val="28"/>
        </w:rPr>
        <w:t xml:space="preserve"> </w:t>
      </w:r>
      <w:r w:rsidR="00C91464" w:rsidRPr="008B4335">
        <w:rPr>
          <w:sz w:val="28"/>
          <w:szCs w:val="28"/>
        </w:rPr>
        <w:t>по</w:t>
      </w:r>
      <w:r w:rsidR="00E77C78" w:rsidRPr="008B4335">
        <w:rPr>
          <w:sz w:val="28"/>
          <w:szCs w:val="28"/>
        </w:rPr>
        <w:t xml:space="preserve"> </w:t>
      </w:r>
      <w:r w:rsidR="00570949" w:rsidRPr="008B4335">
        <w:rPr>
          <w:sz w:val="28"/>
          <w:szCs w:val="28"/>
        </w:rPr>
        <w:t xml:space="preserve">ч. 21 </w:t>
      </w:r>
      <w:r w:rsidR="00C91464" w:rsidRPr="008B4335">
        <w:rPr>
          <w:sz w:val="28"/>
          <w:szCs w:val="28"/>
        </w:rPr>
        <w:t>ст.</w:t>
      </w:r>
      <w:r w:rsidR="00E77C78" w:rsidRPr="008B4335">
        <w:rPr>
          <w:sz w:val="28"/>
          <w:szCs w:val="28"/>
        </w:rPr>
        <w:t xml:space="preserve"> </w:t>
      </w:r>
      <w:r w:rsidR="00570949" w:rsidRPr="008B4335">
        <w:rPr>
          <w:sz w:val="28"/>
          <w:szCs w:val="28"/>
        </w:rPr>
        <w:t xml:space="preserve">19.5 </w:t>
      </w:r>
      <w:r w:rsidR="00C91464" w:rsidRPr="008B4335">
        <w:rPr>
          <w:sz w:val="28"/>
          <w:szCs w:val="28"/>
        </w:rPr>
        <w:t>КоАП</w:t>
      </w:r>
      <w:r w:rsidR="00E77C78" w:rsidRPr="008B4335">
        <w:rPr>
          <w:sz w:val="28"/>
          <w:szCs w:val="28"/>
        </w:rPr>
        <w:t xml:space="preserve"> </w:t>
      </w:r>
      <w:r w:rsidR="00C91464" w:rsidRPr="008B4335">
        <w:rPr>
          <w:sz w:val="28"/>
          <w:szCs w:val="28"/>
        </w:rPr>
        <w:t>РФ</w:t>
      </w:r>
      <w:r w:rsidR="00E77C78" w:rsidRPr="008B4335">
        <w:rPr>
          <w:sz w:val="28"/>
          <w:szCs w:val="28"/>
        </w:rPr>
        <w:t xml:space="preserve"> </w:t>
      </w:r>
      <w:r w:rsidR="00C91464" w:rsidRPr="008B4335">
        <w:rPr>
          <w:sz w:val="28"/>
          <w:szCs w:val="28"/>
        </w:rPr>
        <w:t>(</w:t>
      </w:r>
      <w:r w:rsidR="00570949" w:rsidRPr="008B4335">
        <w:rPr>
          <w:sz w:val="28"/>
          <w:szCs w:val="28"/>
        </w:rPr>
        <w:t>неисполнение</w:t>
      </w:r>
      <w:r w:rsidR="001853A3">
        <w:rPr>
          <w:sz w:val="28"/>
          <w:szCs w:val="28"/>
        </w:rPr>
        <w:t xml:space="preserve"> </w:t>
      </w:r>
      <w:r w:rsidR="00570949" w:rsidRPr="008B4335">
        <w:rPr>
          <w:sz w:val="28"/>
          <w:szCs w:val="28"/>
        </w:rPr>
        <w:t>ранее</w:t>
      </w:r>
      <w:r w:rsidR="001853A3">
        <w:rPr>
          <w:sz w:val="28"/>
          <w:szCs w:val="28"/>
        </w:rPr>
        <w:t xml:space="preserve"> </w:t>
      </w:r>
      <w:r w:rsidR="00570949" w:rsidRPr="008B4335">
        <w:rPr>
          <w:sz w:val="28"/>
          <w:szCs w:val="28"/>
        </w:rPr>
        <w:t>выданного</w:t>
      </w:r>
      <w:r w:rsidR="001853A3">
        <w:rPr>
          <w:sz w:val="28"/>
          <w:szCs w:val="28"/>
        </w:rPr>
        <w:t xml:space="preserve"> </w:t>
      </w:r>
      <w:r w:rsidR="00570949" w:rsidRPr="008B4335">
        <w:rPr>
          <w:sz w:val="28"/>
          <w:szCs w:val="28"/>
        </w:rPr>
        <w:t>предписания</w:t>
      </w:r>
      <w:r w:rsidR="00C91464" w:rsidRPr="008B4335">
        <w:rPr>
          <w:sz w:val="28"/>
          <w:szCs w:val="28"/>
        </w:rPr>
        <w:t>)</w:t>
      </w:r>
      <w:r w:rsidR="001853A3">
        <w:rPr>
          <w:sz w:val="28"/>
          <w:szCs w:val="28"/>
        </w:rPr>
        <w:t xml:space="preserve"> </w:t>
      </w:r>
      <w:r w:rsidR="008B4335" w:rsidRPr="008B4335">
        <w:rPr>
          <w:sz w:val="28"/>
          <w:szCs w:val="28"/>
        </w:rPr>
        <w:t>и</w:t>
      </w:r>
      <w:r w:rsidR="001853A3">
        <w:rPr>
          <w:sz w:val="28"/>
          <w:szCs w:val="28"/>
        </w:rPr>
        <w:t xml:space="preserve"> </w:t>
      </w:r>
      <w:r w:rsidR="008B4335" w:rsidRPr="008B4335">
        <w:rPr>
          <w:sz w:val="28"/>
          <w:szCs w:val="28"/>
        </w:rPr>
        <w:t>должностного</w:t>
      </w:r>
      <w:r w:rsidR="001853A3">
        <w:rPr>
          <w:sz w:val="28"/>
          <w:szCs w:val="28"/>
        </w:rPr>
        <w:t xml:space="preserve"> </w:t>
      </w:r>
      <w:r w:rsidR="008B4335" w:rsidRPr="008B4335">
        <w:rPr>
          <w:sz w:val="28"/>
          <w:szCs w:val="28"/>
        </w:rPr>
        <w:t>лица БУ РК</w:t>
      </w:r>
      <w:r w:rsidR="001853A3">
        <w:rPr>
          <w:sz w:val="28"/>
          <w:szCs w:val="28"/>
        </w:rPr>
        <w:t xml:space="preserve"> </w:t>
      </w:r>
      <w:r w:rsidR="008B4335" w:rsidRPr="008B4335">
        <w:rPr>
          <w:sz w:val="28"/>
          <w:szCs w:val="28"/>
        </w:rPr>
        <w:t>«Черноземельская</w:t>
      </w:r>
      <w:r w:rsidR="001853A3">
        <w:rPr>
          <w:sz w:val="28"/>
          <w:szCs w:val="28"/>
        </w:rPr>
        <w:t xml:space="preserve"> </w:t>
      </w:r>
      <w:r w:rsidR="008B4335" w:rsidRPr="008B4335">
        <w:rPr>
          <w:sz w:val="28"/>
          <w:szCs w:val="28"/>
        </w:rPr>
        <w:t>районная больница»</w:t>
      </w:r>
      <w:r w:rsidR="001853A3">
        <w:rPr>
          <w:sz w:val="28"/>
          <w:szCs w:val="28"/>
        </w:rPr>
        <w:t xml:space="preserve"> </w:t>
      </w:r>
      <w:r w:rsidR="008B4335" w:rsidRPr="008B4335">
        <w:rPr>
          <w:sz w:val="28"/>
          <w:szCs w:val="28"/>
        </w:rPr>
        <w:t>по</w:t>
      </w:r>
      <w:r w:rsidR="001853A3">
        <w:rPr>
          <w:sz w:val="28"/>
          <w:szCs w:val="28"/>
        </w:rPr>
        <w:t xml:space="preserve"> </w:t>
      </w:r>
      <w:r w:rsidR="008B4335" w:rsidRPr="008B4335">
        <w:rPr>
          <w:sz w:val="28"/>
          <w:szCs w:val="28"/>
        </w:rPr>
        <w:t>ч. 1 ст. 6.30</w:t>
      </w:r>
      <w:r w:rsidR="001853A3">
        <w:rPr>
          <w:sz w:val="28"/>
          <w:szCs w:val="28"/>
        </w:rPr>
        <w:t xml:space="preserve"> </w:t>
      </w:r>
      <w:r w:rsidR="008B4335" w:rsidRPr="008B4335">
        <w:rPr>
          <w:sz w:val="28"/>
          <w:szCs w:val="28"/>
        </w:rPr>
        <w:t>КоАП</w:t>
      </w:r>
      <w:r w:rsidR="001853A3">
        <w:rPr>
          <w:sz w:val="28"/>
          <w:szCs w:val="28"/>
        </w:rPr>
        <w:t xml:space="preserve"> </w:t>
      </w:r>
      <w:r w:rsidR="008B4335" w:rsidRPr="008B4335">
        <w:rPr>
          <w:sz w:val="28"/>
          <w:szCs w:val="28"/>
        </w:rPr>
        <w:t>РФ</w:t>
      </w:r>
      <w:r w:rsidR="00C91464" w:rsidRPr="008B4335">
        <w:rPr>
          <w:sz w:val="28"/>
          <w:szCs w:val="28"/>
        </w:rPr>
        <w:t>.</w:t>
      </w:r>
    </w:p>
    <w:p w:rsidR="00B11476" w:rsidRPr="008B4335" w:rsidRDefault="00B11476" w:rsidP="002B4F7C">
      <w:pPr>
        <w:ind w:right="140" w:firstLine="709"/>
        <w:rPr>
          <w:sz w:val="28"/>
          <w:szCs w:val="28"/>
        </w:rPr>
      </w:pPr>
    </w:p>
    <w:p w:rsidR="00B11476" w:rsidRPr="002B4F7C" w:rsidRDefault="00B11476" w:rsidP="002B4F7C">
      <w:pPr>
        <w:spacing w:after="0" w:line="240" w:lineRule="auto"/>
        <w:ind w:right="140" w:firstLine="709"/>
        <w:rPr>
          <w:b/>
          <w:bCs/>
          <w:color w:val="C0504D" w:themeColor="accent2"/>
          <w:sz w:val="28"/>
          <w:szCs w:val="28"/>
        </w:rPr>
      </w:pPr>
      <w:r w:rsidRPr="002B4F7C">
        <w:rPr>
          <w:b/>
          <w:bCs/>
          <w:i/>
          <w:iCs/>
          <w:color w:val="C0504D" w:themeColor="accent2"/>
          <w:sz w:val="28"/>
          <w:szCs w:val="28"/>
        </w:rPr>
        <w:t>б) 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B11476" w:rsidRPr="00F84B6A" w:rsidRDefault="00B11476" w:rsidP="002B4F7C">
      <w:pPr>
        <w:widowControl w:val="0"/>
        <w:tabs>
          <w:tab w:val="left" w:pos="0"/>
        </w:tabs>
        <w:autoSpaceDE w:val="0"/>
        <w:autoSpaceDN w:val="0"/>
        <w:adjustRightInd w:val="0"/>
        <w:ind w:right="140" w:firstLine="709"/>
        <w:rPr>
          <w:sz w:val="28"/>
          <w:szCs w:val="28"/>
          <w:highlight w:val="yellow"/>
        </w:rPr>
      </w:pPr>
    </w:p>
    <w:p w:rsidR="00B11476" w:rsidRPr="008B4335" w:rsidRDefault="00B11476" w:rsidP="002B4F7C">
      <w:pPr>
        <w:widowControl w:val="0"/>
        <w:tabs>
          <w:tab w:val="left" w:pos="0"/>
        </w:tabs>
        <w:autoSpaceDE w:val="0"/>
        <w:autoSpaceDN w:val="0"/>
        <w:adjustRightInd w:val="0"/>
        <w:ind w:right="140" w:firstLine="709"/>
        <w:rPr>
          <w:sz w:val="28"/>
          <w:szCs w:val="28"/>
        </w:rPr>
      </w:pPr>
      <w:r w:rsidRPr="008B4335">
        <w:rPr>
          <w:sz w:val="28"/>
          <w:szCs w:val="28"/>
        </w:rPr>
        <w:t>В</w:t>
      </w:r>
      <w:r w:rsidR="00E77C78" w:rsidRPr="008B4335">
        <w:rPr>
          <w:sz w:val="28"/>
          <w:szCs w:val="28"/>
        </w:rPr>
        <w:t xml:space="preserve"> </w:t>
      </w:r>
      <w:r w:rsidRPr="008B4335">
        <w:rPr>
          <w:sz w:val="28"/>
          <w:szCs w:val="28"/>
        </w:rPr>
        <w:t>период</w:t>
      </w:r>
      <w:r w:rsidR="001853A3">
        <w:rPr>
          <w:sz w:val="28"/>
          <w:szCs w:val="28"/>
        </w:rPr>
        <w:t xml:space="preserve"> </w:t>
      </w:r>
      <w:r w:rsidR="008B4335" w:rsidRPr="008B4335">
        <w:rPr>
          <w:sz w:val="28"/>
          <w:szCs w:val="28"/>
        </w:rPr>
        <w:t>апрель - июнь</w:t>
      </w:r>
      <w:r w:rsidR="001853A3">
        <w:rPr>
          <w:sz w:val="28"/>
          <w:szCs w:val="28"/>
        </w:rPr>
        <w:t xml:space="preserve"> </w:t>
      </w:r>
      <w:r w:rsidRPr="008B4335">
        <w:rPr>
          <w:sz w:val="28"/>
          <w:szCs w:val="28"/>
        </w:rPr>
        <w:t>201</w:t>
      </w:r>
      <w:r w:rsidR="00570949" w:rsidRPr="008B4335">
        <w:rPr>
          <w:sz w:val="28"/>
          <w:szCs w:val="28"/>
        </w:rPr>
        <w:t>8</w:t>
      </w:r>
      <w:r w:rsidRPr="008B4335">
        <w:rPr>
          <w:sz w:val="28"/>
          <w:szCs w:val="28"/>
        </w:rPr>
        <w:t>г.</w:t>
      </w:r>
      <w:r w:rsidR="00E77C78" w:rsidRPr="008B4335">
        <w:rPr>
          <w:sz w:val="28"/>
          <w:szCs w:val="28"/>
        </w:rPr>
        <w:t xml:space="preserve"> </w:t>
      </w:r>
      <w:r w:rsidRPr="008B4335">
        <w:rPr>
          <w:sz w:val="28"/>
          <w:szCs w:val="28"/>
        </w:rPr>
        <w:t>ТО Росздравнадзора по Республики Калмыкия проведены</w:t>
      </w:r>
      <w:r w:rsidR="001853A3">
        <w:rPr>
          <w:sz w:val="28"/>
          <w:szCs w:val="28"/>
        </w:rPr>
        <w:t xml:space="preserve"> </w:t>
      </w:r>
      <w:r w:rsidR="008B4335">
        <w:rPr>
          <w:sz w:val="28"/>
          <w:szCs w:val="28"/>
        </w:rPr>
        <w:t>2</w:t>
      </w:r>
      <w:r w:rsidR="008B4335" w:rsidRPr="008B4335">
        <w:rPr>
          <w:sz w:val="28"/>
          <w:szCs w:val="28"/>
        </w:rPr>
        <w:t xml:space="preserve"> </w:t>
      </w:r>
      <w:r w:rsidR="008B4335">
        <w:rPr>
          <w:sz w:val="28"/>
          <w:szCs w:val="28"/>
        </w:rPr>
        <w:t>планов</w:t>
      </w:r>
      <w:r w:rsidR="00A44530">
        <w:rPr>
          <w:sz w:val="28"/>
          <w:szCs w:val="28"/>
        </w:rPr>
        <w:t>ые</w:t>
      </w:r>
      <w:r w:rsidR="001853A3">
        <w:rPr>
          <w:sz w:val="28"/>
          <w:szCs w:val="28"/>
        </w:rPr>
        <w:t xml:space="preserve"> </w:t>
      </w:r>
      <w:r w:rsidR="00A44530">
        <w:rPr>
          <w:sz w:val="28"/>
          <w:szCs w:val="28"/>
        </w:rPr>
        <w:t>и 2</w:t>
      </w:r>
      <w:r w:rsidR="008B4335" w:rsidRPr="008B4335">
        <w:rPr>
          <w:sz w:val="28"/>
          <w:szCs w:val="28"/>
        </w:rPr>
        <w:t xml:space="preserve"> </w:t>
      </w:r>
      <w:r w:rsidR="00570949" w:rsidRPr="008B4335">
        <w:rPr>
          <w:sz w:val="28"/>
          <w:szCs w:val="28"/>
        </w:rPr>
        <w:t>внепла</w:t>
      </w:r>
      <w:r w:rsidR="00A44530">
        <w:rPr>
          <w:sz w:val="28"/>
          <w:szCs w:val="28"/>
        </w:rPr>
        <w:t>новые</w:t>
      </w:r>
      <w:r w:rsidR="001853A3">
        <w:rPr>
          <w:sz w:val="28"/>
          <w:szCs w:val="28"/>
        </w:rPr>
        <w:t xml:space="preserve"> </w:t>
      </w:r>
      <w:r w:rsidRPr="008B4335">
        <w:rPr>
          <w:sz w:val="28"/>
          <w:szCs w:val="28"/>
        </w:rPr>
        <w:t>провер</w:t>
      </w:r>
      <w:r w:rsidR="00570949" w:rsidRPr="008B4335">
        <w:rPr>
          <w:sz w:val="28"/>
          <w:szCs w:val="28"/>
        </w:rPr>
        <w:t>ки</w:t>
      </w:r>
      <w:r w:rsidR="001853A3">
        <w:rPr>
          <w:sz w:val="28"/>
          <w:szCs w:val="28"/>
        </w:rPr>
        <w:t xml:space="preserve"> </w:t>
      </w:r>
      <w:r w:rsidR="00C91464" w:rsidRPr="008B4335">
        <w:rPr>
          <w:sz w:val="28"/>
          <w:szCs w:val="28"/>
        </w:rPr>
        <w:t>на</w:t>
      </w:r>
      <w:r w:rsidR="00E77C78" w:rsidRPr="008B4335">
        <w:rPr>
          <w:sz w:val="28"/>
          <w:szCs w:val="28"/>
        </w:rPr>
        <w:t xml:space="preserve"> </w:t>
      </w:r>
      <w:r w:rsidR="00C91464" w:rsidRPr="008B4335">
        <w:rPr>
          <w:sz w:val="28"/>
          <w:szCs w:val="28"/>
        </w:rPr>
        <w:t>основании</w:t>
      </w:r>
      <w:r w:rsidR="00E77C78" w:rsidRPr="008B4335">
        <w:rPr>
          <w:sz w:val="28"/>
          <w:szCs w:val="28"/>
        </w:rPr>
        <w:t xml:space="preserve"> </w:t>
      </w:r>
      <w:r w:rsidR="00C91464" w:rsidRPr="008B4335">
        <w:rPr>
          <w:sz w:val="28"/>
          <w:szCs w:val="28"/>
        </w:rPr>
        <w:t>истечения срока исполнения</w:t>
      </w:r>
      <w:r w:rsidR="001853A3">
        <w:rPr>
          <w:sz w:val="28"/>
          <w:szCs w:val="28"/>
        </w:rPr>
        <w:t xml:space="preserve"> </w:t>
      </w:r>
      <w:r w:rsidR="00570949" w:rsidRPr="008B4335">
        <w:rPr>
          <w:sz w:val="28"/>
          <w:szCs w:val="28"/>
        </w:rPr>
        <w:t>ранее</w:t>
      </w:r>
      <w:r w:rsidR="001853A3">
        <w:rPr>
          <w:sz w:val="28"/>
          <w:szCs w:val="28"/>
        </w:rPr>
        <w:t xml:space="preserve"> </w:t>
      </w:r>
      <w:r w:rsidR="00C91464" w:rsidRPr="008B4335">
        <w:rPr>
          <w:sz w:val="28"/>
          <w:szCs w:val="28"/>
        </w:rPr>
        <w:t>выданного предписания</w:t>
      </w:r>
      <w:r w:rsidR="00570949" w:rsidRPr="008B4335">
        <w:rPr>
          <w:sz w:val="28"/>
          <w:szCs w:val="28"/>
        </w:rPr>
        <w:t>.</w:t>
      </w:r>
      <w:r w:rsidR="00E77C78" w:rsidRPr="008B4335">
        <w:rPr>
          <w:sz w:val="28"/>
          <w:szCs w:val="28"/>
        </w:rPr>
        <w:t xml:space="preserve"> </w:t>
      </w:r>
    </w:p>
    <w:p w:rsidR="00B11476" w:rsidRPr="008B4335" w:rsidRDefault="00B11476" w:rsidP="002B4F7C">
      <w:pPr>
        <w:pStyle w:val="a9"/>
        <w:spacing w:after="0"/>
        <w:ind w:left="0" w:right="140" w:firstLine="709"/>
        <w:jc w:val="both"/>
        <w:rPr>
          <w:sz w:val="28"/>
          <w:szCs w:val="28"/>
        </w:rPr>
      </w:pPr>
      <w:r w:rsidRPr="008B4335">
        <w:rPr>
          <w:rFonts w:ascii="Times New Roman" w:hAnsi="Times New Roman" w:cs="Times New Roman"/>
          <w:sz w:val="28"/>
          <w:szCs w:val="28"/>
        </w:rPr>
        <w:t>За</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отчетный</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период</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была проверена</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деятельность</w:t>
      </w:r>
      <w:r w:rsidR="00E77C78" w:rsidRPr="008B4335">
        <w:rPr>
          <w:rFonts w:ascii="Times New Roman" w:hAnsi="Times New Roman" w:cs="Times New Roman"/>
          <w:sz w:val="28"/>
          <w:szCs w:val="28"/>
        </w:rPr>
        <w:t xml:space="preserve"> </w:t>
      </w:r>
      <w:r w:rsidR="008B4335" w:rsidRPr="008B4335">
        <w:rPr>
          <w:rFonts w:ascii="Times New Roman" w:hAnsi="Times New Roman" w:cs="Times New Roman"/>
          <w:sz w:val="28"/>
          <w:szCs w:val="28"/>
        </w:rPr>
        <w:t>2</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государственны</w:t>
      </w:r>
      <w:r w:rsidR="008B4335" w:rsidRPr="008B4335">
        <w:rPr>
          <w:rFonts w:ascii="Times New Roman" w:hAnsi="Times New Roman" w:cs="Times New Roman"/>
          <w:sz w:val="28"/>
          <w:szCs w:val="28"/>
        </w:rPr>
        <w:t>х</w:t>
      </w:r>
      <w:r w:rsidR="001853A3">
        <w:rPr>
          <w:rFonts w:ascii="Times New Roman" w:hAnsi="Times New Roman" w:cs="Times New Roman"/>
          <w:sz w:val="28"/>
          <w:szCs w:val="28"/>
        </w:rPr>
        <w:t xml:space="preserve"> </w:t>
      </w:r>
      <w:r w:rsidR="008B4335" w:rsidRPr="008B4335">
        <w:rPr>
          <w:rFonts w:ascii="Times New Roman" w:hAnsi="Times New Roman" w:cs="Times New Roman"/>
          <w:sz w:val="28"/>
          <w:szCs w:val="28"/>
        </w:rPr>
        <w:t>медицинских</w:t>
      </w:r>
      <w:r w:rsidR="001853A3">
        <w:rPr>
          <w:rFonts w:ascii="Times New Roman" w:hAnsi="Times New Roman" w:cs="Times New Roman"/>
          <w:sz w:val="28"/>
          <w:szCs w:val="28"/>
        </w:rPr>
        <w:t xml:space="preserve"> </w:t>
      </w:r>
      <w:r w:rsidRPr="008B4335">
        <w:rPr>
          <w:rFonts w:ascii="Times New Roman" w:hAnsi="Times New Roman" w:cs="Times New Roman"/>
          <w:sz w:val="28"/>
          <w:szCs w:val="28"/>
        </w:rPr>
        <w:t>организации</w:t>
      </w:r>
      <w:r w:rsidR="008B4335" w:rsidRPr="008B4335">
        <w:rPr>
          <w:rFonts w:ascii="Times New Roman" w:hAnsi="Times New Roman" w:cs="Times New Roman"/>
          <w:sz w:val="28"/>
          <w:szCs w:val="28"/>
        </w:rPr>
        <w:t>,</w:t>
      </w:r>
      <w:r w:rsidR="001853A3">
        <w:rPr>
          <w:rFonts w:ascii="Times New Roman" w:hAnsi="Times New Roman" w:cs="Times New Roman"/>
          <w:sz w:val="28"/>
          <w:szCs w:val="28"/>
        </w:rPr>
        <w:t xml:space="preserve"> </w:t>
      </w:r>
      <w:r w:rsidR="008B4335" w:rsidRPr="008B4335">
        <w:rPr>
          <w:rFonts w:ascii="Times New Roman" w:hAnsi="Times New Roman" w:cs="Times New Roman"/>
          <w:sz w:val="28"/>
          <w:szCs w:val="28"/>
        </w:rPr>
        <w:t>которые</w:t>
      </w:r>
      <w:r w:rsidR="001853A3">
        <w:rPr>
          <w:rFonts w:ascii="Times New Roman" w:hAnsi="Times New Roman" w:cs="Times New Roman"/>
          <w:sz w:val="28"/>
          <w:szCs w:val="28"/>
        </w:rPr>
        <w:t xml:space="preserve"> </w:t>
      </w:r>
      <w:r w:rsidR="008B4335" w:rsidRPr="008B4335">
        <w:rPr>
          <w:rFonts w:ascii="Times New Roman" w:hAnsi="Times New Roman" w:cs="Times New Roman"/>
          <w:sz w:val="28"/>
          <w:szCs w:val="28"/>
        </w:rPr>
        <w:t>о</w:t>
      </w:r>
      <w:r w:rsidRPr="008B4335">
        <w:rPr>
          <w:rFonts w:ascii="Times New Roman" w:hAnsi="Times New Roman" w:cs="Times New Roman"/>
          <w:sz w:val="28"/>
          <w:szCs w:val="28"/>
        </w:rPr>
        <w:t>существляли</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деятельность</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с</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нарушениями</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обязательных</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требований</w:t>
      </w:r>
      <w:r w:rsidR="008B4335" w:rsidRPr="008B4335">
        <w:rPr>
          <w:rFonts w:ascii="Times New Roman" w:hAnsi="Times New Roman" w:cs="Times New Roman"/>
          <w:sz w:val="28"/>
          <w:szCs w:val="28"/>
        </w:rPr>
        <w:t>.</w:t>
      </w:r>
    </w:p>
    <w:p w:rsidR="00B11476" w:rsidRPr="008B4335" w:rsidRDefault="00F96905" w:rsidP="002B4F7C">
      <w:pPr>
        <w:spacing w:after="0"/>
        <w:ind w:right="140" w:firstLine="709"/>
        <w:rPr>
          <w:iCs/>
          <w:sz w:val="28"/>
          <w:szCs w:val="28"/>
        </w:rPr>
      </w:pPr>
      <w:r w:rsidRPr="008B4335">
        <w:rPr>
          <w:iCs/>
          <w:sz w:val="28"/>
          <w:szCs w:val="28"/>
        </w:rPr>
        <w:t>Наиболее</w:t>
      </w:r>
      <w:r w:rsidR="001853A3">
        <w:rPr>
          <w:iCs/>
          <w:sz w:val="28"/>
          <w:szCs w:val="28"/>
        </w:rPr>
        <w:t xml:space="preserve"> </w:t>
      </w:r>
      <w:r w:rsidRPr="008B4335">
        <w:rPr>
          <w:iCs/>
          <w:sz w:val="28"/>
          <w:szCs w:val="28"/>
        </w:rPr>
        <w:t>типичные</w:t>
      </w:r>
      <w:r w:rsidR="001853A3">
        <w:rPr>
          <w:iCs/>
          <w:sz w:val="28"/>
          <w:szCs w:val="28"/>
        </w:rPr>
        <w:t xml:space="preserve"> </w:t>
      </w:r>
      <w:r w:rsidRPr="008B4335">
        <w:rPr>
          <w:iCs/>
          <w:sz w:val="28"/>
          <w:szCs w:val="28"/>
        </w:rPr>
        <w:t>нарушения</w:t>
      </w:r>
      <w:r w:rsidR="001853A3">
        <w:rPr>
          <w:iCs/>
          <w:sz w:val="28"/>
          <w:szCs w:val="28"/>
        </w:rPr>
        <w:t xml:space="preserve"> </w:t>
      </w:r>
      <w:r w:rsidRPr="008B4335">
        <w:rPr>
          <w:iCs/>
          <w:sz w:val="28"/>
          <w:szCs w:val="28"/>
        </w:rPr>
        <w:t>Порядков</w:t>
      </w:r>
      <w:r w:rsidR="001853A3">
        <w:rPr>
          <w:iCs/>
          <w:sz w:val="28"/>
          <w:szCs w:val="28"/>
        </w:rPr>
        <w:t xml:space="preserve"> </w:t>
      </w:r>
      <w:r w:rsidRPr="008B4335">
        <w:rPr>
          <w:iCs/>
          <w:sz w:val="28"/>
          <w:szCs w:val="28"/>
        </w:rPr>
        <w:t>оказания</w:t>
      </w:r>
      <w:r w:rsidR="001853A3">
        <w:rPr>
          <w:iCs/>
          <w:sz w:val="28"/>
          <w:szCs w:val="28"/>
        </w:rPr>
        <w:t xml:space="preserve"> </w:t>
      </w:r>
      <w:r w:rsidRPr="008B4335">
        <w:rPr>
          <w:iCs/>
          <w:sz w:val="28"/>
          <w:szCs w:val="28"/>
        </w:rPr>
        <w:t>медицинской</w:t>
      </w:r>
      <w:r w:rsidR="001853A3">
        <w:rPr>
          <w:iCs/>
          <w:sz w:val="28"/>
          <w:szCs w:val="28"/>
        </w:rPr>
        <w:t xml:space="preserve"> </w:t>
      </w:r>
      <w:r w:rsidRPr="008B4335">
        <w:rPr>
          <w:iCs/>
          <w:sz w:val="28"/>
          <w:szCs w:val="28"/>
        </w:rPr>
        <w:t>помощи:</w:t>
      </w:r>
    </w:p>
    <w:p w:rsidR="00B11476" w:rsidRPr="008B4335" w:rsidRDefault="00F96905" w:rsidP="002B4F7C">
      <w:pPr>
        <w:pStyle w:val="a9"/>
        <w:numPr>
          <w:ilvl w:val="0"/>
          <w:numId w:val="12"/>
        </w:numPr>
        <w:ind w:left="0" w:right="140" w:firstLine="709"/>
        <w:jc w:val="both"/>
        <w:rPr>
          <w:rFonts w:ascii="Times New Roman" w:hAnsi="Times New Roman" w:cs="Times New Roman"/>
          <w:sz w:val="28"/>
          <w:szCs w:val="28"/>
        </w:rPr>
      </w:pPr>
      <w:r w:rsidRPr="008B4335">
        <w:rPr>
          <w:rFonts w:ascii="Times New Roman" w:hAnsi="Times New Roman" w:cs="Times New Roman"/>
          <w:sz w:val="28"/>
          <w:szCs w:val="28"/>
        </w:rPr>
        <w:t>нарушения стандартов оснащения</w:t>
      </w:r>
    </w:p>
    <w:p w:rsidR="00B11476" w:rsidRPr="008B4335" w:rsidRDefault="00B11476" w:rsidP="002B4F7C">
      <w:pPr>
        <w:pStyle w:val="a9"/>
        <w:numPr>
          <w:ilvl w:val="0"/>
          <w:numId w:val="13"/>
        </w:numPr>
        <w:ind w:left="0" w:right="140" w:firstLine="709"/>
        <w:jc w:val="both"/>
        <w:rPr>
          <w:rFonts w:ascii="Times New Roman" w:hAnsi="Times New Roman" w:cs="Times New Roman"/>
          <w:sz w:val="28"/>
          <w:szCs w:val="28"/>
        </w:rPr>
      </w:pPr>
      <w:r w:rsidRPr="008B4335">
        <w:rPr>
          <w:rFonts w:ascii="Times New Roman" w:hAnsi="Times New Roman" w:cs="Times New Roman"/>
          <w:sz w:val="28"/>
          <w:szCs w:val="28"/>
        </w:rPr>
        <w:t>нарушения требований к организации деятельности медицинской организации</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(их структурных подразделений:</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отделений,</w:t>
      </w:r>
      <w:r w:rsidR="00E77C78" w:rsidRPr="008B4335">
        <w:rPr>
          <w:rFonts w:ascii="Times New Roman" w:hAnsi="Times New Roman" w:cs="Times New Roman"/>
          <w:sz w:val="28"/>
          <w:szCs w:val="28"/>
        </w:rPr>
        <w:t xml:space="preserve"> </w:t>
      </w:r>
      <w:r w:rsidRPr="008B4335">
        <w:rPr>
          <w:rFonts w:ascii="Times New Roman" w:hAnsi="Times New Roman" w:cs="Times New Roman"/>
          <w:sz w:val="28"/>
          <w:szCs w:val="28"/>
        </w:rPr>
        <w:t>кабинетов);</w:t>
      </w:r>
    </w:p>
    <w:p w:rsidR="00B11476" w:rsidRPr="008B4335" w:rsidRDefault="00B11476" w:rsidP="002B4F7C">
      <w:pPr>
        <w:pStyle w:val="a9"/>
        <w:numPr>
          <w:ilvl w:val="0"/>
          <w:numId w:val="13"/>
        </w:numPr>
        <w:ind w:left="0" w:right="140" w:firstLine="709"/>
        <w:jc w:val="both"/>
        <w:rPr>
          <w:rFonts w:ascii="Times New Roman" w:hAnsi="Times New Roman" w:cs="Times New Roman"/>
          <w:sz w:val="28"/>
          <w:szCs w:val="28"/>
        </w:rPr>
      </w:pPr>
      <w:r w:rsidRPr="008B4335">
        <w:rPr>
          <w:rFonts w:ascii="Times New Roman" w:hAnsi="Times New Roman" w:cs="Times New Roman"/>
          <w:sz w:val="28"/>
          <w:szCs w:val="28"/>
        </w:rPr>
        <w:t>несоблюдение Порядка оказания медицинской помощи несовершеннолетним, в т.ч. в период обучения и воспитания в образовательных учреждениях.</w:t>
      </w:r>
    </w:p>
    <w:p w:rsidR="00F96905" w:rsidRPr="00A44530" w:rsidRDefault="00F96905" w:rsidP="002B4F7C">
      <w:pPr>
        <w:spacing w:after="0"/>
        <w:ind w:right="140" w:firstLine="709"/>
        <w:rPr>
          <w:iCs/>
          <w:sz w:val="28"/>
          <w:szCs w:val="28"/>
        </w:rPr>
      </w:pPr>
      <w:r w:rsidRPr="00A44530">
        <w:rPr>
          <w:iCs/>
          <w:sz w:val="28"/>
          <w:szCs w:val="28"/>
        </w:rPr>
        <w:t>Наиболее</w:t>
      </w:r>
      <w:r w:rsidR="001853A3">
        <w:rPr>
          <w:iCs/>
          <w:sz w:val="28"/>
          <w:szCs w:val="28"/>
        </w:rPr>
        <w:t xml:space="preserve"> </w:t>
      </w:r>
      <w:r w:rsidRPr="00A44530">
        <w:rPr>
          <w:iCs/>
          <w:sz w:val="28"/>
          <w:szCs w:val="28"/>
        </w:rPr>
        <w:t>типичные</w:t>
      </w:r>
      <w:r w:rsidR="001853A3">
        <w:rPr>
          <w:iCs/>
          <w:sz w:val="28"/>
          <w:szCs w:val="28"/>
        </w:rPr>
        <w:t xml:space="preserve"> </w:t>
      </w:r>
      <w:r w:rsidRPr="00A44530">
        <w:rPr>
          <w:iCs/>
          <w:sz w:val="28"/>
          <w:szCs w:val="28"/>
        </w:rPr>
        <w:t>нарушения</w:t>
      </w:r>
      <w:r w:rsidR="001853A3">
        <w:rPr>
          <w:iCs/>
          <w:sz w:val="28"/>
          <w:szCs w:val="28"/>
        </w:rPr>
        <w:t xml:space="preserve"> </w:t>
      </w:r>
      <w:r w:rsidRPr="00A44530">
        <w:rPr>
          <w:iCs/>
          <w:sz w:val="28"/>
          <w:szCs w:val="28"/>
        </w:rPr>
        <w:t>стандартов</w:t>
      </w:r>
      <w:r w:rsidR="001853A3">
        <w:rPr>
          <w:iCs/>
          <w:sz w:val="28"/>
          <w:szCs w:val="28"/>
        </w:rPr>
        <w:t xml:space="preserve"> </w:t>
      </w:r>
      <w:r w:rsidRPr="00A44530">
        <w:rPr>
          <w:iCs/>
          <w:sz w:val="28"/>
          <w:szCs w:val="28"/>
        </w:rPr>
        <w:t>медицинской</w:t>
      </w:r>
      <w:r w:rsidR="001853A3">
        <w:rPr>
          <w:iCs/>
          <w:sz w:val="28"/>
          <w:szCs w:val="28"/>
        </w:rPr>
        <w:t xml:space="preserve"> </w:t>
      </w:r>
      <w:r w:rsidRPr="00A44530">
        <w:rPr>
          <w:iCs/>
          <w:sz w:val="28"/>
          <w:szCs w:val="28"/>
        </w:rPr>
        <w:t>помощи:</w:t>
      </w:r>
    </w:p>
    <w:p w:rsidR="00B11476" w:rsidRPr="00A44530" w:rsidRDefault="001853A3" w:rsidP="002B4F7C">
      <w:pPr>
        <w:pStyle w:val="a9"/>
        <w:numPr>
          <w:ilvl w:val="0"/>
          <w:numId w:val="13"/>
        </w:numPr>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1476" w:rsidRPr="00A44530">
        <w:rPr>
          <w:rFonts w:ascii="Times New Roman" w:hAnsi="Times New Roman" w:cs="Times New Roman"/>
          <w:sz w:val="28"/>
          <w:szCs w:val="28"/>
        </w:rPr>
        <w:t>необоснованное</w:t>
      </w:r>
      <w:r w:rsidR="00E77C78" w:rsidRPr="00A44530">
        <w:rPr>
          <w:rFonts w:ascii="Times New Roman" w:hAnsi="Times New Roman" w:cs="Times New Roman"/>
          <w:sz w:val="28"/>
          <w:szCs w:val="28"/>
        </w:rPr>
        <w:t xml:space="preserve"> </w:t>
      </w:r>
      <w:r w:rsidR="00B11476" w:rsidRPr="00A44530">
        <w:rPr>
          <w:rFonts w:ascii="Times New Roman" w:hAnsi="Times New Roman" w:cs="Times New Roman"/>
          <w:sz w:val="28"/>
          <w:szCs w:val="28"/>
        </w:rPr>
        <w:t>невыполнение</w:t>
      </w:r>
      <w:r w:rsidR="00E77C78" w:rsidRPr="00A44530">
        <w:rPr>
          <w:rFonts w:ascii="Times New Roman" w:hAnsi="Times New Roman" w:cs="Times New Roman"/>
          <w:sz w:val="28"/>
          <w:szCs w:val="28"/>
        </w:rPr>
        <w:t xml:space="preserve"> </w:t>
      </w:r>
      <w:r w:rsidR="00B11476" w:rsidRPr="00A44530">
        <w:rPr>
          <w:rFonts w:ascii="Times New Roman" w:hAnsi="Times New Roman" w:cs="Times New Roman"/>
          <w:sz w:val="28"/>
          <w:szCs w:val="28"/>
        </w:rPr>
        <w:t>медицинских услуг, имеющих усредненную частоту предоставления</w:t>
      </w:r>
      <w:r w:rsidR="00E77C78" w:rsidRPr="00A44530">
        <w:rPr>
          <w:rFonts w:ascii="Times New Roman" w:hAnsi="Times New Roman" w:cs="Times New Roman"/>
          <w:sz w:val="28"/>
          <w:szCs w:val="28"/>
        </w:rPr>
        <w:t xml:space="preserve"> </w:t>
      </w:r>
      <w:r w:rsidR="00F96905" w:rsidRPr="00A44530">
        <w:rPr>
          <w:rFonts w:ascii="Times New Roman" w:hAnsi="Times New Roman" w:cs="Times New Roman"/>
          <w:sz w:val="28"/>
          <w:szCs w:val="28"/>
        </w:rPr>
        <w:t>«единица»</w:t>
      </w:r>
    </w:p>
    <w:p w:rsidR="00B11476" w:rsidRPr="00A44530" w:rsidRDefault="001853A3" w:rsidP="002B4F7C">
      <w:pPr>
        <w:pStyle w:val="a9"/>
        <w:numPr>
          <w:ilvl w:val="0"/>
          <w:numId w:val="13"/>
        </w:numPr>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1476" w:rsidRPr="00A44530">
        <w:rPr>
          <w:rFonts w:ascii="Times New Roman" w:hAnsi="Times New Roman" w:cs="Times New Roman"/>
          <w:sz w:val="28"/>
          <w:szCs w:val="28"/>
        </w:rPr>
        <w:t>отсутствие лекарственных препаратов (ЖНВЛП), внесенны</w:t>
      </w:r>
      <w:r w:rsidR="00E77C78" w:rsidRPr="00A44530">
        <w:rPr>
          <w:rFonts w:ascii="Times New Roman" w:hAnsi="Times New Roman" w:cs="Times New Roman"/>
          <w:sz w:val="28"/>
          <w:szCs w:val="28"/>
        </w:rPr>
        <w:t>х в стандарт медицинской помощи</w:t>
      </w:r>
      <w:r w:rsidR="00B11476" w:rsidRPr="00A44530">
        <w:rPr>
          <w:rFonts w:ascii="Times New Roman" w:hAnsi="Times New Roman" w:cs="Times New Roman"/>
          <w:sz w:val="28"/>
          <w:szCs w:val="28"/>
        </w:rPr>
        <w:t>.</w:t>
      </w:r>
    </w:p>
    <w:p w:rsidR="00B11476" w:rsidRPr="00A44530" w:rsidRDefault="00B11476" w:rsidP="002B4F7C">
      <w:pPr>
        <w:widowControl w:val="0"/>
        <w:tabs>
          <w:tab w:val="left" w:pos="0"/>
          <w:tab w:val="left" w:pos="9781"/>
        </w:tabs>
        <w:autoSpaceDE w:val="0"/>
        <w:autoSpaceDN w:val="0"/>
        <w:adjustRightInd w:val="0"/>
        <w:ind w:right="140" w:firstLine="709"/>
        <w:rPr>
          <w:sz w:val="28"/>
          <w:szCs w:val="28"/>
        </w:rPr>
      </w:pPr>
      <w:r w:rsidRPr="00A44530">
        <w:rPr>
          <w:sz w:val="28"/>
          <w:szCs w:val="28"/>
        </w:rPr>
        <w:t xml:space="preserve">По результатам проверок </w:t>
      </w:r>
      <w:r w:rsidR="00A44530" w:rsidRPr="00A44530">
        <w:rPr>
          <w:sz w:val="28"/>
          <w:szCs w:val="28"/>
        </w:rPr>
        <w:t>составлен</w:t>
      </w:r>
      <w:r w:rsidR="001853A3">
        <w:rPr>
          <w:sz w:val="28"/>
          <w:szCs w:val="28"/>
        </w:rPr>
        <w:t xml:space="preserve"> </w:t>
      </w:r>
      <w:r w:rsidR="00A44530" w:rsidRPr="00A44530">
        <w:rPr>
          <w:sz w:val="28"/>
          <w:szCs w:val="28"/>
        </w:rPr>
        <w:t>1</w:t>
      </w:r>
      <w:r w:rsidR="001853A3">
        <w:rPr>
          <w:sz w:val="28"/>
          <w:szCs w:val="28"/>
        </w:rPr>
        <w:t xml:space="preserve"> </w:t>
      </w:r>
      <w:r w:rsidR="00A44530" w:rsidRPr="00A44530">
        <w:rPr>
          <w:sz w:val="28"/>
          <w:szCs w:val="28"/>
        </w:rPr>
        <w:t>протокол</w:t>
      </w:r>
      <w:r w:rsidR="001853A3">
        <w:rPr>
          <w:sz w:val="28"/>
          <w:szCs w:val="28"/>
        </w:rPr>
        <w:t xml:space="preserve"> </w:t>
      </w:r>
      <w:r w:rsidR="00F96905" w:rsidRPr="00A44530">
        <w:rPr>
          <w:sz w:val="28"/>
          <w:szCs w:val="28"/>
        </w:rPr>
        <w:t>об</w:t>
      </w:r>
      <w:r w:rsidR="001853A3">
        <w:rPr>
          <w:sz w:val="28"/>
          <w:szCs w:val="28"/>
        </w:rPr>
        <w:t xml:space="preserve"> </w:t>
      </w:r>
      <w:r w:rsidR="00F96905" w:rsidRPr="00A44530">
        <w:rPr>
          <w:sz w:val="28"/>
          <w:szCs w:val="28"/>
        </w:rPr>
        <w:t>административном</w:t>
      </w:r>
      <w:r w:rsidR="001853A3">
        <w:rPr>
          <w:sz w:val="28"/>
          <w:szCs w:val="28"/>
        </w:rPr>
        <w:t xml:space="preserve"> </w:t>
      </w:r>
      <w:r w:rsidR="00F96905" w:rsidRPr="00A44530">
        <w:rPr>
          <w:sz w:val="28"/>
          <w:szCs w:val="28"/>
        </w:rPr>
        <w:t>правонарушении</w:t>
      </w:r>
      <w:r w:rsidR="001853A3">
        <w:rPr>
          <w:sz w:val="28"/>
          <w:szCs w:val="28"/>
        </w:rPr>
        <w:t xml:space="preserve"> </w:t>
      </w:r>
      <w:r w:rsidR="00F96905" w:rsidRPr="00A44530">
        <w:rPr>
          <w:sz w:val="28"/>
          <w:szCs w:val="28"/>
        </w:rPr>
        <w:t>по</w:t>
      </w:r>
      <w:r w:rsidR="001853A3">
        <w:rPr>
          <w:sz w:val="28"/>
          <w:szCs w:val="28"/>
        </w:rPr>
        <w:t xml:space="preserve"> </w:t>
      </w:r>
      <w:r w:rsidR="00F96905" w:rsidRPr="00A44530">
        <w:rPr>
          <w:sz w:val="28"/>
          <w:szCs w:val="28"/>
        </w:rPr>
        <w:t>ч. 21</w:t>
      </w:r>
      <w:r w:rsidR="001853A3">
        <w:rPr>
          <w:sz w:val="28"/>
          <w:szCs w:val="28"/>
        </w:rPr>
        <w:t xml:space="preserve"> </w:t>
      </w:r>
      <w:r w:rsidR="00F96905" w:rsidRPr="00A44530">
        <w:rPr>
          <w:sz w:val="28"/>
          <w:szCs w:val="28"/>
        </w:rPr>
        <w:t>ст. 19.5</w:t>
      </w:r>
      <w:r w:rsidR="001853A3">
        <w:rPr>
          <w:sz w:val="28"/>
          <w:szCs w:val="28"/>
        </w:rPr>
        <w:t xml:space="preserve"> </w:t>
      </w:r>
      <w:r w:rsidR="00F96905" w:rsidRPr="00A44530">
        <w:rPr>
          <w:sz w:val="28"/>
          <w:szCs w:val="28"/>
        </w:rPr>
        <w:t>КоАП</w:t>
      </w:r>
      <w:r w:rsidR="001853A3">
        <w:rPr>
          <w:sz w:val="28"/>
          <w:szCs w:val="28"/>
        </w:rPr>
        <w:t xml:space="preserve"> </w:t>
      </w:r>
      <w:r w:rsidR="00F96905" w:rsidRPr="00A44530">
        <w:rPr>
          <w:sz w:val="28"/>
          <w:szCs w:val="28"/>
        </w:rPr>
        <w:t>РФ</w:t>
      </w:r>
      <w:r w:rsidR="001853A3">
        <w:rPr>
          <w:sz w:val="28"/>
          <w:szCs w:val="28"/>
        </w:rPr>
        <w:t xml:space="preserve"> </w:t>
      </w:r>
      <w:r w:rsidR="00F96905" w:rsidRPr="00A44530">
        <w:rPr>
          <w:sz w:val="28"/>
          <w:szCs w:val="28"/>
        </w:rPr>
        <w:t>за</w:t>
      </w:r>
      <w:r w:rsidR="001853A3">
        <w:rPr>
          <w:sz w:val="28"/>
          <w:szCs w:val="28"/>
        </w:rPr>
        <w:t xml:space="preserve"> </w:t>
      </w:r>
      <w:r w:rsidR="00F96905" w:rsidRPr="00A44530">
        <w:rPr>
          <w:sz w:val="28"/>
          <w:szCs w:val="28"/>
        </w:rPr>
        <w:t>неисполнение</w:t>
      </w:r>
      <w:r w:rsidR="001853A3">
        <w:rPr>
          <w:sz w:val="28"/>
          <w:szCs w:val="28"/>
        </w:rPr>
        <w:t xml:space="preserve"> </w:t>
      </w:r>
      <w:r w:rsidR="00F96905" w:rsidRPr="00A44530">
        <w:rPr>
          <w:sz w:val="28"/>
          <w:szCs w:val="28"/>
        </w:rPr>
        <w:t>в</w:t>
      </w:r>
      <w:r w:rsidR="001853A3">
        <w:rPr>
          <w:sz w:val="28"/>
          <w:szCs w:val="28"/>
        </w:rPr>
        <w:t xml:space="preserve"> </w:t>
      </w:r>
      <w:r w:rsidR="00F96905" w:rsidRPr="00A44530">
        <w:rPr>
          <w:sz w:val="28"/>
          <w:szCs w:val="28"/>
        </w:rPr>
        <w:t>установленный</w:t>
      </w:r>
      <w:r w:rsidR="001853A3">
        <w:rPr>
          <w:sz w:val="28"/>
          <w:szCs w:val="28"/>
        </w:rPr>
        <w:t xml:space="preserve"> </w:t>
      </w:r>
      <w:r w:rsidR="00F96905" w:rsidRPr="00A44530">
        <w:rPr>
          <w:sz w:val="28"/>
          <w:szCs w:val="28"/>
        </w:rPr>
        <w:t>срок</w:t>
      </w:r>
      <w:r w:rsidR="001853A3">
        <w:rPr>
          <w:sz w:val="28"/>
          <w:szCs w:val="28"/>
        </w:rPr>
        <w:t xml:space="preserve"> </w:t>
      </w:r>
      <w:r w:rsidR="00F96905" w:rsidRPr="00A44530">
        <w:rPr>
          <w:sz w:val="28"/>
          <w:szCs w:val="28"/>
        </w:rPr>
        <w:t>ранее</w:t>
      </w:r>
      <w:r w:rsidR="001853A3">
        <w:rPr>
          <w:sz w:val="28"/>
          <w:szCs w:val="28"/>
        </w:rPr>
        <w:t xml:space="preserve"> </w:t>
      </w:r>
      <w:r w:rsidR="00F96905" w:rsidRPr="00A44530">
        <w:rPr>
          <w:sz w:val="28"/>
          <w:szCs w:val="28"/>
        </w:rPr>
        <w:t>выданного</w:t>
      </w:r>
      <w:r w:rsidR="001853A3">
        <w:rPr>
          <w:sz w:val="28"/>
          <w:szCs w:val="28"/>
        </w:rPr>
        <w:t xml:space="preserve"> </w:t>
      </w:r>
      <w:r w:rsidRPr="00A44530">
        <w:rPr>
          <w:sz w:val="28"/>
          <w:szCs w:val="28"/>
        </w:rPr>
        <w:t>предписания</w:t>
      </w:r>
      <w:r w:rsidR="00E77C78" w:rsidRPr="00A44530">
        <w:rPr>
          <w:sz w:val="28"/>
          <w:szCs w:val="28"/>
        </w:rPr>
        <w:t xml:space="preserve"> </w:t>
      </w:r>
      <w:r w:rsidRPr="00A44530">
        <w:rPr>
          <w:sz w:val="28"/>
          <w:szCs w:val="28"/>
        </w:rPr>
        <w:t>об</w:t>
      </w:r>
      <w:r w:rsidR="00E77C78" w:rsidRPr="00A44530">
        <w:rPr>
          <w:sz w:val="28"/>
          <w:szCs w:val="28"/>
        </w:rPr>
        <w:t xml:space="preserve"> </w:t>
      </w:r>
      <w:r w:rsidRPr="00A44530">
        <w:rPr>
          <w:sz w:val="28"/>
          <w:szCs w:val="28"/>
        </w:rPr>
        <w:t>устранении</w:t>
      </w:r>
      <w:r w:rsidR="00E77C78" w:rsidRPr="00A44530">
        <w:rPr>
          <w:sz w:val="28"/>
          <w:szCs w:val="28"/>
        </w:rPr>
        <w:t xml:space="preserve"> </w:t>
      </w:r>
      <w:r w:rsidRPr="00A44530">
        <w:rPr>
          <w:sz w:val="28"/>
          <w:szCs w:val="28"/>
        </w:rPr>
        <w:t>выявленных</w:t>
      </w:r>
      <w:r w:rsidR="00E77C78" w:rsidRPr="00A44530">
        <w:rPr>
          <w:sz w:val="28"/>
          <w:szCs w:val="28"/>
        </w:rPr>
        <w:t xml:space="preserve"> </w:t>
      </w:r>
      <w:r w:rsidRPr="00A44530">
        <w:rPr>
          <w:sz w:val="28"/>
          <w:szCs w:val="28"/>
        </w:rPr>
        <w:t>нарушений.</w:t>
      </w:r>
    </w:p>
    <w:p w:rsidR="00B11476" w:rsidRPr="00F84B6A" w:rsidRDefault="00B11476" w:rsidP="002B4F7C">
      <w:pPr>
        <w:ind w:right="140" w:firstLine="709"/>
        <w:rPr>
          <w:b/>
          <w:bCs/>
          <w:color w:val="0F243E"/>
          <w:sz w:val="32"/>
          <w:szCs w:val="32"/>
          <w:highlight w:val="yellow"/>
        </w:rPr>
      </w:pPr>
    </w:p>
    <w:p w:rsidR="00B11476" w:rsidRPr="001853A3" w:rsidRDefault="00B11476" w:rsidP="002B4F7C">
      <w:pPr>
        <w:widowControl w:val="0"/>
        <w:tabs>
          <w:tab w:val="left" w:pos="993"/>
        </w:tabs>
        <w:autoSpaceDE w:val="0"/>
        <w:autoSpaceDN w:val="0"/>
        <w:adjustRightInd w:val="0"/>
        <w:ind w:right="140" w:firstLine="709"/>
        <w:rPr>
          <w:b/>
          <w:bCs/>
          <w:i/>
          <w:iCs/>
          <w:color w:val="C0504D" w:themeColor="accent2"/>
          <w:sz w:val="28"/>
          <w:szCs w:val="28"/>
        </w:rPr>
      </w:pPr>
      <w:r w:rsidRPr="00A44530">
        <w:rPr>
          <w:b/>
          <w:bCs/>
          <w:color w:val="943634"/>
          <w:sz w:val="28"/>
          <w:szCs w:val="28"/>
        </w:rPr>
        <w:tab/>
      </w:r>
      <w:r w:rsidRPr="001853A3">
        <w:rPr>
          <w:b/>
          <w:bCs/>
          <w:i/>
          <w:iCs/>
          <w:color w:val="C0504D" w:themeColor="accent2"/>
          <w:sz w:val="28"/>
          <w:szCs w:val="28"/>
        </w:rPr>
        <w:t>в) 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1820A9" w:rsidRPr="00A44530" w:rsidRDefault="00B11476" w:rsidP="002B4F7C">
      <w:pPr>
        <w:widowControl w:val="0"/>
        <w:tabs>
          <w:tab w:val="left" w:pos="0"/>
        </w:tabs>
        <w:autoSpaceDE w:val="0"/>
        <w:autoSpaceDN w:val="0"/>
        <w:adjustRightInd w:val="0"/>
        <w:ind w:right="140" w:firstLine="709"/>
        <w:rPr>
          <w:sz w:val="28"/>
          <w:szCs w:val="28"/>
        </w:rPr>
      </w:pPr>
      <w:r w:rsidRPr="00A44530">
        <w:rPr>
          <w:sz w:val="28"/>
          <w:szCs w:val="28"/>
        </w:rPr>
        <w:t>В</w:t>
      </w:r>
      <w:r w:rsidR="00A44530" w:rsidRPr="00A44530">
        <w:rPr>
          <w:sz w:val="28"/>
          <w:szCs w:val="28"/>
        </w:rPr>
        <w:t>о</w:t>
      </w:r>
      <w:r w:rsidR="00E77C78" w:rsidRPr="00A44530">
        <w:rPr>
          <w:sz w:val="28"/>
          <w:szCs w:val="28"/>
        </w:rPr>
        <w:t xml:space="preserve"> </w:t>
      </w:r>
      <w:r w:rsidR="00A44530" w:rsidRPr="00A44530">
        <w:rPr>
          <w:sz w:val="28"/>
          <w:szCs w:val="28"/>
        </w:rPr>
        <w:t>2</w:t>
      </w:r>
      <w:r w:rsidRPr="00A44530">
        <w:rPr>
          <w:sz w:val="28"/>
          <w:szCs w:val="28"/>
        </w:rPr>
        <w:t xml:space="preserve"> квартале 201</w:t>
      </w:r>
      <w:r w:rsidR="001820A9" w:rsidRPr="00A44530">
        <w:rPr>
          <w:sz w:val="28"/>
          <w:szCs w:val="28"/>
        </w:rPr>
        <w:t>8</w:t>
      </w:r>
      <w:r w:rsidR="00E77C78" w:rsidRPr="00A44530">
        <w:rPr>
          <w:sz w:val="28"/>
          <w:szCs w:val="28"/>
        </w:rPr>
        <w:t xml:space="preserve"> </w:t>
      </w:r>
      <w:r w:rsidRPr="00A44530">
        <w:rPr>
          <w:sz w:val="28"/>
          <w:szCs w:val="28"/>
        </w:rPr>
        <w:t>года</w:t>
      </w:r>
      <w:r w:rsidR="00E77C78" w:rsidRPr="00A44530">
        <w:rPr>
          <w:sz w:val="28"/>
          <w:szCs w:val="28"/>
        </w:rPr>
        <w:t xml:space="preserve"> </w:t>
      </w:r>
      <w:r w:rsidRPr="00A44530">
        <w:rPr>
          <w:sz w:val="28"/>
          <w:szCs w:val="28"/>
        </w:rPr>
        <w:t>сотрудниками</w:t>
      </w:r>
      <w:r w:rsidR="00E77C78" w:rsidRPr="00A44530">
        <w:rPr>
          <w:sz w:val="28"/>
          <w:szCs w:val="28"/>
        </w:rPr>
        <w:t xml:space="preserve"> </w:t>
      </w:r>
      <w:r w:rsidRPr="00A44530">
        <w:rPr>
          <w:sz w:val="28"/>
          <w:szCs w:val="28"/>
        </w:rPr>
        <w:t>ТО</w:t>
      </w:r>
      <w:r w:rsidR="001820A9" w:rsidRPr="00A44530">
        <w:rPr>
          <w:sz w:val="28"/>
          <w:szCs w:val="28"/>
        </w:rPr>
        <w:t xml:space="preserve"> Росздравнадзора по РК проведена</w:t>
      </w:r>
      <w:r w:rsidR="001853A3">
        <w:rPr>
          <w:sz w:val="28"/>
          <w:szCs w:val="28"/>
        </w:rPr>
        <w:t xml:space="preserve"> </w:t>
      </w:r>
      <w:r w:rsidR="001820A9" w:rsidRPr="00A44530">
        <w:rPr>
          <w:sz w:val="28"/>
          <w:szCs w:val="28"/>
        </w:rPr>
        <w:t>1 внеплановая</w:t>
      </w:r>
      <w:r w:rsidR="001853A3">
        <w:rPr>
          <w:sz w:val="28"/>
          <w:szCs w:val="28"/>
        </w:rPr>
        <w:t xml:space="preserve"> </w:t>
      </w:r>
      <w:r w:rsidR="001820A9" w:rsidRPr="00A44530">
        <w:rPr>
          <w:sz w:val="28"/>
          <w:szCs w:val="28"/>
        </w:rPr>
        <w:t>пр</w:t>
      </w:r>
      <w:r w:rsidRPr="00A44530">
        <w:rPr>
          <w:sz w:val="28"/>
          <w:szCs w:val="28"/>
        </w:rPr>
        <w:t>овер</w:t>
      </w:r>
      <w:r w:rsidR="001820A9" w:rsidRPr="00A44530">
        <w:rPr>
          <w:sz w:val="28"/>
          <w:szCs w:val="28"/>
        </w:rPr>
        <w:t>ка</w:t>
      </w:r>
      <w:r w:rsidR="00E77C78" w:rsidRPr="00A44530">
        <w:rPr>
          <w:sz w:val="28"/>
          <w:szCs w:val="28"/>
        </w:rPr>
        <w:t xml:space="preserve"> </w:t>
      </w:r>
      <w:r w:rsidR="001820A9" w:rsidRPr="00A44530">
        <w:rPr>
          <w:sz w:val="28"/>
          <w:szCs w:val="28"/>
        </w:rPr>
        <w:t>на основании истечения срока исполнения</w:t>
      </w:r>
      <w:r w:rsidR="001853A3">
        <w:rPr>
          <w:sz w:val="28"/>
          <w:szCs w:val="28"/>
        </w:rPr>
        <w:t xml:space="preserve"> </w:t>
      </w:r>
      <w:r w:rsidR="001820A9" w:rsidRPr="00A44530">
        <w:rPr>
          <w:sz w:val="28"/>
          <w:szCs w:val="28"/>
        </w:rPr>
        <w:t>ранее</w:t>
      </w:r>
      <w:r w:rsidR="001853A3">
        <w:rPr>
          <w:sz w:val="28"/>
          <w:szCs w:val="28"/>
        </w:rPr>
        <w:t xml:space="preserve"> </w:t>
      </w:r>
      <w:r w:rsidR="001820A9" w:rsidRPr="00A44530">
        <w:rPr>
          <w:sz w:val="28"/>
          <w:szCs w:val="28"/>
        </w:rPr>
        <w:t>выданного предписания,</w:t>
      </w:r>
      <w:r w:rsidR="001853A3">
        <w:rPr>
          <w:sz w:val="28"/>
          <w:szCs w:val="28"/>
        </w:rPr>
        <w:t xml:space="preserve"> </w:t>
      </w:r>
      <w:r w:rsidR="001820A9" w:rsidRPr="00A44530">
        <w:rPr>
          <w:sz w:val="28"/>
          <w:szCs w:val="28"/>
        </w:rPr>
        <w:t>в</w:t>
      </w:r>
      <w:r w:rsidR="001853A3">
        <w:rPr>
          <w:sz w:val="28"/>
          <w:szCs w:val="28"/>
        </w:rPr>
        <w:t xml:space="preserve"> </w:t>
      </w:r>
      <w:r w:rsidR="001820A9" w:rsidRPr="00A44530">
        <w:rPr>
          <w:sz w:val="28"/>
          <w:szCs w:val="28"/>
        </w:rPr>
        <w:t>рамках</w:t>
      </w:r>
      <w:r w:rsidR="001853A3">
        <w:rPr>
          <w:sz w:val="28"/>
          <w:szCs w:val="28"/>
        </w:rPr>
        <w:t xml:space="preserve"> </w:t>
      </w:r>
      <w:r w:rsidR="001820A9" w:rsidRPr="00A44530">
        <w:rPr>
          <w:sz w:val="28"/>
          <w:szCs w:val="28"/>
        </w:rPr>
        <w:t>которой</w:t>
      </w:r>
      <w:r w:rsidR="001853A3">
        <w:rPr>
          <w:sz w:val="28"/>
          <w:szCs w:val="28"/>
        </w:rPr>
        <w:t xml:space="preserve"> </w:t>
      </w:r>
      <w:r w:rsidR="001820A9" w:rsidRPr="00A44530">
        <w:rPr>
          <w:sz w:val="28"/>
          <w:szCs w:val="28"/>
        </w:rPr>
        <w:t xml:space="preserve">проверено: </w:t>
      </w:r>
    </w:p>
    <w:p w:rsidR="00B11476" w:rsidRPr="00A44530" w:rsidRDefault="001820A9" w:rsidP="002B4F7C">
      <w:pPr>
        <w:numPr>
          <w:ilvl w:val="0"/>
          <w:numId w:val="2"/>
        </w:numPr>
        <w:spacing w:after="200"/>
        <w:ind w:left="0" w:right="140" w:firstLine="709"/>
        <w:rPr>
          <w:sz w:val="28"/>
          <w:szCs w:val="28"/>
        </w:rPr>
      </w:pPr>
      <w:r w:rsidRPr="00A44530">
        <w:rPr>
          <w:sz w:val="28"/>
          <w:szCs w:val="28"/>
        </w:rPr>
        <w:t>С</w:t>
      </w:r>
      <w:r w:rsidR="00B11476" w:rsidRPr="00A44530">
        <w:rPr>
          <w:sz w:val="28"/>
          <w:szCs w:val="28"/>
        </w:rPr>
        <w:t>облюдение порядка проведения медицинских осмотров профилактических</w:t>
      </w:r>
    </w:p>
    <w:p w:rsidR="001820A9" w:rsidRPr="00A44530" w:rsidRDefault="0094209C" w:rsidP="002B4F7C">
      <w:pPr>
        <w:numPr>
          <w:ilvl w:val="0"/>
          <w:numId w:val="1"/>
        </w:numPr>
        <w:spacing w:after="200"/>
        <w:ind w:left="0" w:right="140" w:firstLine="709"/>
        <w:jc w:val="center"/>
        <w:rPr>
          <w:sz w:val="28"/>
          <w:szCs w:val="28"/>
        </w:rPr>
      </w:pPr>
      <w:r w:rsidRPr="00A44530">
        <w:rPr>
          <w:sz w:val="28"/>
          <w:szCs w:val="28"/>
        </w:rPr>
        <w:t>Соблюдение</w:t>
      </w:r>
      <w:r w:rsidR="00E77C78" w:rsidRPr="00A44530">
        <w:rPr>
          <w:sz w:val="28"/>
          <w:szCs w:val="28"/>
        </w:rPr>
        <w:t xml:space="preserve"> </w:t>
      </w:r>
      <w:r w:rsidRPr="00A44530">
        <w:rPr>
          <w:sz w:val="28"/>
          <w:szCs w:val="28"/>
        </w:rPr>
        <w:t>порядка</w:t>
      </w:r>
      <w:r w:rsidR="00E77C78" w:rsidRPr="00A44530">
        <w:rPr>
          <w:sz w:val="28"/>
          <w:szCs w:val="28"/>
        </w:rPr>
        <w:t xml:space="preserve"> </w:t>
      </w:r>
      <w:r w:rsidRPr="00A44530">
        <w:rPr>
          <w:sz w:val="28"/>
          <w:szCs w:val="28"/>
        </w:rPr>
        <w:t>проведения медицинского</w:t>
      </w:r>
      <w:r w:rsidR="00E77C78" w:rsidRPr="00A44530">
        <w:rPr>
          <w:sz w:val="28"/>
          <w:szCs w:val="28"/>
        </w:rPr>
        <w:t xml:space="preserve"> </w:t>
      </w:r>
      <w:r w:rsidRPr="00A44530">
        <w:rPr>
          <w:sz w:val="28"/>
          <w:szCs w:val="28"/>
        </w:rPr>
        <w:t>освидетельствования</w:t>
      </w:r>
      <w:r w:rsidR="00E77C78" w:rsidRPr="00A44530">
        <w:rPr>
          <w:sz w:val="28"/>
          <w:szCs w:val="28"/>
        </w:rPr>
        <w:t xml:space="preserve"> </w:t>
      </w:r>
      <w:r w:rsidRPr="00A44530">
        <w:rPr>
          <w:sz w:val="28"/>
          <w:szCs w:val="28"/>
        </w:rPr>
        <w:t>на</w:t>
      </w:r>
      <w:r w:rsidR="00E77C78" w:rsidRPr="00A44530">
        <w:rPr>
          <w:sz w:val="28"/>
          <w:szCs w:val="28"/>
        </w:rPr>
        <w:t xml:space="preserve"> </w:t>
      </w:r>
      <w:r w:rsidRPr="00A44530">
        <w:rPr>
          <w:sz w:val="28"/>
          <w:szCs w:val="28"/>
        </w:rPr>
        <w:t>наличие</w:t>
      </w:r>
      <w:r w:rsidR="00E77C78" w:rsidRPr="00A44530">
        <w:rPr>
          <w:sz w:val="28"/>
          <w:szCs w:val="28"/>
        </w:rPr>
        <w:t xml:space="preserve"> </w:t>
      </w:r>
      <w:r w:rsidRPr="00A44530">
        <w:rPr>
          <w:sz w:val="28"/>
          <w:szCs w:val="28"/>
        </w:rPr>
        <w:t>противопоказаний</w:t>
      </w:r>
      <w:r w:rsidR="00E77C78" w:rsidRPr="00A44530">
        <w:rPr>
          <w:sz w:val="28"/>
          <w:szCs w:val="28"/>
        </w:rPr>
        <w:t xml:space="preserve"> </w:t>
      </w:r>
      <w:r w:rsidRPr="00A44530">
        <w:rPr>
          <w:sz w:val="28"/>
          <w:szCs w:val="28"/>
        </w:rPr>
        <w:t>к</w:t>
      </w:r>
      <w:r w:rsidR="00E77C78" w:rsidRPr="00A44530">
        <w:rPr>
          <w:sz w:val="28"/>
          <w:szCs w:val="28"/>
        </w:rPr>
        <w:t xml:space="preserve"> </w:t>
      </w:r>
      <w:r w:rsidRPr="00A44530">
        <w:rPr>
          <w:sz w:val="28"/>
          <w:szCs w:val="28"/>
        </w:rPr>
        <w:t>управлению</w:t>
      </w:r>
      <w:r w:rsidR="00E77C78" w:rsidRPr="00A44530">
        <w:rPr>
          <w:sz w:val="28"/>
          <w:szCs w:val="28"/>
        </w:rPr>
        <w:t xml:space="preserve"> </w:t>
      </w:r>
      <w:r w:rsidRPr="00A44530">
        <w:rPr>
          <w:sz w:val="28"/>
          <w:szCs w:val="28"/>
        </w:rPr>
        <w:t>транспортным</w:t>
      </w:r>
      <w:r w:rsidR="00E77C78" w:rsidRPr="00A44530">
        <w:rPr>
          <w:sz w:val="28"/>
          <w:szCs w:val="28"/>
        </w:rPr>
        <w:t xml:space="preserve"> </w:t>
      </w:r>
      <w:r w:rsidRPr="00A44530">
        <w:rPr>
          <w:sz w:val="28"/>
          <w:szCs w:val="28"/>
        </w:rPr>
        <w:t>средством</w:t>
      </w:r>
    </w:p>
    <w:p w:rsidR="0094209C" w:rsidRPr="00A44530" w:rsidRDefault="001820A9" w:rsidP="002B4F7C">
      <w:pPr>
        <w:numPr>
          <w:ilvl w:val="0"/>
          <w:numId w:val="1"/>
        </w:numPr>
        <w:spacing w:after="200"/>
        <w:ind w:left="0" w:right="140" w:firstLine="709"/>
        <w:rPr>
          <w:sz w:val="28"/>
          <w:szCs w:val="28"/>
        </w:rPr>
      </w:pPr>
      <w:r w:rsidRPr="00A44530">
        <w:rPr>
          <w:sz w:val="28"/>
          <w:szCs w:val="28"/>
        </w:rPr>
        <w:t>Соблюдение</w:t>
      </w:r>
      <w:r w:rsidR="001853A3">
        <w:rPr>
          <w:sz w:val="28"/>
          <w:szCs w:val="28"/>
        </w:rPr>
        <w:t xml:space="preserve"> </w:t>
      </w:r>
      <w:r w:rsidR="0094209C" w:rsidRPr="00A44530">
        <w:rPr>
          <w:sz w:val="28"/>
          <w:szCs w:val="28"/>
        </w:rPr>
        <w:t>порядка</w:t>
      </w:r>
      <w:r w:rsidR="00E77C78" w:rsidRPr="00A44530">
        <w:rPr>
          <w:sz w:val="28"/>
          <w:szCs w:val="28"/>
        </w:rPr>
        <w:t xml:space="preserve"> </w:t>
      </w:r>
      <w:r w:rsidR="0094209C" w:rsidRPr="00A44530">
        <w:rPr>
          <w:sz w:val="28"/>
          <w:szCs w:val="28"/>
        </w:rPr>
        <w:t>проведения медицинского</w:t>
      </w:r>
      <w:r w:rsidR="00E77C78" w:rsidRPr="00A44530">
        <w:rPr>
          <w:sz w:val="28"/>
          <w:szCs w:val="28"/>
        </w:rPr>
        <w:t xml:space="preserve"> </w:t>
      </w:r>
      <w:r w:rsidR="0094209C" w:rsidRPr="00A44530">
        <w:rPr>
          <w:sz w:val="28"/>
          <w:szCs w:val="28"/>
        </w:rPr>
        <w:t>освидетельствования</w:t>
      </w:r>
      <w:r w:rsidR="00E77C78" w:rsidRPr="00A44530">
        <w:rPr>
          <w:sz w:val="28"/>
          <w:szCs w:val="28"/>
        </w:rPr>
        <w:t xml:space="preserve"> </w:t>
      </w:r>
      <w:r w:rsidR="0094209C" w:rsidRPr="00A44530">
        <w:rPr>
          <w:sz w:val="28"/>
          <w:szCs w:val="28"/>
        </w:rPr>
        <w:t>на</w:t>
      </w:r>
      <w:r w:rsidR="00E77C78" w:rsidRPr="00A44530">
        <w:rPr>
          <w:sz w:val="28"/>
          <w:szCs w:val="28"/>
        </w:rPr>
        <w:t xml:space="preserve"> </w:t>
      </w:r>
      <w:r w:rsidR="0094209C" w:rsidRPr="00A44530">
        <w:rPr>
          <w:sz w:val="28"/>
          <w:szCs w:val="28"/>
        </w:rPr>
        <w:t>наличие</w:t>
      </w:r>
      <w:r w:rsidR="00E77C78" w:rsidRPr="00A44530">
        <w:rPr>
          <w:sz w:val="28"/>
          <w:szCs w:val="28"/>
        </w:rPr>
        <w:t xml:space="preserve"> </w:t>
      </w:r>
      <w:r w:rsidR="0094209C" w:rsidRPr="00A44530">
        <w:rPr>
          <w:sz w:val="28"/>
          <w:szCs w:val="28"/>
        </w:rPr>
        <w:t>медицинских</w:t>
      </w:r>
      <w:r w:rsidR="00E77C78" w:rsidRPr="00A44530">
        <w:rPr>
          <w:sz w:val="28"/>
          <w:szCs w:val="28"/>
        </w:rPr>
        <w:t xml:space="preserve"> </w:t>
      </w:r>
      <w:r w:rsidR="0094209C" w:rsidRPr="00A44530">
        <w:rPr>
          <w:sz w:val="28"/>
          <w:szCs w:val="28"/>
        </w:rPr>
        <w:t>противопоказаний</w:t>
      </w:r>
      <w:r w:rsidR="00E77C78" w:rsidRPr="00A44530">
        <w:rPr>
          <w:sz w:val="28"/>
          <w:szCs w:val="28"/>
        </w:rPr>
        <w:t xml:space="preserve"> </w:t>
      </w:r>
      <w:r w:rsidR="0094209C" w:rsidRPr="00A44530">
        <w:rPr>
          <w:sz w:val="28"/>
          <w:szCs w:val="28"/>
        </w:rPr>
        <w:t>к</w:t>
      </w:r>
      <w:r w:rsidR="00E77C78" w:rsidRPr="00A44530">
        <w:rPr>
          <w:sz w:val="28"/>
          <w:szCs w:val="28"/>
        </w:rPr>
        <w:t xml:space="preserve"> </w:t>
      </w:r>
      <w:r w:rsidR="0094209C" w:rsidRPr="00A44530">
        <w:rPr>
          <w:sz w:val="28"/>
          <w:szCs w:val="28"/>
        </w:rPr>
        <w:t>владению</w:t>
      </w:r>
      <w:r w:rsidR="00E77C78" w:rsidRPr="00A44530">
        <w:rPr>
          <w:sz w:val="28"/>
          <w:szCs w:val="28"/>
        </w:rPr>
        <w:t xml:space="preserve"> </w:t>
      </w:r>
      <w:r w:rsidR="003D5707" w:rsidRPr="00A44530">
        <w:rPr>
          <w:sz w:val="28"/>
          <w:szCs w:val="28"/>
        </w:rPr>
        <w:t>оруж</w:t>
      </w:r>
      <w:r w:rsidR="0094209C" w:rsidRPr="00A44530">
        <w:rPr>
          <w:sz w:val="28"/>
          <w:szCs w:val="28"/>
        </w:rPr>
        <w:t xml:space="preserve">ием </w:t>
      </w:r>
    </w:p>
    <w:p w:rsidR="00B11476" w:rsidRPr="00A44530" w:rsidRDefault="00A44530" w:rsidP="002B4F7C">
      <w:pPr>
        <w:ind w:right="140" w:firstLine="709"/>
        <w:rPr>
          <w:sz w:val="28"/>
          <w:szCs w:val="28"/>
        </w:rPr>
      </w:pPr>
      <w:r w:rsidRPr="00A44530">
        <w:rPr>
          <w:sz w:val="28"/>
          <w:szCs w:val="28"/>
        </w:rPr>
        <w:t>По</w:t>
      </w:r>
      <w:r w:rsidR="001853A3">
        <w:rPr>
          <w:sz w:val="28"/>
          <w:szCs w:val="28"/>
        </w:rPr>
        <w:t xml:space="preserve"> </w:t>
      </w:r>
      <w:r w:rsidRPr="00A44530">
        <w:rPr>
          <w:sz w:val="28"/>
          <w:szCs w:val="28"/>
        </w:rPr>
        <w:t>факту</w:t>
      </w:r>
      <w:r w:rsidR="001853A3">
        <w:rPr>
          <w:sz w:val="28"/>
          <w:szCs w:val="28"/>
        </w:rPr>
        <w:t xml:space="preserve"> </w:t>
      </w:r>
      <w:r w:rsidRPr="00A44530">
        <w:rPr>
          <w:sz w:val="28"/>
          <w:szCs w:val="28"/>
        </w:rPr>
        <w:t>неисполнения</w:t>
      </w:r>
      <w:r w:rsidR="001853A3">
        <w:rPr>
          <w:sz w:val="28"/>
          <w:szCs w:val="28"/>
        </w:rPr>
        <w:t xml:space="preserve"> </w:t>
      </w:r>
      <w:r w:rsidRPr="00A44530">
        <w:rPr>
          <w:sz w:val="28"/>
          <w:szCs w:val="28"/>
        </w:rPr>
        <w:t>ранее</w:t>
      </w:r>
      <w:r w:rsidR="001853A3">
        <w:rPr>
          <w:sz w:val="28"/>
          <w:szCs w:val="28"/>
        </w:rPr>
        <w:t xml:space="preserve"> </w:t>
      </w:r>
      <w:r w:rsidRPr="00A44530">
        <w:rPr>
          <w:sz w:val="28"/>
          <w:szCs w:val="28"/>
        </w:rPr>
        <w:t>выданного</w:t>
      </w:r>
      <w:r w:rsidR="001853A3">
        <w:rPr>
          <w:sz w:val="28"/>
          <w:szCs w:val="28"/>
        </w:rPr>
        <w:t xml:space="preserve"> </w:t>
      </w:r>
      <w:r w:rsidRPr="00A44530">
        <w:rPr>
          <w:sz w:val="28"/>
          <w:szCs w:val="28"/>
        </w:rPr>
        <w:t>предписания</w:t>
      </w:r>
      <w:r w:rsidR="001853A3">
        <w:rPr>
          <w:sz w:val="28"/>
          <w:szCs w:val="28"/>
        </w:rPr>
        <w:t xml:space="preserve"> </w:t>
      </w:r>
      <w:r w:rsidRPr="00A44530">
        <w:rPr>
          <w:sz w:val="28"/>
          <w:szCs w:val="28"/>
        </w:rPr>
        <w:t>об устранении</w:t>
      </w:r>
      <w:r w:rsidR="001853A3">
        <w:rPr>
          <w:sz w:val="28"/>
          <w:szCs w:val="28"/>
        </w:rPr>
        <w:t xml:space="preserve"> </w:t>
      </w:r>
      <w:r w:rsidRPr="00A44530">
        <w:rPr>
          <w:sz w:val="28"/>
          <w:szCs w:val="28"/>
        </w:rPr>
        <w:t>выявленных</w:t>
      </w:r>
      <w:r w:rsidR="001853A3">
        <w:rPr>
          <w:sz w:val="28"/>
          <w:szCs w:val="28"/>
        </w:rPr>
        <w:t xml:space="preserve"> </w:t>
      </w:r>
      <w:r w:rsidRPr="00A44530">
        <w:rPr>
          <w:sz w:val="28"/>
          <w:szCs w:val="28"/>
        </w:rPr>
        <w:t>нарушений</w:t>
      </w:r>
      <w:r w:rsidR="001853A3">
        <w:rPr>
          <w:sz w:val="28"/>
          <w:szCs w:val="28"/>
        </w:rPr>
        <w:t xml:space="preserve"> </w:t>
      </w:r>
      <w:r w:rsidR="001820A9" w:rsidRPr="00A44530">
        <w:rPr>
          <w:sz w:val="28"/>
          <w:szCs w:val="28"/>
        </w:rPr>
        <w:t>составлен</w:t>
      </w:r>
      <w:r w:rsidR="001853A3">
        <w:rPr>
          <w:sz w:val="28"/>
          <w:szCs w:val="28"/>
        </w:rPr>
        <w:t xml:space="preserve"> </w:t>
      </w:r>
      <w:r w:rsidR="001820A9" w:rsidRPr="00A44530">
        <w:rPr>
          <w:sz w:val="28"/>
          <w:szCs w:val="28"/>
        </w:rPr>
        <w:t>протокол</w:t>
      </w:r>
      <w:r w:rsidR="001853A3">
        <w:rPr>
          <w:sz w:val="28"/>
          <w:szCs w:val="28"/>
        </w:rPr>
        <w:t xml:space="preserve"> </w:t>
      </w:r>
      <w:r w:rsidR="001820A9" w:rsidRPr="00A44530">
        <w:rPr>
          <w:sz w:val="28"/>
          <w:szCs w:val="28"/>
        </w:rPr>
        <w:t>об</w:t>
      </w:r>
      <w:r w:rsidR="001853A3">
        <w:rPr>
          <w:sz w:val="28"/>
          <w:szCs w:val="28"/>
        </w:rPr>
        <w:t xml:space="preserve"> </w:t>
      </w:r>
      <w:r w:rsidR="001820A9" w:rsidRPr="00A44530">
        <w:rPr>
          <w:sz w:val="28"/>
          <w:szCs w:val="28"/>
        </w:rPr>
        <w:t>административном</w:t>
      </w:r>
      <w:r w:rsidR="001853A3">
        <w:rPr>
          <w:sz w:val="28"/>
          <w:szCs w:val="28"/>
        </w:rPr>
        <w:t xml:space="preserve"> </w:t>
      </w:r>
      <w:r w:rsidR="001820A9" w:rsidRPr="00A44530">
        <w:rPr>
          <w:sz w:val="28"/>
          <w:szCs w:val="28"/>
        </w:rPr>
        <w:t>правонарушении</w:t>
      </w:r>
      <w:r w:rsidR="001853A3">
        <w:rPr>
          <w:sz w:val="28"/>
          <w:szCs w:val="28"/>
        </w:rPr>
        <w:t xml:space="preserve"> </w:t>
      </w:r>
      <w:r w:rsidRPr="00A44530">
        <w:rPr>
          <w:sz w:val="28"/>
          <w:szCs w:val="28"/>
        </w:rPr>
        <w:t>и</w:t>
      </w:r>
      <w:r w:rsidR="001853A3">
        <w:rPr>
          <w:sz w:val="28"/>
          <w:szCs w:val="28"/>
        </w:rPr>
        <w:t xml:space="preserve"> </w:t>
      </w:r>
      <w:r w:rsidRPr="00A44530">
        <w:rPr>
          <w:sz w:val="28"/>
          <w:szCs w:val="28"/>
        </w:rPr>
        <w:t>наложен административный</w:t>
      </w:r>
      <w:r w:rsidR="001853A3">
        <w:rPr>
          <w:sz w:val="28"/>
          <w:szCs w:val="28"/>
        </w:rPr>
        <w:t xml:space="preserve"> </w:t>
      </w:r>
      <w:r w:rsidRPr="00A44530">
        <w:rPr>
          <w:sz w:val="28"/>
          <w:szCs w:val="28"/>
        </w:rPr>
        <w:t>штраф</w:t>
      </w:r>
      <w:r w:rsidR="001853A3">
        <w:rPr>
          <w:sz w:val="28"/>
          <w:szCs w:val="28"/>
        </w:rPr>
        <w:t xml:space="preserve"> </w:t>
      </w:r>
      <w:r w:rsidRPr="00A44530">
        <w:rPr>
          <w:sz w:val="28"/>
          <w:szCs w:val="28"/>
        </w:rPr>
        <w:t>на должностное лицо</w:t>
      </w:r>
      <w:r w:rsidR="001853A3">
        <w:rPr>
          <w:sz w:val="28"/>
          <w:szCs w:val="28"/>
        </w:rPr>
        <w:t xml:space="preserve"> </w:t>
      </w:r>
      <w:r w:rsidRPr="00A44530">
        <w:rPr>
          <w:sz w:val="28"/>
          <w:szCs w:val="28"/>
        </w:rPr>
        <w:t>в</w:t>
      </w:r>
      <w:r w:rsidR="001853A3">
        <w:rPr>
          <w:sz w:val="28"/>
          <w:szCs w:val="28"/>
        </w:rPr>
        <w:t xml:space="preserve"> </w:t>
      </w:r>
      <w:r w:rsidRPr="00A44530">
        <w:rPr>
          <w:sz w:val="28"/>
          <w:szCs w:val="28"/>
        </w:rPr>
        <w:t>размере</w:t>
      </w:r>
      <w:r w:rsidR="001853A3">
        <w:rPr>
          <w:sz w:val="28"/>
          <w:szCs w:val="28"/>
        </w:rPr>
        <w:t xml:space="preserve"> </w:t>
      </w:r>
      <w:r w:rsidRPr="00A44530">
        <w:rPr>
          <w:sz w:val="28"/>
          <w:szCs w:val="28"/>
        </w:rPr>
        <w:t>10,0</w:t>
      </w:r>
      <w:r w:rsidR="001853A3">
        <w:rPr>
          <w:sz w:val="28"/>
          <w:szCs w:val="28"/>
        </w:rPr>
        <w:t xml:space="preserve"> </w:t>
      </w:r>
      <w:r w:rsidRPr="00A44530">
        <w:rPr>
          <w:sz w:val="28"/>
          <w:szCs w:val="28"/>
        </w:rPr>
        <w:t>тыс</w:t>
      </w:r>
      <w:r w:rsidR="002B4F7C">
        <w:rPr>
          <w:sz w:val="28"/>
          <w:szCs w:val="28"/>
        </w:rPr>
        <w:t>.</w:t>
      </w:r>
      <w:r w:rsidR="001853A3">
        <w:rPr>
          <w:sz w:val="28"/>
          <w:szCs w:val="28"/>
        </w:rPr>
        <w:t xml:space="preserve"> </w:t>
      </w:r>
      <w:r w:rsidRPr="00A44530">
        <w:rPr>
          <w:sz w:val="28"/>
          <w:szCs w:val="28"/>
        </w:rPr>
        <w:t>рублей.</w:t>
      </w:r>
    </w:p>
    <w:p w:rsidR="00F5689D" w:rsidRDefault="00F5689D" w:rsidP="002B4F7C">
      <w:pPr>
        <w:pStyle w:val="a9"/>
        <w:ind w:left="0" w:right="140" w:firstLine="709"/>
        <w:jc w:val="center"/>
        <w:rPr>
          <w:rFonts w:ascii="Times New Roman" w:hAnsi="Times New Roman" w:cs="Times New Roman"/>
          <w:b/>
          <w:bCs/>
          <w:color w:val="1F497D" w:themeColor="text2"/>
          <w:sz w:val="32"/>
          <w:szCs w:val="32"/>
        </w:rPr>
      </w:pPr>
    </w:p>
    <w:p w:rsidR="00F5689D" w:rsidRDefault="00F5689D" w:rsidP="002B4F7C">
      <w:pPr>
        <w:pStyle w:val="a9"/>
        <w:ind w:left="0" w:right="140" w:firstLine="709"/>
        <w:jc w:val="center"/>
        <w:rPr>
          <w:rFonts w:ascii="Times New Roman" w:hAnsi="Times New Roman" w:cs="Times New Roman"/>
          <w:b/>
          <w:bCs/>
          <w:color w:val="1F497D" w:themeColor="text2"/>
          <w:sz w:val="32"/>
          <w:szCs w:val="32"/>
        </w:rPr>
      </w:pPr>
    </w:p>
    <w:p w:rsidR="00F5689D" w:rsidRDefault="00F5689D" w:rsidP="002B4F7C">
      <w:pPr>
        <w:pStyle w:val="a9"/>
        <w:ind w:left="0" w:right="140" w:firstLine="709"/>
        <w:jc w:val="center"/>
        <w:rPr>
          <w:rFonts w:ascii="Times New Roman" w:hAnsi="Times New Roman" w:cs="Times New Roman"/>
          <w:b/>
          <w:bCs/>
          <w:color w:val="1F497D" w:themeColor="text2"/>
          <w:sz w:val="32"/>
          <w:szCs w:val="32"/>
        </w:rPr>
      </w:pPr>
    </w:p>
    <w:p w:rsidR="003C7F59" w:rsidRPr="001853A3" w:rsidRDefault="00A44530" w:rsidP="002B4F7C">
      <w:pPr>
        <w:pStyle w:val="a9"/>
        <w:ind w:left="0" w:right="140" w:firstLine="709"/>
        <w:jc w:val="center"/>
        <w:rPr>
          <w:b/>
          <w:bCs/>
          <w:i/>
          <w:iCs/>
          <w:color w:val="1F497D" w:themeColor="text2"/>
          <w:sz w:val="32"/>
          <w:szCs w:val="32"/>
        </w:rPr>
      </w:pPr>
      <w:r w:rsidRPr="001853A3">
        <w:rPr>
          <w:rFonts w:ascii="Times New Roman" w:hAnsi="Times New Roman" w:cs="Times New Roman"/>
          <w:b/>
          <w:bCs/>
          <w:color w:val="1F497D" w:themeColor="text2"/>
          <w:sz w:val="32"/>
          <w:szCs w:val="32"/>
        </w:rPr>
        <w:t>Основными</w:t>
      </w:r>
      <w:r w:rsidR="001853A3" w:rsidRPr="001853A3">
        <w:rPr>
          <w:rFonts w:ascii="Times New Roman" w:hAnsi="Times New Roman" w:cs="Times New Roman"/>
          <w:b/>
          <w:bCs/>
          <w:color w:val="1F497D" w:themeColor="text2"/>
          <w:sz w:val="32"/>
          <w:szCs w:val="32"/>
        </w:rPr>
        <w:t xml:space="preserve"> </w:t>
      </w:r>
      <w:r w:rsidR="003C7F59" w:rsidRPr="001853A3">
        <w:rPr>
          <w:rFonts w:ascii="Times New Roman" w:hAnsi="Times New Roman" w:cs="Times New Roman"/>
          <w:b/>
          <w:bCs/>
          <w:color w:val="1F497D" w:themeColor="text2"/>
          <w:sz w:val="32"/>
          <w:szCs w:val="32"/>
        </w:rPr>
        <w:t>пр</w:t>
      </w:r>
      <w:r w:rsidRPr="001853A3">
        <w:rPr>
          <w:rFonts w:ascii="Times New Roman" w:hAnsi="Times New Roman" w:cs="Times New Roman"/>
          <w:b/>
          <w:bCs/>
          <w:color w:val="1F497D" w:themeColor="text2"/>
          <w:sz w:val="32"/>
          <w:szCs w:val="32"/>
        </w:rPr>
        <w:t>ичинами</w:t>
      </w:r>
      <w:r w:rsidR="001853A3" w:rsidRPr="001853A3">
        <w:rPr>
          <w:rFonts w:ascii="Times New Roman" w:hAnsi="Times New Roman" w:cs="Times New Roman"/>
          <w:b/>
          <w:bCs/>
          <w:color w:val="1F497D" w:themeColor="text2"/>
          <w:sz w:val="32"/>
          <w:szCs w:val="32"/>
        </w:rPr>
        <w:t xml:space="preserve"> </w:t>
      </w:r>
      <w:r w:rsidR="003C7F59" w:rsidRPr="001853A3">
        <w:rPr>
          <w:rFonts w:ascii="Times New Roman" w:hAnsi="Times New Roman" w:cs="Times New Roman"/>
          <w:b/>
          <w:bCs/>
          <w:color w:val="1F497D" w:themeColor="text2"/>
          <w:sz w:val="32"/>
          <w:szCs w:val="32"/>
        </w:rPr>
        <w:t>неисполнения</w:t>
      </w:r>
      <w:r w:rsidR="001853A3" w:rsidRPr="001853A3">
        <w:rPr>
          <w:rFonts w:ascii="Times New Roman" w:hAnsi="Times New Roman" w:cs="Times New Roman"/>
          <w:b/>
          <w:bCs/>
          <w:color w:val="1F497D" w:themeColor="text2"/>
          <w:sz w:val="32"/>
          <w:szCs w:val="32"/>
        </w:rPr>
        <w:t xml:space="preserve"> </w:t>
      </w:r>
      <w:r w:rsidR="003C7F59" w:rsidRPr="001853A3">
        <w:rPr>
          <w:rFonts w:ascii="Times New Roman" w:hAnsi="Times New Roman" w:cs="Times New Roman"/>
          <w:b/>
          <w:bCs/>
          <w:color w:val="1F497D" w:themeColor="text2"/>
          <w:sz w:val="32"/>
          <w:szCs w:val="32"/>
        </w:rPr>
        <w:t>ранее</w:t>
      </w:r>
      <w:r w:rsidR="001853A3" w:rsidRPr="001853A3">
        <w:rPr>
          <w:rFonts w:ascii="Times New Roman" w:hAnsi="Times New Roman" w:cs="Times New Roman"/>
          <w:b/>
          <w:bCs/>
          <w:color w:val="1F497D" w:themeColor="text2"/>
          <w:sz w:val="32"/>
          <w:szCs w:val="32"/>
        </w:rPr>
        <w:t xml:space="preserve"> </w:t>
      </w:r>
      <w:r w:rsidR="003C7F59" w:rsidRPr="001853A3">
        <w:rPr>
          <w:rFonts w:ascii="Times New Roman" w:hAnsi="Times New Roman" w:cs="Times New Roman"/>
          <w:b/>
          <w:bCs/>
          <w:color w:val="1F497D" w:themeColor="text2"/>
          <w:sz w:val="32"/>
          <w:szCs w:val="32"/>
        </w:rPr>
        <w:t>выданного</w:t>
      </w:r>
      <w:r w:rsidR="001853A3" w:rsidRPr="001853A3">
        <w:rPr>
          <w:rFonts w:ascii="Times New Roman" w:hAnsi="Times New Roman" w:cs="Times New Roman"/>
          <w:b/>
          <w:bCs/>
          <w:color w:val="1F497D" w:themeColor="text2"/>
          <w:sz w:val="32"/>
          <w:szCs w:val="32"/>
        </w:rPr>
        <w:t xml:space="preserve"> </w:t>
      </w:r>
      <w:r w:rsidR="003C7F59" w:rsidRPr="001853A3">
        <w:rPr>
          <w:rFonts w:ascii="Times New Roman" w:hAnsi="Times New Roman" w:cs="Times New Roman"/>
          <w:b/>
          <w:bCs/>
          <w:color w:val="1F497D" w:themeColor="text2"/>
          <w:sz w:val="32"/>
          <w:szCs w:val="32"/>
        </w:rPr>
        <w:t>предписания</w:t>
      </w:r>
      <w:r w:rsidR="001853A3" w:rsidRPr="001853A3">
        <w:rPr>
          <w:rFonts w:ascii="Times New Roman" w:hAnsi="Times New Roman" w:cs="Times New Roman"/>
          <w:b/>
          <w:bCs/>
          <w:color w:val="1F497D" w:themeColor="text2"/>
          <w:sz w:val="32"/>
          <w:szCs w:val="32"/>
        </w:rPr>
        <w:t xml:space="preserve"> </w:t>
      </w:r>
      <w:r w:rsidRPr="001853A3">
        <w:rPr>
          <w:rFonts w:ascii="Times New Roman" w:hAnsi="Times New Roman" w:cs="Times New Roman"/>
          <w:b/>
          <w:bCs/>
          <w:color w:val="1F497D" w:themeColor="text2"/>
          <w:sz w:val="32"/>
          <w:szCs w:val="32"/>
        </w:rPr>
        <w:t>сохраняются</w:t>
      </w:r>
      <w:r w:rsidR="001853A3" w:rsidRPr="001853A3">
        <w:rPr>
          <w:rFonts w:ascii="Times New Roman" w:hAnsi="Times New Roman" w:cs="Times New Roman"/>
          <w:b/>
          <w:bCs/>
          <w:color w:val="1F497D" w:themeColor="text2"/>
          <w:sz w:val="32"/>
          <w:szCs w:val="32"/>
        </w:rPr>
        <w:t xml:space="preserve"> </w:t>
      </w:r>
      <w:r w:rsidRPr="001853A3">
        <w:rPr>
          <w:rFonts w:ascii="Times New Roman" w:hAnsi="Times New Roman" w:cs="Times New Roman"/>
          <w:b/>
          <w:bCs/>
          <w:color w:val="1F497D" w:themeColor="text2"/>
          <w:sz w:val="32"/>
          <w:szCs w:val="32"/>
        </w:rPr>
        <w:t>от</w:t>
      </w:r>
      <w:r w:rsidR="003C7F59" w:rsidRPr="001853A3">
        <w:rPr>
          <w:rFonts w:ascii="Times New Roman" w:hAnsi="Times New Roman" w:cs="Times New Roman"/>
          <w:b/>
          <w:color w:val="1F497D" w:themeColor="text2"/>
          <w:sz w:val="32"/>
          <w:szCs w:val="32"/>
        </w:rPr>
        <w:t>сутствует</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контроль</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со</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стороны</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должностных</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лиц</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за</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исполнением</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предписания</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и</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представлением</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в</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указанный</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срок</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в</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ТО</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Росздравнадзора</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по</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РК</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сведений</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об</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исполнении</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предписания</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с</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документами,</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подтверждающих</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устранение</w:t>
      </w:r>
      <w:r w:rsidR="001853A3" w:rsidRPr="001853A3">
        <w:rPr>
          <w:rFonts w:ascii="Times New Roman" w:hAnsi="Times New Roman" w:cs="Times New Roman"/>
          <w:b/>
          <w:color w:val="1F497D" w:themeColor="text2"/>
          <w:sz w:val="32"/>
          <w:szCs w:val="32"/>
        </w:rPr>
        <w:t xml:space="preserve"> </w:t>
      </w:r>
      <w:r w:rsidR="003C7F59" w:rsidRPr="001853A3">
        <w:rPr>
          <w:rFonts w:ascii="Times New Roman" w:hAnsi="Times New Roman" w:cs="Times New Roman"/>
          <w:b/>
          <w:color w:val="1F497D" w:themeColor="text2"/>
          <w:sz w:val="32"/>
          <w:szCs w:val="32"/>
        </w:rPr>
        <w:t>нарушений.</w:t>
      </w:r>
    </w:p>
    <w:p w:rsidR="00471EA0" w:rsidRPr="00F84B6A" w:rsidRDefault="00471EA0" w:rsidP="002B4F7C">
      <w:pPr>
        <w:spacing w:after="0" w:line="240" w:lineRule="auto"/>
        <w:ind w:right="140" w:firstLine="709"/>
        <w:rPr>
          <w:sz w:val="28"/>
          <w:szCs w:val="28"/>
          <w:highlight w:val="yellow"/>
        </w:rPr>
      </w:pPr>
    </w:p>
    <w:p w:rsidR="003C7F59" w:rsidRPr="001853A3" w:rsidRDefault="00B11476" w:rsidP="002B4F7C">
      <w:pPr>
        <w:spacing w:after="0" w:line="240" w:lineRule="auto"/>
        <w:ind w:right="140" w:firstLine="709"/>
        <w:jc w:val="center"/>
        <w:rPr>
          <w:b/>
          <w:bCs/>
          <w:i/>
          <w:iCs/>
          <w:color w:val="C0504D" w:themeColor="accent2"/>
          <w:sz w:val="32"/>
          <w:szCs w:val="32"/>
        </w:rPr>
      </w:pPr>
      <w:r w:rsidRPr="001853A3">
        <w:rPr>
          <w:b/>
          <w:bCs/>
          <w:i/>
          <w:iCs/>
          <w:color w:val="C0504D" w:themeColor="accent2"/>
          <w:sz w:val="32"/>
          <w:szCs w:val="32"/>
        </w:rPr>
        <w:t>Обращаем</w:t>
      </w:r>
      <w:r w:rsidR="00E77C78" w:rsidRPr="001853A3">
        <w:rPr>
          <w:b/>
          <w:bCs/>
          <w:i/>
          <w:iCs/>
          <w:color w:val="C0504D" w:themeColor="accent2"/>
          <w:sz w:val="32"/>
          <w:szCs w:val="32"/>
        </w:rPr>
        <w:t xml:space="preserve"> </w:t>
      </w:r>
      <w:r w:rsidRPr="001853A3">
        <w:rPr>
          <w:b/>
          <w:bCs/>
          <w:i/>
          <w:iCs/>
          <w:color w:val="C0504D" w:themeColor="accent2"/>
          <w:sz w:val="32"/>
          <w:szCs w:val="32"/>
        </w:rPr>
        <w:t>внимани</w:t>
      </w:r>
      <w:r w:rsidR="00C23D60" w:rsidRPr="001853A3">
        <w:rPr>
          <w:b/>
          <w:bCs/>
          <w:i/>
          <w:iCs/>
          <w:color w:val="C0504D" w:themeColor="accent2"/>
          <w:sz w:val="32"/>
          <w:szCs w:val="32"/>
        </w:rPr>
        <w:t>е</w:t>
      </w:r>
      <w:r w:rsidR="003C7F59" w:rsidRPr="001853A3">
        <w:rPr>
          <w:b/>
          <w:bCs/>
          <w:i/>
          <w:iCs/>
          <w:color w:val="C0504D" w:themeColor="accent2"/>
          <w:sz w:val="32"/>
          <w:szCs w:val="32"/>
        </w:rPr>
        <w:t>!</w:t>
      </w:r>
    </w:p>
    <w:p w:rsidR="00F63014" w:rsidRPr="001853A3" w:rsidRDefault="003C7F59" w:rsidP="002B4F7C">
      <w:pPr>
        <w:spacing w:after="0" w:line="240" w:lineRule="auto"/>
        <w:ind w:right="140" w:firstLine="709"/>
        <w:jc w:val="center"/>
        <w:rPr>
          <w:b/>
          <w:bCs/>
          <w:i/>
          <w:iCs/>
          <w:color w:val="C0504D" w:themeColor="accent2"/>
          <w:sz w:val="32"/>
          <w:szCs w:val="32"/>
        </w:rPr>
      </w:pPr>
      <w:r w:rsidRPr="001853A3">
        <w:rPr>
          <w:b/>
          <w:bCs/>
          <w:i/>
          <w:iCs/>
          <w:color w:val="C0504D" w:themeColor="accent2"/>
          <w:sz w:val="32"/>
          <w:szCs w:val="32"/>
        </w:rPr>
        <w:t>А</w:t>
      </w:r>
      <w:r w:rsidR="00F63014" w:rsidRPr="001853A3">
        <w:rPr>
          <w:b/>
          <w:bCs/>
          <w:i/>
          <w:iCs/>
          <w:color w:val="C0504D" w:themeColor="accent2"/>
          <w:sz w:val="32"/>
          <w:szCs w:val="32"/>
        </w:rPr>
        <w:t>дминистративный</w:t>
      </w:r>
      <w:r w:rsidR="00E77C78" w:rsidRPr="001853A3">
        <w:rPr>
          <w:b/>
          <w:bCs/>
          <w:i/>
          <w:iCs/>
          <w:color w:val="C0504D" w:themeColor="accent2"/>
          <w:sz w:val="32"/>
          <w:szCs w:val="32"/>
        </w:rPr>
        <w:t xml:space="preserve"> </w:t>
      </w:r>
      <w:r w:rsidR="00F63014" w:rsidRPr="001853A3">
        <w:rPr>
          <w:b/>
          <w:bCs/>
          <w:i/>
          <w:iCs/>
          <w:color w:val="C0504D" w:themeColor="accent2"/>
          <w:sz w:val="32"/>
          <w:szCs w:val="32"/>
        </w:rPr>
        <w:t>штраф</w:t>
      </w:r>
      <w:r w:rsidR="00E77C78" w:rsidRPr="001853A3">
        <w:rPr>
          <w:b/>
          <w:bCs/>
          <w:i/>
          <w:iCs/>
          <w:color w:val="C0504D" w:themeColor="accent2"/>
          <w:sz w:val="32"/>
          <w:szCs w:val="32"/>
        </w:rPr>
        <w:t xml:space="preserve"> </w:t>
      </w:r>
      <w:r w:rsidR="00F63014" w:rsidRPr="001853A3">
        <w:rPr>
          <w:b/>
          <w:bCs/>
          <w:i/>
          <w:iCs/>
          <w:color w:val="C0504D" w:themeColor="accent2"/>
          <w:sz w:val="32"/>
          <w:szCs w:val="32"/>
        </w:rPr>
        <w:t>неуплаченный</w:t>
      </w:r>
      <w:r w:rsidR="00E77C78" w:rsidRPr="001853A3">
        <w:rPr>
          <w:b/>
          <w:bCs/>
          <w:i/>
          <w:iCs/>
          <w:color w:val="C0504D" w:themeColor="accent2"/>
          <w:sz w:val="32"/>
          <w:szCs w:val="32"/>
        </w:rPr>
        <w:t xml:space="preserve"> </w:t>
      </w:r>
      <w:r w:rsidR="00F63014" w:rsidRPr="001853A3">
        <w:rPr>
          <w:b/>
          <w:bCs/>
          <w:i/>
          <w:iCs/>
          <w:color w:val="C0504D" w:themeColor="accent2"/>
          <w:sz w:val="32"/>
          <w:szCs w:val="32"/>
        </w:rPr>
        <w:t>в</w:t>
      </w:r>
      <w:r w:rsidR="00E77C78" w:rsidRPr="001853A3">
        <w:rPr>
          <w:b/>
          <w:bCs/>
          <w:i/>
          <w:iCs/>
          <w:color w:val="C0504D" w:themeColor="accent2"/>
          <w:sz w:val="32"/>
          <w:szCs w:val="32"/>
        </w:rPr>
        <w:t xml:space="preserve"> </w:t>
      </w:r>
      <w:r w:rsidR="00F63014" w:rsidRPr="001853A3">
        <w:rPr>
          <w:b/>
          <w:bCs/>
          <w:i/>
          <w:iCs/>
          <w:color w:val="C0504D" w:themeColor="accent2"/>
          <w:sz w:val="32"/>
          <w:szCs w:val="32"/>
        </w:rPr>
        <w:t>установленный срок</w:t>
      </w:r>
      <w:r w:rsidR="00E77C78" w:rsidRPr="001853A3">
        <w:rPr>
          <w:b/>
          <w:bCs/>
          <w:i/>
          <w:iCs/>
          <w:color w:val="C0504D" w:themeColor="accent2"/>
          <w:sz w:val="32"/>
          <w:szCs w:val="32"/>
        </w:rPr>
        <w:t xml:space="preserve"> </w:t>
      </w:r>
      <w:r w:rsidR="00F63014" w:rsidRPr="001853A3">
        <w:rPr>
          <w:b/>
          <w:bCs/>
          <w:i/>
          <w:iCs/>
          <w:color w:val="C0504D" w:themeColor="accent2"/>
          <w:sz w:val="32"/>
          <w:szCs w:val="32"/>
        </w:rPr>
        <w:t>в</w:t>
      </w:r>
      <w:r w:rsidR="00E77C78" w:rsidRPr="001853A3">
        <w:rPr>
          <w:b/>
          <w:bCs/>
          <w:i/>
          <w:iCs/>
          <w:color w:val="C0504D" w:themeColor="accent2"/>
          <w:sz w:val="32"/>
          <w:szCs w:val="32"/>
        </w:rPr>
        <w:t xml:space="preserve"> </w:t>
      </w:r>
      <w:r w:rsidR="00F63014" w:rsidRPr="001853A3">
        <w:rPr>
          <w:b/>
          <w:bCs/>
          <w:i/>
          <w:iCs/>
          <w:color w:val="C0504D" w:themeColor="accent2"/>
          <w:sz w:val="32"/>
          <w:szCs w:val="32"/>
        </w:rPr>
        <w:t>дальнейшем</w:t>
      </w:r>
      <w:r w:rsidR="00E77C78" w:rsidRPr="001853A3">
        <w:rPr>
          <w:b/>
          <w:bCs/>
          <w:i/>
          <w:iCs/>
          <w:color w:val="C0504D" w:themeColor="accent2"/>
          <w:sz w:val="32"/>
          <w:szCs w:val="32"/>
        </w:rPr>
        <w:t xml:space="preserve"> </w:t>
      </w:r>
      <w:r w:rsidR="00F63014" w:rsidRPr="001853A3">
        <w:rPr>
          <w:b/>
          <w:bCs/>
          <w:i/>
          <w:iCs/>
          <w:color w:val="C0504D" w:themeColor="accent2"/>
          <w:sz w:val="32"/>
          <w:szCs w:val="32"/>
        </w:rPr>
        <w:t>удваивается</w:t>
      </w:r>
      <w:r w:rsidRPr="001853A3">
        <w:rPr>
          <w:b/>
          <w:bCs/>
          <w:i/>
          <w:iCs/>
          <w:color w:val="C0504D" w:themeColor="accent2"/>
          <w:sz w:val="32"/>
          <w:szCs w:val="32"/>
        </w:rPr>
        <w:t>.</w:t>
      </w:r>
    </w:p>
    <w:p w:rsidR="003D5707" w:rsidRPr="00A44530" w:rsidRDefault="003D5707" w:rsidP="002B4F7C">
      <w:pPr>
        <w:spacing w:after="0" w:line="240" w:lineRule="auto"/>
        <w:ind w:right="140" w:firstLine="709"/>
        <w:jc w:val="center"/>
        <w:rPr>
          <w:b/>
          <w:bCs/>
          <w:color w:val="17365D"/>
          <w:sz w:val="32"/>
          <w:szCs w:val="32"/>
        </w:rPr>
      </w:pPr>
    </w:p>
    <w:p w:rsidR="003D5707" w:rsidRPr="00A44530" w:rsidRDefault="003D5707"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2B4F7C" w:rsidRDefault="002B4F7C" w:rsidP="002B4F7C">
      <w:pPr>
        <w:spacing w:after="0" w:line="240" w:lineRule="auto"/>
        <w:ind w:right="140" w:firstLine="709"/>
        <w:jc w:val="center"/>
        <w:rPr>
          <w:b/>
          <w:bCs/>
          <w:color w:val="17365D"/>
          <w:sz w:val="32"/>
          <w:szCs w:val="32"/>
        </w:rPr>
      </w:pPr>
    </w:p>
    <w:p w:rsidR="00B11476" w:rsidRPr="002B4F7C" w:rsidRDefault="00B11476" w:rsidP="002B4F7C">
      <w:pPr>
        <w:spacing w:after="0" w:line="240" w:lineRule="auto"/>
        <w:ind w:right="140" w:firstLine="709"/>
        <w:jc w:val="center"/>
        <w:rPr>
          <w:b/>
          <w:bCs/>
          <w:color w:val="244061"/>
          <w:sz w:val="36"/>
          <w:szCs w:val="32"/>
        </w:rPr>
      </w:pPr>
      <w:r w:rsidRPr="002B4F7C">
        <w:rPr>
          <w:b/>
          <w:bCs/>
          <w:color w:val="17365D"/>
          <w:sz w:val="36"/>
          <w:szCs w:val="32"/>
        </w:rPr>
        <w:t xml:space="preserve">Результаты правоприменительной практики, статистика типовых и </w:t>
      </w:r>
      <w:r w:rsidRPr="002B4F7C">
        <w:rPr>
          <w:b/>
          <w:bCs/>
          <w:color w:val="244061"/>
          <w:sz w:val="36"/>
          <w:szCs w:val="32"/>
        </w:rPr>
        <w:t>массовых нарушений обязательных требований</w:t>
      </w:r>
      <w:r w:rsidR="00E77C78" w:rsidRPr="002B4F7C">
        <w:rPr>
          <w:b/>
          <w:bCs/>
          <w:color w:val="244061"/>
          <w:sz w:val="36"/>
          <w:szCs w:val="32"/>
        </w:rPr>
        <w:t xml:space="preserve"> </w:t>
      </w:r>
      <w:r w:rsidRPr="002B4F7C">
        <w:rPr>
          <w:b/>
          <w:bCs/>
          <w:color w:val="244061"/>
          <w:sz w:val="36"/>
          <w:szCs w:val="32"/>
        </w:rPr>
        <w:t>по</w:t>
      </w:r>
      <w:r w:rsidR="00E77C78" w:rsidRPr="002B4F7C">
        <w:rPr>
          <w:b/>
          <w:bCs/>
          <w:color w:val="244061"/>
          <w:sz w:val="36"/>
          <w:szCs w:val="32"/>
        </w:rPr>
        <w:t xml:space="preserve"> </w:t>
      </w:r>
      <w:r w:rsidRPr="002B4F7C">
        <w:rPr>
          <w:b/>
          <w:bCs/>
          <w:color w:val="244061"/>
          <w:sz w:val="36"/>
          <w:szCs w:val="32"/>
        </w:rPr>
        <w:t>лицензионному</w:t>
      </w:r>
      <w:r w:rsidR="00E77C78" w:rsidRPr="002B4F7C">
        <w:rPr>
          <w:b/>
          <w:bCs/>
          <w:color w:val="244061"/>
          <w:sz w:val="36"/>
          <w:szCs w:val="32"/>
        </w:rPr>
        <w:t xml:space="preserve"> </w:t>
      </w:r>
      <w:r w:rsidRPr="002B4F7C">
        <w:rPr>
          <w:b/>
          <w:bCs/>
          <w:color w:val="244061"/>
          <w:sz w:val="36"/>
          <w:szCs w:val="32"/>
        </w:rPr>
        <w:t>контролю</w:t>
      </w:r>
      <w:r w:rsidR="00E77C78" w:rsidRPr="002B4F7C">
        <w:rPr>
          <w:b/>
          <w:bCs/>
          <w:color w:val="244061"/>
          <w:sz w:val="36"/>
          <w:szCs w:val="32"/>
        </w:rPr>
        <w:t xml:space="preserve"> </w:t>
      </w:r>
      <w:r w:rsidRPr="002B4F7C">
        <w:rPr>
          <w:b/>
          <w:bCs/>
          <w:color w:val="244061"/>
          <w:sz w:val="36"/>
          <w:szCs w:val="32"/>
        </w:rPr>
        <w:t>медицинской деятельности</w:t>
      </w:r>
      <w:r w:rsidR="00E77C78" w:rsidRPr="002B4F7C">
        <w:rPr>
          <w:b/>
          <w:bCs/>
          <w:color w:val="244061"/>
          <w:sz w:val="36"/>
          <w:szCs w:val="32"/>
        </w:rPr>
        <w:t xml:space="preserve"> </w:t>
      </w:r>
      <w:r w:rsidR="008E6DBD" w:rsidRPr="002B4F7C">
        <w:rPr>
          <w:b/>
          <w:bCs/>
          <w:color w:val="244061"/>
          <w:sz w:val="36"/>
          <w:szCs w:val="32"/>
        </w:rPr>
        <w:t>в</w:t>
      </w:r>
      <w:r w:rsidR="006259A6" w:rsidRPr="002B4F7C">
        <w:rPr>
          <w:b/>
          <w:bCs/>
          <w:color w:val="244061"/>
          <w:sz w:val="36"/>
          <w:szCs w:val="32"/>
        </w:rPr>
        <w:t>о</w:t>
      </w:r>
      <w:r w:rsidR="00E77C78" w:rsidRPr="002B4F7C">
        <w:rPr>
          <w:b/>
          <w:bCs/>
          <w:color w:val="244061"/>
          <w:sz w:val="36"/>
          <w:szCs w:val="32"/>
        </w:rPr>
        <w:t xml:space="preserve"> </w:t>
      </w:r>
      <w:r w:rsidR="006259A6" w:rsidRPr="002B4F7C">
        <w:rPr>
          <w:b/>
          <w:bCs/>
          <w:color w:val="244061"/>
          <w:sz w:val="36"/>
          <w:szCs w:val="32"/>
        </w:rPr>
        <w:t>2</w:t>
      </w:r>
      <w:r w:rsidR="00E77C78" w:rsidRPr="002B4F7C">
        <w:rPr>
          <w:b/>
          <w:bCs/>
          <w:color w:val="244061"/>
          <w:sz w:val="36"/>
          <w:szCs w:val="32"/>
        </w:rPr>
        <w:t xml:space="preserve"> </w:t>
      </w:r>
      <w:r w:rsidR="008E6DBD" w:rsidRPr="002B4F7C">
        <w:rPr>
          <w:b/>
          <w:bCs/>
          <w:color w:val="244061"/>
          <w:sz w:val="36"/>
          <w:szCs w:val="32"/>
        </w:rPr>
        <w:t>квартале</w:t>
      </w:r>
      <w:r w:rsidR="00E77C78" w:rsidRPr="002B4F7C">
        <w:rPr>
          <w:b/>
          <w:bCs/>
          <w:color w:val="244061"/>
          <w:sz w:val="36"/>
          <w:szCs w:val="32"/>
        </w:rPr>
        <w:t xml:space="preserve"> </w:t>
      </w:r>
      <w:r w:rsidR="008E6DBD" w:rsidRPr="002B4F7C">
        <w:rPr>
          <w:b/>
          <w:bCs/>
          <w:color w:val="244061"/>
          <w:sz w:val="36"/>
          <w:szCs w:val="32"/>
        </w:rPr>
        <w:t>201</w:t>
      </w:r>
      <w:r w:rsidR="003C7F59" w:rsidRPr="002B4F7C">
        <w:rPr>
          <w:b/>
          <w:bCs/>
          <w:color w:val="244061"/>
          <w:sz w:val="36"/>
          <w:szCs w:val="32"/>
        </w:rPr>
        <w:t>8</w:t>
      </w:r>
      <w:r w:rsidR="00E77C78" w:rsidRPr="002B4F7C">
        <w:rPr>
          <w:b/>
          <w:bCs/>
          <w:color w:val="244061"/>
          <w:sz w:val="36"/>
          <w:szCs w:val="32"/>
        </w:rPr>
        <w:t xml:space="preserve"> </w:t>
      </w:r>
      <w:r w:rsidR="008E6DBD" w:rsidRPr="002B4F7C">
        <w:rPr>
          <w:b/>
          <w:bCs/>
          <w:color w:val="244061"/>
          <w:sz w:val="36"/>
          <w:szCs w:val="32"/>
        </w:rPr>
        <w:t>года</w:t>
      </w:r>
      <w:r w:rsidRPr="002B4F7C">
        <w:rPr>
          <w:b/>
          <w:bCs/>
          <w:color w:val="244061"/>
          <w:sz w:val="36"/>
          <w:szCs w:val="32"/>
        </w:rPr>
        <w:t>»</w:t>
      </w:r>
    </w:p>
    <w:p w:rsidR="00B11476" w:rsidRPr="006259A6" w:rsidRDefault="00B11476" w:rsidP="002B4F7C">
      <w:pPr>
        <w:autoSpaceDE w:val="0"/>
        <w:autoSpaceDN w:val="0"/>
        <w:adjustRightInd w:val="0"/>
        <w:spacing w:after="0"/>
        <w:ind w:right="140" w:firstLine="709"/>
        <w:outlineLvl w:val="0"/>
        <w:rPr>
          <w:sz w:val="26"/>
          <w:szCs w:val="26"/>
          <w:lang w:eastAsia="en-US"/>
        </w:rPr>
      </w:pPr>
    </w:p>
    <w:p w:rsidR="00B11476" w:rsidRPr="00A44530" w:rsidRDefault="00B11476" w:rsidP="002B4F7C">
      <w:pPr>
        <w:spacing w:after="0"/>
        <w:ind w:right="140" w:firstLine="709"/>
        <w:rPr>
          <w:sz w:val="28"/>
          <w:szCs w:val="28"/>
          <w:lang w:eastAsia="en-US"/>
        </w:rPr>
      </w:pPr>
      <w:r w:rsidRPr="00A44530">
        <w:rPr>
          <w:sz w:val="28"/>
          <w:szCs w:val="28"/>
          <w:lang w:eastAsia="en-US"/>
        </w:rPr>
        <w:t>За</w:t>
      </w:r>
      <w:r w:rsidR="00E77C78" w:rsidRPr="00A44530">
        <w:rPr>
          <w:sz w:val="28"/>
          <w:szCs w:val="28"/>
          <w:lang w:eastAsia="en-US"/>
        </w:rPr>
        <w:t xml:space="preserve"> </w:t>
      </w:r>
      <w:r w:rsidRPr="00A44530">
        <w:rPr>
          <w:sz w:val="28"/>
          <w:szCs w:val="28"/>
          <w:lang w:eastAsia="en-US"/>
        </w:rPr>
        <w:t>отчетный период</w:t>
      </w:r>
      <w:r w:rsidR="00E77C78" w:rsidRPr="00A44530">
        <w:rPr>
          <w:sz w:val="28"/>
          <w:szCs w:val="28"/>
          <w:lang w:eastAsia="en-US"/>
        </w:rPr>
        <w:t xml:space="preserve"> </w:t>
      </w:r>
      <w:r w:rsidRPr="00A44530">
        <w:rPr>
          <w:sz w:val="28"/>
          <w:szCs w:val="28"/>
          <w:lang w:eastAsia="en-US"/>
        </w:rPr>
        <w:t>проведены</w:t>
      </w:r>
      <w:r w:rsidR="00E77C78" w:rsidRPr="00A44530">
        <w:rPr>
          <w:sz w:val="28"/>
          <w:szCs w:val="28"/>
          <w:lang w:eastAsia="en-US"/>
        </w:rPr>
        <w:t xml:space="preserve"> </w:t>
      </w:r>
      <w:r w:rsidR="00A44530" w:rsidRPr="00A44530">
        <w:rPr>
          <w:sz w:val="28"/>
          <w:szCs w:val="28"/>
          <w:lang w:eastAsia="en-US"/>
        </w:rPr>
        <w:t>4</w:t>
      </w:r>
      <w:r w:rsidR="003C7F59" w:rsidRPr="00A44530">
        <w:rPr>
          <w:sz w:val="28"/>
          <w:szCs w:val="28"/>
          <w:lang w:eastAsia="en-US"/>
        </w:rPr>
        <w:t xml:space="preserve"> </w:t>
      </w:r>
      <w:r w:rsidRPr="00A44530">
        <w:rPr>
          <w:sz w:val="28"/>
          <w:szCs w:val="28"/>
          <w:lang w:eastAsia="en-US"/>
        </w:rPr>
        <w:t>провер</w:t>
      </w:r>
      <w:r w:rsidR="003C7F59" w:rsidRPr="00A44530">
        <w:rPr>
          <w:sz w:val="28"/>
          <w:szCs w:val="28"/>
          <w:lang w:eastAsia="en-US"/>
        </w:rPr>
        <w:t>ки</w:t>
      </w:r>
      <w:r w:rsidRPr="00A44530">
        <w:rPr>
          <w:sz w:val="28"/>
          <w:szCs w:val="28"/>
          <w:lang w:eastAsia="en-US"/>
        </w:rPr>
        <w:t xml:space="preserve"> по контролю соблюдения лицензионных требований и условий при осуществлении медицинской деятельности, в</w:t>
      </w:r>
      <w:r w:rsidR="00E77C78" w:rsidRPr="00A44530">
        <w:rPr>
          <w:sz w:val="28"/>
          <w:szCs w:val="28"/>
          <w:lang w:eastAsia="en-US"/>
        </w:rPr>
        <w:t xml:space="preserve"> </w:t>
      </w:r>
      <w:r w:rsidRPr="00A44530">
        <w:rPr>
          <w:sz w:val="28"/>
          <w:szCs w:val="28"/>
          <w:lang w:eastAsia="en-US"/>
        </w:rPr>
        <w:t>том</w:t>
      </w:r>
      <w:r w:rsidR="00E77C78" w:rsidRPr="00A44530">
        <w:rPr>
          <w:sz w:val="28"/>
          <w:szCs w:val="28"/>
          <w:lang w:eastAsia="en-US"/>
        </w:rPr>
        <w:t xml:space="preserve"> </w:t>
      </w:r>
      <w:r w:rsidRPr="00A44530">
        <w:rPr>
          <w:sz w:val="28"/>
          <w:szCs w:val="28"/>
          <w:lang w:eastAsia="en-US"/>
        </w:rPr>
        <w:t>числе:</w:t>
      </w:r>
    </w:p>
    <w:p w:rsidR="00B11476" w:rsidRPr="00A44530" w:rsidRDefault="00E77C78" w:rsidP="002B4F7C">
      <w:pPr>
        <w:pStyle w:val="a9"/>
        <w:numPr>
          <w:ilvl w:val="0"/>
          <w:numId w:val="9"/>
        </w:numPr>
        <w:spacing w:after="0"/>
        <w:ind w:left="0" w:right="140" w:firstLine="709"/>
        <w:jc w:val="both"/>
        <w:rPr>
          <w:rFonts w:ascii="Times New Roman" w:hAnsi="Times New Roman" w:cs="Times New Roman"/>
          <w:sz w:val="28"/>
          <w:szCs w:val="28"/>
          <w:lang w:eastAsia="en-US"/>
        </w:rPr>
      </w:pP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плановых</w:t>
      </w:r>
      <w:r w:rsidRPr="00A44530">
        <w:rPr>
          <w:rFonts w:ascii="Times New Roman" w:hAnsi="Times New Roman" w:cs="Times New Roman"/>
          <w:sz w:val="28"/>
          <w:szCs w:val="28"/>
          <w:lang w:eastAsia="en-US"/>
        </w:rPr>
        <w:t xml:space="preserve"> </w:t>
      </w:r>
      <w:r w:rsidR="001853A3" w:rsidRPr="00752B4C">
        <w:rPr>
          <w:rFonts w:ascii="Times New Roman" w:hAnsi="Times New Roman" w:cs="Times New Roman"/>
          <w:sz w:val="28"/>
          <w:szCs w:val="28"/>
        </w:rPr>
        <w:t>–</w:t>
      </w:r>
      <w:r w:rsidR="00B11476" w:rsidRPr="00A44530">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1</w:t>
      </w:r>
    </w:p>
    <w:p w:rsidR="00B11476" w:rsidRPr="00A44530" w:rsidRDefault="00E77C78" w:rsidP="002B4F7C">
      <w:pPr>
        <w:pStyle w:val="a9"/>
        <w:numPr>
          <w:ilvl w:val="0"/>
          <w:numId w:val="9"/>
        </w:numPr>
        <w:spacing w:after="0"/>
        <w:ind w:left="0" w:right="140" w:firstLine="709"/>
        <w:jc w:val="both"/>
        <w:rPr>
          <w:rFonts w:ascii="Times New Roman" w:hAnsi="Times New Roman" w:cs="Times New Roman"/>
          <w:sz w:val="28"/>
          <w:szCs w:val="28"/>
          <w:lang w:eastAsia="en-US"/>
        </w:rPr>
      </w:pP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 xml:space="preserve">внеплановых – </w:t>
      </w:r>
      <w:r w:rsidR="00A44530" w:rsidRPr="00A44530">
        <w:rPr>
          <w:rFonts w:ascii="Times New Roman" w:hAnsi="Times New Roman" w:cs="Times New Roman"/>
          <w:sz w:val="28"/>
          <w:szCs w:val="28"/>
          <w:lang w:eastAsia="en-US"/>
        </w:rPr>
        <w:t>3</w:t>
      </w:r>
      <w:r w:rsidR="00B11476" w:rsidRPr="00A44530">
        <w:rPr>
          <w:rFonts w:ascii="Times New Roman" w:hAnsi="Times New Roman" w:cs="Times New Roman"/>
          <w:sz w:val="28"/>
          <w:szCs w:val="28"/>
          <w:lang w:eastAsia="en-US"/>
        </w:rPr>
        <w:t xml:space="preserve"> по</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контролю</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за</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исполнением</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ранее</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выданного</w:t>
      </w:r>
      <w:r w:rsidRPr="00A44530">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предписания.</w:t>
      </w:r>
    </w:p>
    <w:p w:rsidR="00A44530" w:rsidRPr="00A44530" w:rsidRDefault="001853A3" w:rsidP="002B4F7C">
      <w:pPr>
        <w:pStyle w:val="a9"/>
        <w:spacing w:after="0"/>
        <w:ind w:left="0" w:right="14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11476" w:rsidRPr="00A44530">
        <w:rPr>
          <w:rFonts w:ascii="Times New Roman" w:hAnsi="Times New Roman" w:cs="Times New Roman"/>
          <w:sz w:val="28"/>
          <w:szCs w:val="28"/>
          <w:lang w:eastAsia="en-US"/>
        </w:rPr>
        <w:t>Проверена</w:t>
      </w:r>
      <w:r w:rsidR="00E77C78" w:rsidRPr="00A44530">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деятельность</w:t>
      </w:r>
      <w:r w:rsidR="00E77C78" w:rsidRPr="00A44530">
        <w:rPr>
          <w:rFonts w:ascii="Times New Roman" w:hAnsi="Times New Roman" w:cs="Times New Roman"/>
          <w:sz w:val="28"/>
          <w:szCs w:val="28"/>
          <w:lang w:eastAsia="en-US"/>
        </w:rPr>
        <w:t xml:space="preserve"> </w:t>
      </w:r>
      <w:r w:rsidR="00EB678C" w:rsidRPr="00A44530">
        <w:rPr>
          <w:rFonts w:ascii="Times New Roman" w:hAnsi="Times New Roman" w:cs="Times New Roman"/>
          <w:sz w:val="28"/>
          <w:szCs w:val="28"/>
          <w:lang w:eastAsia="en-US"/>
        </w:rPr>
        <w:t>БУ РК «Республиканск</w:t>
      </w:r>
      <w:r w:rsidR="00A44530">
        <w:rPr>
          <w:rFonts w:ascii="Times New Roman" w:hAnsi="Times New Roman" w:cs="Times New Roman"/>
          <w:sz w:val="28"/>
          <w:szCs w:val="28"/>
          <w:lang w:eastAsia="en-US"/>
        </w:rPr>
        <w:t>ая</w:t>
      </w:r>
      <w:r>
        <w:rPr>
          <w:rFonts w:ascii="Times New Roman" w:hAnsi="Times New Roman" w:cs="Times New Roman"/>
          <w:sz w:val="28"/>
          <w:szCs w:val="28"/>
          <w:lang w:eastAsia="en-US"/>
        </w:rPr>
        <w:t xml:space="preserve"> </w:t>
      </w:r>
      <w:r w:rsidR="00A44530">
        <w:rPr>
          <w:rFonts w:ascii="Times New Roman" w:hAnsi="Times New Roman" w:cs="Times New Roman"/>
          <w:sz w:val="28"/>
          <w:szCs w:val="28"/>
          <w:lang w:eastAsia="en-US"/>
        </w:rPr>
        <w:t>больница</w:t>
      </w:r>
      <w:r>
        <w:rPr>
          <w:rFonts w:ascii="Times New Roman" w:hAnsi="Times New Roman" w:cs="Times New Roman"/>
          <w:sz w:val="28"/>
          <w:szCs w:val="28"/>
          <w:lang w:eastAsia="en-US"/>
        </w:rPr>
        <w:t xml:space="preserve"> </w:t>
      </w:r>
      <w:r w:rsidR="00A44530">
        <w:rPr>
          <w:rFonts w:ascii="Times New Roman" w:hAnsi="Times New Roman" w:cs="Times New Roman"/>
          <w:sz w:val="28"/>
          <w:szCs w:val="28"/>
          <w:lang w:eastAsia="en-US"/>
        </w:rPr>
        <w:t>им.</w:t>
      </w:r>
      <w:r>
        <w:rPr>
          <w:rFonts w:ascii="Times New Roman" w:hAnsi="Times New Roman" w:cs="Times New Roman"/>
          <w:sz w:val="28"/>
          <w:szCs w:val="28"/>
          <w:lang w:eastAsia="en-US"/>
        </w:rPr>
        <w:t xml:space="preserve"> </w:t>
      </w:r>
      <w:r w:rsidR="00A44530">
        <w:rPr>
          <w:rFonts w:ascii="Times New Roman" w:hAnsi="Times New Roman" w:cs="Times New Roman"/>
          <w:sz w:val="28"/>
          <w:szCs w:val="28"/>
          <w:lang w:eastAsia="en-US"/>
        </w:rPr>
        <w:t>П.П.Жемчуева</w:t>
      </w:r>
      <w:r w:rsidR="00355CB7" w:rsidRPr="00A4453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БУ</w:t>
      </w:r>
      <w:r>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РК</w:t>
      </w:r>
      <w:r>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w:t>
      </w:r>
      <w:r w:rsidR="00A44530">
        <w:rPr>
          <w:rFonts w:ascii="Times New Roman" w:hAnsi="Times New Roman" w:cs="Times New Roman"/>
          <w:sz w:val="28"/>
          <w:szCs w:val="28"/>
          <w:lang w:eastAsia="en-US"/>
        </w:rPr>
        <w:t>Городовиковская</w:t>
      </w:r>
      <w:r>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районная</w:t>
      </w:r>
      <w:r>
        <w:rPr>
          <w:rFonts w:ascii="Times New Roman" w:hAnsi="Times New Roman" w:cs="Times New Roman"/>
          <w:sz w:val="28"/>
          <w:szCs w:val="28"/>
          <w:lang w:eastAsia="en-US"/>
        </w:rPr>
        <w:t xml:space="preserve"> </w:t>
      </w:r>
      <w:r w:rsidR="00355CB7" w:rsidRPr="00A44530">
        <w:rPr>
          <w:rFonts w:ascii="Times New Roman" w:hAnsi="Times New Roman" w:cs="Times New Roman"/>
          <w:sz w:val="28"/>
          <w:szCs w:val="28"/>
          <w:lang w:eastAsia="en-US"/>
        </w:rPr>
        <w:t>больница»</w:t>
      </w:r>
      <w:r w:rsidR="00A4453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A44530" w:rsidRPr="00A44530">
        <w:rPr>
          <w:rFonts w:ascii="Times New Roman" w:hAnsi="Times New Roman" w:cs="Times New Roman"/>
          <w:sz w:val="28"/>
          <w:szCs w:val="28"/>
          <w:lang w:eastAsia="en-US"/>
        </w:rPr>
        <w:t>БУ</w:t>
      </w:r>
      <w:r>
        <w:rPr>
          <w:rFonts w:ascii="Times New Roman" w:hAnsi="Times New Roman" w:cs="Times New Roman"/>
          <w:sz w:val="28"/>
          <w:szCs w:val="28"/>
          <w:lang w:eastAsia="en-US"/>
        </w:rPr>
        <w:t xml:space="preserve"> </w:t>
      </w:r>
      <w:r w:rsidR="00A44530" w:rsidRPr="00A44530">
        <w:rPr>
          <w:rFonts w:ascii="Times New Roman" w:hAnsi="Times New Roman" w:cs="Times New Roman"/>
          <w:sz w:val="28"/>
          <w:szCs w:val="28"/>
          <w:lang w:eastAsia="en-US"/>
        </w:rPr>
        <w:t>РК</w:t>
      </w:r>
      <w:r>
        <w:rPr>
          <w:rFonts w:ascii="Times New Roman" w:hAnsi="Times New Roman" w:cs="Times New Roman"/>
          <w:sz w:val="28"/>
          <w:szCs w:val="28"/>
          <w:lang w:eastAsia="en-US"/>
        </w:rPr>
        <w:t xml:space="preserve"> </w:t>
      </w:r>
      <w:r w:rsidR="00A44530" w:rsidRPr="00A44530">
        <w:rPr>
          <w:rFonts w:ascii="Times New Roman" w:hAnsi="Times New Roman" w:cs="Times New Roman"/>
          <w:sz w:val="28"/>
          <w:szCs w:val="28"/>
          <w:lang w:eastAsia="en-US"/>
        </w:rPr>
        <w:t>«</w:t>
      </w:r>
      <w:r w:rsidR="00A44530">
        <w:rPr>
          <w:rFonts w:ascii="Times New Roman" w:hAnsi="Times New Roman" w:cs="Times New Roman"/>
          <w:sz w:val="28"/>
          <w:szCs w:val="28"/>
          <w:lang w:eastAsia="en-US"/>
        </w:rPr>
        <w:t>Ц</w:t>
      </w:r>
      <w:r w:rsidR="00DD5AF8">
        <w:rPr>
          <w:rFonts w:ascii="Times New Roman" w:hAnsi="Times New Roman" w:cs="Times New Roman"/>
          <w:sz w:val="28"/>
          <w:szCs w:val="28"/>
          <w:lang w:eastAsia="en-US"/>
        </w:rPr>
        <w:t>елинная</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районная</w:t>
      </w:r>
      <w:r>
        <w:rPr>
          <w:rFonts w:ascii="Times New Roman" w:hAnsi="Times New Roman" w:cs="Times New Roman"/>
          <w:sz w:val="28"/>
          <w:szCs w:val="28"/>
          <w:lang w:eastAsia="en-US"/>
        </w:rPr>
        <w:t xml:space="preserve"> </w:t>
      </w:r>
      <w:r w:rsidR="00A44530" w:rsidRPr="00A44530">
        <w:rPr>
          <w:rFonts w:ascii="Times New Roman" w:hAnsi="Times New Roman" w:cs="Times New Roman"/>
          <w:sz w:val="28"/>
          <w:szCs w:val="28"/>
          <w:lang w:eastAsia="en-US"/>
        </w:rPr>
        <w:t>больница»</w:t>
      </w:r>
      <w:r w:rsidR="00DD5AF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БУ</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РК</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«Яшкульская</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районная</w:t>
      </w:r>
      <w:r>
        <w:rPr>
          <w:rFonts w:ascii="Times New Roman" w:hAnsi="Times New Roman" w:cs="Times New Roman"/>
          <w:sz w:val="28"/>
          <w:szCs w:val="28"/>
          <w:lang w:eastAsia="en-US"/>
        </w:rPr>
        <w:t xml:space="preserve"> </w:t>
      </w:r>
      <w:r w:rsidR="00DD5AF8">
        <w:rPr>
          <w:rFonts w:ascii="Times New Roman" w:hAnsi="Times New Roman" w:cs="Times New Roman"/>
          <w:sz w:val="28"/>
          <w:szCs w:val="28"/>
          <w:lang w:eastAsia="en-US"/>
        </w:rPr>
        <w:t>больница».</w:t>
      </w:r>
    </w:p>
    <w:p w:rsidR="00BC6FD4" w:rsidRPr="00DD5AF8" w:rsidRDefault="00DD5AF8" w:rsidP="002B4F7C">
      <w:pPr>
        <w:pStyle w:val="a9"/>
        <w:spacing w:after="0"/>
        <w:ind w:left="0" w:right="140" w:firstLine="709"/>
        <w:jc w:val="both"/>
        <w:rPr>
          <w:rFonts w:ascii="Times New Roman" w:hAnsi="Times New Roman" w:cs="Times New Roman"/>
          <w:sz w:val="28"/>
          <w:szCs w:val="28"/>
          <w:lang w:eastAsia="en-US"/>
        </w:rPr>
      </w:pPr>
      <w:r w:rsidRPr="00DD5AF8">
        <w:rPr>
          <w:rFonts w:ascii="Times New Roman" w:hAnsi="Times New Roman" w:cs="Times New Roman"/>
          <w:sz w:val="28"/>
          <w:szCs w:val="28"/>
          <w:lang w:eastAsia="en-US"/>
        </w:rPr>
        <w:t>Грубые</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н</w:t>
      </w:r>
      <w:r w:rsidR="00BC6FD4" w:rsidRPr="00DD5AF8">
        <w:rPr>
          <w:rFonts w:ascii="Times New Roman" w:hAnsi="Times New Roman" w:cs="Times New Roman"/>
          <w:sz w:val="28"/>
          <w:szCs w:val="28"/>
          <w:lang w:eastAsia="en-US"/>
        </w:rPr>
        <w:t>арушения</w:t>
      </w:r>
      <w:r w:rsidR="001853A3">
        <w:rPr>
          <w:rFonts w:ascii="Times New Roman" w:hAnsi="Times New Roman" w:cs="Times New Roman"/>
          <w:sz w:val="28"/>
          <w:szCs w:val="28"/>
          <w:lang w:eastAsia="en-US"/>
        </w:rPr>
        <w:t xml:space="preserve"> </w:t>
      </w:r>
      <w:r w:rsidR="00BC6FD4" w:rsidRPr="00DD5AF8">
        <w:rPr>
          <w:rFonts w:ascii="Times New Roman" w:hAnsi="Times New Roman" w:cs="Times New Roman"/>
          <w:sz w:val="28"/>
          <w:szCs w:val="28"/>
          <w:lang w:eastAsia="en-US"/>
        </w:rPr>
        <w:t>ЛТУ</w:t>
      </w:r>
      <w:r w:rsidR="001853A3">
        <w:rPr>
          <w:rFonts w:ascii="Times New Roman" w:hAnsi="Times New Roman" w:cs="Times New Roman"/>
          <w:sz w:val="28"/>
          <w:szCs w:val="28"/>
          <w:lang w:eastAsia="en-US"/>
        </w:rPr>
        <w:t xml:space="preserve"> </w:t>
      </w:r>
      <w:r w:rsidR="00BC6FD4" w:rsidRPr="00DD5AF8">
        <w:rPr>
          <w:rFonts w:ascii="Times New Roman" w:hAnsi="Times New Roman" w:cs="Times New Roman"/>
          <w:sz w:val="28"/>
          <w:szCs w:val="28"/>
          <w:lang w:eastAsia="en-US"/>
        </w:rPr>
        <w:t>выявлены</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в</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БУ</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РК</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«Яшкульская</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районная</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больница».</w:t>
      </w:r>
    </w:p>
    <w:p w:rsidR="000E6C1A" w:rsidRDefault="00BC6FD4" w:rsidP="002B4F7C">
      <w:pPr>
        <w:pStyle w:val="a9"/>
        <w:spacing w:after="0"/>
        <w:ind w:left="0" w:right="140" w:firstLine="709"/>
        <w:jc w:val="both"/>
        <w:rPr>
          <w:rFonts w:ascii="Times New Roman" w:hAnsi="Times New Roman" w:cs="Times New Roman"/>
          <w:sz w:val="28"/>
          <w:szCs w:val="28"/>
          <w:lang w:eastAsia="en-US"/>
        </w:rPr>
      </w:pPr>
      <w:r w:rsidRPr="00DD5AF8">
        <w:rPr>
          <w:rFonts w:ascii="Times New Roman" w:hAnsi="Times New Roman" w:cs="Times New Roman"/>
          <w:sz w:val="28"/>
          <w:szCs w:val="28"/>
          <w:lang w:eastAsia="en-US"/>
        </w:rPr>
        <w:t>В</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установленный</w:t>
      </w:r>
      <w:r w:rsidR="001853A3">
        <w:rPr>
          <w:rFonts w:ascii="Times New Roman" w:hAnsi="Times New Roman" w:cs="Times New Roman"/>
          <w:sz w:val="28"/>
          <w:szCs w:val="28"/>
          <w:lang w:eastAsia="en-US"/>
        </w:rPr>
        <w:t xml:space="preserve"> </w:t>
      </w:r>
      <w:r w:rsidRPr="00DD5AF8">
        <w:rPr>
          <w:rFonts w:ascii="Times New Roman" w:hAnsi="Times New Roman" w:cs="Times New Roman"/>
          <w:sz w:val="28"/>
          <w:szCs w:val="28"/>
          <w:lang w:eastAsia="en-US"/>
        </w:rPr>
        <w:t>срок</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не</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выполнено</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предписание</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ТО</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Росздравнадзора</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по</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РК</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БУ РК «Республиканская</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больница</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им.</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П.П.Жемчуева»,</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БУ</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РК</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«Городовиковская</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районная</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больница»,</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БУ</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РК</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«Целинная</w:t>
      </w:r>
      <w:r w:rsidR="001853A3">
        <w:rPr>
          <w:rFonts w:ascii="Times New Roman" w:hAnsi="Times New Roman" w:cs="Times New Roman"/>
          <w:sz w:val="28"/>
          <w:szCs w:val="28"/>
          <w:lang w:eastAsia="en-US"/>
        </w:rPr>
        <w:t xml:space="preserve"> </w:t>
      </w:r>
      <w:r w:rsidR="00DD5AF8" w:rsidRPr="00DD5AF8">
        <w:rPr>
          <w:rFonts w:ascii="Times New Roman" w:hAnsi="Times New Roman" w:cs="Times New Roman"/>
          <w:sz w:val="28"/>
          <w:szCs w:val="28"/>
          <w:lang w:eastAsia="en-US"/>
        </w:rPr>
        <w:t>районная</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больница»</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в</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связи</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с</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чем</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составлен</w:t>
      </w:r>
      <w:r w:rsidR="00352719">
        <w:rPr>
          <w:rFonts w:ascii="Times New Roman" w:hAnsi="Times New Roman" w:cs="Times New Roman"/>
          <w:sz w:val="28"/>
          <w:szCs w:val="28"/>
          <w:lang w:eastAsia="en-US"/>
        </w:rPr>
        <w:t>ы</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2</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протокол</w:t>
      </w:r>
      <w:r w:rsidR="00352719">
        <w:rPr>
          <w:rFonts w:ascii="Times New Roman" w:hAnsi="Times New Roman" w:cs="Times New Roman"/>
          <w:sz w:val="28"/>
          <w:szCs w:val="28"/>
          <w:lang w:eastAsia="en-US"/>
        </w:rPr>
        <w:t>а</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об</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административном</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правонарушении</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по</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ч. 21</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ст. 19.5</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КоАП</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РФ</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на</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юридические</w:t>
      </w:r>
      <w:r w:rsidR="001853A3">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лица</w:t>
      </w:r>
      <w:r w:rsidR="000E6C1A" w:rsidRPr="00DD5AF8">
        <w:rPr>
          <w:rFonts w:ascii="Times New Roman" w:hAnsi="Times New Roman" w:cs="Times New Roman"/>
          <w:sz w:val="28"/>
          <w:szCs w:val="28"/>
          <w:lang w:eastAsia="en-US"/>
        </w:rPr>
        <w:t>,</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назначен</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административный</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штраф</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6</w:t>
      </w:r>
      <w:r w:rsidR="000E6C1A" w:rsidRPr="00DD5AF8">
        <w:rPr>
          <w:rFonts w:ascii="Times New Roman" w:hAnsi="Times New Roman" w:cs="Times New Roman"/>
          <w:sz w:val="28"/>
          <w:szCs w:val="28"/>
          <w:lang w:eastAsia="en-US"/>
        </w:rPr>
        <w:t>0,0</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тыс.</w:t>
      </w:r>
      <w:r w:rsidR="001853A3">
        <w:rPr>
          <w:rFonts w:ascii="Times New Roman" w:hAnsi="Times New Roman" w:cs="Times New Roman"/>
          <w:sz w:val="28"/>
          <w:szCs w:val="28"/>
          <w:lang w:eastAsia="en-US"/>
        </w:rPr>
        <w:t xml:space="preserve"> </w:t>
      </w:r>
      <w:r w:rsidR="000E6C1A" w:rsidRPr="00DD5AF8">
        <w:rPr>
          <w:rFonts w:ascii="Times New Roman" w:hAnsi="Times New Roman" w:cs="Times New Roman"/>
          <w:sz w:val="28"/>
          <w:szCs w:val="28"/>
          <w:lang w:eastAsia="en-US"/>
        </w:rPr>
        <w:t>рублей.</w:t>
      </w:r>
    </w:p>
    <w:p w:rsidR="00352719" w:rsidRPr="00A44530" w:rsidRDefault="001853A3" w:rsidP="002B4F7C">
      <w:pPr>
        <w:pStyle w:val="a9"/>
        <w:spacing w:after="0"/>
        <w:ind w:left="0" w:right="14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Находится</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на</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рассмотрении</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районного</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суда</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административное</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дело</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отношении</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БУ</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РК</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«Яшкульская</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районная</w:t>
      </w:r>
      <w:r>
        <w:rPr>
          <w:rFonts w:ascii="Times New Roman" w:hAnsi="Times New Roman" w:cs="Times New Roman"/>
          <w:sz w:val="28"/>
          <w:szCs w:val="28"/>
          <w:lang w:eastAsia="en-US"/>
        </w:rPr>
        <w:t xml:space="preserve"> </w:t>
      </w:r>
      <w:r w:rsidR="00352719">
        <w:rPr>
          <w:rFonts w:ascii="Times New Roman" w:hAnsi="Times New Roman" w:cs="Times New Roman"/>
          <w:sz w:val="28"/>
          <w:szCs w:val="28"/>
          <w:lang w:eastAsia="en-US"/>
        </w:rPr>
        <w:t>больница».</w:t>
      </w:r>
    </w:p>
    <w:p w:rsidR="00352719" w:rsidRDefault="00352719" w:rsidP="002B4F7C">
      <w:pPr>
        <w:pStyle w:val="a9"/>
        <w:spacing w:after="0"/>
        <w:ind w:left="0" w:right="140" w:firstLine="709"/>
        <w:jc w:val="both"/>
        <w:rPr>
          <w:rFonts w:ascii="Times New Roman" w:hAnsi="Times New Roman" w:cs="Times New Roman"/>
          <w:sz w:val="28"/>
          <w:szCs w:val="28"/>
          <w:lang w:eastAsia="en-US"/>
        </w:rPr>
      </w:pPr>
    </w:p>
    <w:p w:rsidR="005A2942" w:rsidRPr="005A2942" w:rsidRDefault="000E6C1A" w:rsidP="002B4F7C">
      <w:pPr>
        <w:pStyle w:val="a9"/>
        <w:spacing w:after="0"/>
        <w:ind w:left="0" w:right="14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5A2942" w:rsidRPr="002B4F7C" w:rsidRDefault="005A2942" w:rsidP="002B4F7C">
      <w:pPr>
        <w:spacing w:after="0" w:line="240" w:lineRule="auto"/>
        <w:ind w:right="140" w:firstLine="709"/>
        <w:jc w:val="center"/>
        <w:rPr>
          <w:b/>
          <w:color w:val="244061"/>
          <w:sz w:val="36"/>
          <w:szCs w:val="28"/>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sidR="002B4F7C">
        <w:rPr>
          <w:b/>
          <w:bCs/>
          <w:color w:val="17365D"/>
          <w:sz w:val="36"/>
          <w:szCs w:val="28"/>
        </w:rPr>
        <w:t xml:space="preserve"> </w:t>
      </w:r>
      <w:r w:rsidRPr="002B4F7C">
        <w:rPr>
          <w:b/>
          <w:bCs/>
          <w:color w:val="244061"/>
          <w:sz w:val="36"/>
          <w:szCs w:val="28"/>
        </w:rPr>
        <w:t xml:space="preserve">массовых нарушений обязательных требований </w:t>
      </w:r>
      <w:r w:rsidRPr="002B4F7C">
        <w:rPr>
          <w:b/>
          <w:color w:val="244061"/>
          <w:sz w:val="36"/>
          <w:szCs w:val="28"/>
        </w:rPr>
        <w:t>по лицензионному контролю фармацевтической деятельности</w:t>
      </w:r>
    </w:p>
    <w:p w:rsidR="005A2942" w:rsidRPr="00984DDC" w:rsidRDefault="005A2942" w:rsidP="002B4F7C">
      <w:pPr>
        <w:spacing w:after="0"/>
        <w:ind w:right="140" w:firstLine="709"/>
        <w:contextualSpacing/>
        <w:rPr>
          <w:rFonts w:eastAsia="Calibri"/>
          <w:sz w:val="26"/>
          <w:szCs w:val="26"/>
          <w:lang w:eastAsia="en-US"/>
        </w:rPr>
      </w:pPr>
    </w:p>
    <w:p w:rsidR="005A2942" w:rsidRPr="001D746D" w:rsidRDefault="005A2942" w:rsidP="002B4F7C">
      <w:pPr>
        <w:spacing w:after="0"/>
        <w:ind w:right="140" w:firstLine="709"/>
        <w:contextualSpacing/>
        <w:rPr>
          <w:sz w:val="28"/>
          <w:szCs w:val="28"/>
          <w:highlight w:val="yellow"/>
          <w:lang w:eastAsia="en-US"/>
        </w:rPr>
      </w:pPr>
      <w:r>
        <w:rPr>
          <w:rFonts w:eastAsia="Calibri"/>
          <w:sz w:val="28"/>
          <w:szCs w:val="28"/>
          <w:lang w:eastAsia="en-US"/>
        </w:rPr>
        <w:t>За</w:t>
      </w:r>
      <w:r w:rsidRPr="00984DDC">
        <w:rPr>
          <w:rFonts w:eastAsia="Calibri"/>
          <w:sz w:val="28"/>
          <w:szCs w:val="28"/>
          <w:lang w:eastAsia="en-US"/>
        </w:rPr>
        <w:t xml:space="preserve"> </w:t>
      </w:r>
      <w:r>
        <w:rPr>
          <w:rFonts w:eastAsia="Calibri"/>
          <w:sz w:val="28"/>
          <w:szCs w:val="28"/>
          <w:lang w:eastAsia="en-US"/>
        </w:rPr>
        <w:t>2</w:t>
      </w:r>
      <w:r w:rsidRPr="00984DDC">
        <w:rPr>
          <w:rFonts w:eastAsia="Calibri"/>
          <w:sz w:val="28"/>
          <w:szCs w:val="28"/>
          <w:lang w:eastAsia="en-US"/>
        </w:rPr>
        <w:t xml:space="preserve"> квартал 201</w:t>
      </w:r>
      <w:r>
        <w:rPr>
          <w:rFonts w:eastAsia="Calibri"/>
          <w:sz w:val="28"/>
          <w:szCs w:val="28"/>
          <w:lang w:eastAsia="en-US"/>
        </w:rPr>
        <w:t>8</w:t>
      </w:r>
      <w:r w:rsidRPr="00984DDC">
        <w:rPr>
          <w:rFonts w:eastAsia="Calibri"/>
          <w:sz w:val="28"/>
          <w:szCs w:val="28"/>
          <w:lang w:eastAsia="en-US"/>
        </w:rPr>
        <w:t xml:space="preserve"> года </w:t>
      </w:r>
      <w:r>
        <w:rPr>
          <w:rFonts w:eastAsia="Calibri"/>
          <w:sz w:val="28"/>
          <w:szCs w:val="28"/>
          <w:lang w:eastAsia="en-US"/>
        </w:rPr>
        <w:t xml:space="preserve">в рамках </w:t>
      </w:r>
      <w:r w:rsidRPr="00984DDC">
        <w:rPr>
          <w:rFonts w:eastAsia="Calibri"/>
          <w:sz w:val="28"/>
          <w:szCs w:val="28"/>
          <w:lang w:eastAsia="en-US"/>
        </w:rPr>
        <w:t>контрол</w:t>
      </w:r>
      <w:r>
        <w:rPr>
          <w:rFonts w:eastAsia="Calibri"/>
          <w:sz w:val="28"/>
          <w:szCs w:val="28"/>
          <w:lang w:eastAsia="en-US"/>
        </w:rPr>
        <w:t>я</w:t>
      </w:r>
      <w:r w:rsidRPr="00984DDC">
        <w:rPr>
          <w:rFonts w:eastAsia="Calibri"/>
          <w:sz w:val="28"/>
          <w:szCs w:val="28"/>
          <w:lang w:eastAsia="en-US"/>
        </w:rPr>
        <w:t xml:space="preserve"> соблюдения лицензионных </w:t>
      </w:r>
      <w:r w:rsidRPr="001D746D">
        <w:rPr>
          <w:rFonts w:eastAsia="Calibri"/>
          <w:sz w:val="28"/>
          <w:szCs w:val="28"/>
          <w:lang w:eastAsia="en-US"/>
        </w:rPr>
        <w:t xml:space="preserve">требований и условий при осуществлении фармацевтической деятельности проведены 4 </w:t>
      </w:r>
      <w:r w:rsidRPr="001D746D">
        <w:rPr>
          <w:sz w:val="28"/>
          <w:szCs w:val="28"/>
          <w:lang w:eastAsia="en-US"/>
        </w:rPr>
        <w:t>плановые</w:t>
      </w:r>
      <w:r w:rsidRPr="001D746D">
        <w:rPr>
          <w:rFonts w:eastAsia="Calibri"/>
          <w:sz w:val="28"/>
          <w:szCs w:val="28"/>
          <w:lang w:eastAsia="en-US"/>
        </w:rPr>
        <w:t xml:space="preserve"> проверки и 2 </w:t>
      </w:r>
      <w:r w:rsidRPr="001D746D">
        <w:rPr>
          <w:sz w:val="28"/>
          <w:szCs w:val="28"/>
          <w:lang w:eastAsia="en-US"/>
        </w:rPr>
        <w:t xml:space="preserve">внеплановые </w:t>
      </w:r>
      <w:r w:rsidRPr="001D746D">
        <w:rPr>
          <w:rFonts w:eastAsia="Calibri"/>
          <w:sz w:val="28"/>
          <w:szCs w:val="28"/>
          <w:lang w:eastAsia="en-US"/>
        </w:rPr>
        <w:t xml:space="preserve">проверки по </w:t>
      </w:r>
      <w:r w:rsidRPr="001D746D">
        <w:rPr>
          <w:bCs/>
          <w:sz w:val="28"/>
          <w:szCs w:val="28"/>
          <w:lang w:eastAsia="en-US"/>
        </w:rPr>
        <w:t>истечении срока исполнения ранее выданного предписания.</w:t>
      </w:r>
    </w:p>
    <w:p w:rsidR="005A2942" w:rsidRPr="001D746D" w:rsidRDefault="005A2942" w:rsidP="002B4F7C">
      <w:pPr>
        <w:pStyle w:val="a9"/>
        <w:spacing w:after="0"/>
        <w:ind w:left="0" w:right="140" w:firstLine="709"/>
        <w:jc w:val="both"/>
        <w:rPr>
          <w:rFonts w:ascii="Times New Roman" w:hAnsi="Times New Roman"/>
          <w:bCs/>
          <w:sz w:val="28"/>
          <w:szCs w:val="28"/>
          <w:lang w:eastAsia="en-US"/>
        </w:rPr>
      </w:pPr>
      <w:r w:rsidRPr="001D746D">
        <w:rPr>
          <w:rFonts w:ascii="Times New Roman" w:hAnsi="Times New Roman"/>
          <w:bCs/>
          <w:sz w:val="28"/>
          <w:szCs w:val="28"/>
          <w:lang w:eastAsia="en-US"/>
        </w:rPr>
        <w:t xml:space="preserve"> В ходе контрольно-надзорных мероприятий проверена деятельность:</w:t>
      </w:r>
    </w:p>
    <w:p w:rsidR="005A2942" w:rsidRPr="001D746D" w:rsidRDefault="005A2942" w:rsidP="002B4F7C">
      <w:pPr>
        <w:pStyle w:val="a9"/>
        <w:spacing w:after="0"/>
        <w:ind w:left="0" w:right="140" w:firstLine="709"/>
        <w:jc w:val="both"/>
        <w:rPr>
          <w:rFonts w:ascii="Times New Roman" w:hAnsi="Times New Roman"/>
          <w:bCs/>
          <w:sz w:val="28"/>
          <w:szCs w:val="28"/>
          <w:lang w:eastAsia="en-US"/>
        </w:rPr>
      </w:pPr>
      <w:r w:rsidRPr="001D746D">
        <w:rPr>
          <w:rFonts w:ascii="Times New Roman" w:hAnsi="Times New Roman"/>
          <w:bCs/>
          <w:sz w:val="28"/>
          <w:szCs w:val="28"/>
          <w:lang w:eastAsia="en-US"/>
        </w:rPr>
        <w:t>- 2 государственных учреждений;</w:t>
      </w:r>
    </w:p>
    <w:p w:rsidR="005A2942" w:rsidRPr="0044746A" w:rsidRDefault="005A2942" w:rsidP="002B4F7C">
      <w:pPr>
        <w:pStyle w:val="a9"/>
        <w:spacing w:after="0"/>
        <w:ind w:left="0" w:right="140" w:firstLine="709"/>
        <w:jc w:val="both"/>
        <w:rPr>
          <w:rFonts w:ascii="Times New Roman" w:hAnsi="Times New Roman"/>
          <w:bCs/>
          <w:sz w:val="28"/>
          <w:szCs w:val="28"/>
          <w:lang w:eastAsia="en-US"/>
        </w:rPr>
      </w:pPr>
      <w:r w:rsidRPr="0044746A">
        <w:rPr>
          <w:rFonts w:ascii="Times New Roman" w:hAnsi="Times New Roman"/>
          <w:bCs/>
          <w:sz w:val="28"/>
          <w:szCs w:val="28"/>
          <w:lang w:eastAsia="en-US"/>
        </w:rPr>
        <w:t>- 3 юридических лиц частной формы собственности;</w:t>
      </w:r>
    </w:p>
    <w:p w:rsidR="005A2942" w:rsidRPr="0044746A" w:rsidRDefault="005A2942" w:rsidP="002B4F7C">
      <w:pPr>
        <w:pStyle w:val="a9"/>
        <w:spacing w:after="0"/>
        <w:ind w:left="0" w:right="140" w:firstLine="709"/>
        <w:jc w:val="both"/>
        <w:rPr>
          <w:rFonts w:ascii="Times New Roman" w:hAnsi="Times New Roman"/>
          <w:bCs/>
          <w:sz w:val="28"/>
          <w:szCs w:val="28"/>
          <w:lang w:eastAsia="en-US"/>
        </w:rPr>
      </w:pPr>
      <w:r w:rsidRPr="0044746A">
        <w:rPr>
          <w:rFonts w:ascii="Times New Roman" w:hAnsi="Times New Roman"/>
          <w:bCs/>
          <w:sz w:val="28"/>
          <w:szCs w:val="28"/>
          <w:lang w:eastAsia="en-US"/>
        </w:rPr>
        <w:t>-</w:t>
      </w:r>
      <w:r w:rsidR="001853A3">
        <w:rPr>
          <w:rFonts w:ascii="Times New Roman" w:hAnsi="Times New Roman"/>
          <w:bCs/>
          <w:sz w:val="28"/>
          <w:szCs w:val="28"/>
          <w:lang w:eastAsia="en-US"/>
        </w:rPr>
        <w:t xml:space="preserve"> </w:t>
      </w:r>
      <w:r w:rsidRPr="0044746A">
        <w:rPr>
          <w:rFonts w:ascii="Times New Roman" w:hAnsi="Times New Roman"/>
          <w:bCs/>
          <w:sz w:val="28"/>
          <w:szCs w:val="28"/>
          <w:lang w:eastAsia="en-US"/>
        </w:rPr>
        <w:t>1 индивидуального предпринимателя.</w:t>
      </w:r>
    </w:p>
    <w:p w:rsidR="005A2942" w:rsidRPr="0044746A" w:rsidRDefault="005A2942" w:rsidP="002B4F7C">
      <w:pPr>
        <w:pStyle w:val="a9"/>
        <w:spacing w:after="0"/>
        <w:ind w:left="0" w:right="140" w:firstLine="709"/>
        <w:jc w:val="both"/>
        <w:rPr>
          <w:rFonts w:ascii="Times New Roman" w:hAnsi="Times New Roman"/>
          <w:bCs/>
          <w:sz w:val="28"/>
          <w:szCs w:val="28"/>
          <w:lang w:eastAsia="en-US"/>
        </w:rPr>
      </w:pPr>
      <w:r>
        <w:rPr>
          <w:rFonts w:ascii="Times New Roman" w:hAnsi="Times New Roman"/>
          <w:bCs/>
          <w:sz w:val="28"/>
          <w:szCs w:val="28"/>
          <w:lang w:eastAsia="en-US"/>
        </w:rPr>
        <w:t>С н</w:t>
      </w:r>
      <w:r w:rsidRPr="0044746A">
        <w:rPr>
          <w:rFonts w:ascii="Times New Roman" w:hAnsi="Times New Roman"/>
          <w:bCs/>
          <w:sz w:val="28"/>
          <w:szCs w:val="28"/>
          <w:lang w:eastAsia="en-US"/>
        </w:rPr>
        <w:t>арушения</w:t>
      </w:r>
      <w:r>
        <w:rPr>
          <w:rFonts w:ascii="Times New Roman" w:hAnsi="Times New Roman"/>
          <w:bCs/>
          <w:sz w:val="28"/>
          <w:szCs w:val="28"/>
          <w:lang w:eastAsia="en-US"/>
        </w:rPr>
        <w:t>ми</w:t>
      </w:r>
      <w:r w:rsidRPr="0044746A">
        <w:rPr>
          <w:rFonts w:ascii="Times New Roman" w:hAnsi="Times New Roman"/>
          <w:bCs/>
          <w:sz w:val="28"/>
          <w:szCs w:val="28"/>
          <w:lang w:eastAsia="en-US"/>
        </w:rPr>
        <w:t xml:space="preserve"> обязательных требований осуществл</w:t>
      </w:r>
      <w:r>
        <w:rPr>
          <w:rFonts w:ascii="Times New Roman" w:hAnsi="Times New Roman"/>
          <w:bCs/>
          <w:sz w:val="28"/>
          <w:szCs w:val="28"/>
          <w:lang w:eastAsia="en-US"/>
        </w:rPr>
        <w:t>яли</w:t>
      </w:r>
      <w:r w:rsidRPr="0044746A">
        <w:rPr>
          <w:rFonts w:ascii="Times New Roman" w:hAnsi="Times New Roman"/>
          <w:bCs/>
          <w:sz w:val="28"/>
          <w:szCs w:val="28"/>
          <w:lang w:eastAsia="en-US"/>
        </w:rPr>
        <w:t xml:space="preserve"> фармацевтическ</w:t>
      </w:r>
      <w:r>
        <w:rPr>
          <w:rFonts w:ascii="Times New Roman" w:hAnsi="Times New Roman"/>
          <w:bCs/>
          <w:sz w:val="28"/>
          <w:szCs w:val="28"/>
          <w:lang w:eastAsia="en-US"/>
        </w:rPr>
        <w:t>ую</w:t>
      </w:r>
      <w:r w:rsidRPr="0044746A">
        <w:rPr>
          <w:rFonts w:ascii="Times New Roman" w:hAnsi="Times New Roman"/>
          <w:bCs/>
          <w:sz w:val="28"/>
          <w:szCs w:val="28"/>
          <w:lang w:eastAsia="en-US"/>
        </w:rPr>
        <w:t xml:space="preserve"> деятельност</w:t>
      </w:r>
      <w:r>
        <w:rPr>
          <w:rFonts w:ascii="Times New Roman" w:hAnsi="Times New Roman"/>
          <w:bCs/>
          <w:sz w:val="28"/>
          <w:szCs w:val="28"/>
          <w:lang w:eastAsia="en-US"/>
        </w:rPr>
        <w:t>ь – АУ РК «Аптечное Управление», БУ РК «Яшкульская районная больница», ООО «Мицар плюс», ООО «Бумба».</w:t>
      </w:r>
    </w:p>
    <w:p w:rsidR="005A2942" w:rsidRPr="005E4F09" w:rsidRDefault="005A2942" w:rsidP="002B4F7C">
      <w:pPr>
        <w:pStyle w:val="a9"/>
        <w:spacing w:after="0"/>
        <w:ind w:left="0" w:right="140" w:firstLine="709"/>
        <w:jc w:val="both"/>
        <w:rPr>
          <w:rFonts w:ascii="Times New Roman" w:hAnsi="Times New Roman"/>
          <w:bCs/>
          <w:sz w:val="28"/>
          <w:szCs w:val="28"/>
          <w:lang w:eastAsia="en-US"/>
        </w:rPr>
      </w:pPr>
      <w:r w:rsidRPr="00A8336C">
        <w:rPr>
          <w:rFonts w:ascii="Times New Roman" w:hAnsi="Times New Roman"/>
          <w:bCs/>
          <w:sz w:val="28"/>
          <w:szCs w:val="28"/>
          <w:lang w:eastAsia="en-US"/>
        </w:rPr>
        <w:t xml:space="preserve">В ходе проведения внеплановых проверок установлено </w:t>
      </w:r>
      <w:r>
        <w:rPr>
          <w:rFonts w:ascii="Times New Roman" w:hAnsi="Times New Roman"/>
          <w:bCs/>
          <w:sz w:val="28"/>
          <w:szCs w:val="28"/>
          <w:lang w:eastAsia="en-US"/>
        </w:rPr>
        <w:t>исполнение 2 ранее выданных предписаний.</w:t>
      </w:r>
    </w:p>
    <w:p w:rsidR="005A2942" w:rsidRPr="001D746D" w:rsidRDefault="005A2942" w:rsidP="002B4F7C">
      <w:pPr>
        <w:pStyle w:val="s1"/>
        <w:widowControl w:val="0"/>
        <w:spacing w:before="0" w:beforeAutospacing="0" w:after="0" w:afterAutospacing="0" w:line="276" w:lineRule="auto"/>
        <w:ind w:right="140" w:firstLine="709"/>
        <w:jc w:val="both"/>
        <w:rPr>
          <w:bCs/>
          <w:color w:val="000000"/>
          <w:sz w:val="28"/>
          <w:szCs w:val="28"/>
        </w:rPr>
      </w:pPr>
      <w:r w:rsidRPr="001D746D">
        <w:rPr>
          <w:bCs/>
          <w:color w:val="000000"/>
          <w:sz w:val="28"/>
          <w:szCs w:val="28"/>
        </w:rPr>
        <w:t xml:space="preserve">По результатам проверок приняты </w:t>
      </w:r>
      <w:r>
        <w:rPr>
          <w:bCs/>
          <w:color w:val="000000"/>
          <w:sz w:val="28"/>
          <w:szCs w:val="28"/>
        </w:rPr>
        <w:t xml:space="preserve">следующие </w:t>
      </w:r>
      <w:r w:rsidRPr="001D746D">
        <w:rPr>
          <w:bCs/>
          <w:color w:val="000000"/>
          <w:sz w:val="28"/>
          <w:szCs w:val="28"/>
        </w:rPr>
        <w:t>меры контрольного и надзорного реагирования:</w:t>
      </w:r>
    </w:p>
    <w:p w:rsidR="005A2942" w:rsidRPr="0044746A" w:rsidRDefault="005A2942" w:rsidP="002B4F7C">
      <w:pPr>
        <w:pStyle w:val="s1"/>
        <w:widowControl w:val="0"/>
        <w:numPr>
          <w:ilvl w:val="0"/>
          <w:numId w:val="21"/>
        </w:numPr>
        <w:spacing w:before="0" w:beforeAutospacing="0" w:after="0" w:afterAutospacing="0" w:line="276" w:lineRule="auto"/>
        <w:ind w:left="0" w:right="140" w:firstLine="709"/>
        <w:jc w:val="both"/>
        <w:rPr>
          <w:bCs/>
          <w:color w:val="000000"/>
          <w:sz w:val="28"/>
          <w:szCs w:val="28"/>
        </w:rPr>
      </w:pPr>
      <w:r w:rsidRPr="0044746A">
        <w:rPr>
          <w:bCs/>
          <w:sz w:val="28"/>
          <w:szCs w:val="28"/>
        </w:rPr>
        <w:t>выдано 4 предписания об устранении выявленных нарушений;</w:t>
      </w:r>
    </w:p>
    <w:p w:rsidR="005A2942" w:rsidRPr="0044746A" w:rsidRDefault="005A2942" w:rsidP="002B4F7C">
      <w:pPr>
        <w:pStyle w:val="s1"/>
        <w:widowControl w:val="0"/>
        <w:numPr>
          <w:ilvl w:val="0"/>
          <w:numId w:val="21"/>
        </w:numPr>
        <w:spacing w:before="0" w:beforeAutospacing="0" w:after="0" w:afterAutospacing="0" w:line="276" w:lineRule="auto"/>
        <w:ind w:left="0" w:right="140" w:firstLine="709"/>
        <w:jc w:val="both"/>
        <w:rPr>
          <w:bCs/>
          <w:color w:val="000000"/>
          <w:sz w:val="28"/>
          <w:szCs w:val="28"/>
        </w:rPr>
      </w:pPr>
      <w:r w:rsidRPr="0044746A">
        <w:rPr>
          <w:bCs/>
          <w:color w:val="000000"/>
          <w:sz w:val="28"/>
          <w:szCs w:val="28"/>
        </w:rPr>
        <w:t xml:space="preserve"> составлено 1 протокол об административном правонарушении </w:t>
      </w:r>
      <w:r w:rsidRPr="0044746A">
        <w:rPr>
          <w:bCs/>
          <w:sz w:val="28"/>
          <w:szCs w:val="28"/>
        </w:rPr>
        <w:t xml:space="preserve">по ч. 4 ст. 14.1 КоАП РФ </w:t>
      </w:r>
      <w:r w:rsidRPr="0044746A">
        <w:rPr>
          <w:bCs/>
          <w:sz w:val="28"/>
          <w:szCs w:val="28"/>
          <w:lang w:eastAsia="en-US"/>
        </w:rPr>
        <w:t>(осуществление фармацевтической деятельности с грубыми нарушениями лицензионных требований);</w:t>
      </w:r>
    </w:p>
    <w:p w:rsidR="005A2942" w:rsidRPr="0044746A" w:rsidRDefault="005A2942" w:rsidP="002B4F7C">
      <w:pPr>
        <w:pStyle w:val="s1"/>
        <w:widowControl w:val="0"/>
        <w:numPr>
          <w:ilvl w:val="0"/>
          <w:numId w:val="21"/>
        </w:numPr>
        <w:spacing w:before="0" w:beforeAutospacing="0" w:after="0" w:afterAutospacing="0" w:line="276" w:lineRule="auto"/>
        <w:ind w:left="0" w:right="140" w:firstLine="709"/>
        <w:jc w:val="both"/>
        <w:rPr>
          <w:bCs/>
          <w:color w:val="000000"/>
          <w:sz w:val="28"/>
          <w:szCs w:val="28"/>
        </w:rPr>
      </w:pPr>
      <w:r w:rsidRPr="0044746A">
        <w:rPr>
          <w:bCs/>
          <w:sz w:val="28"/>
          <w:szCs w:val="28"/>
        </w:rPr>
        <w:t xml:space="preserve"> </w:t>
      </w:r>
      <w:r w:rsidRPr="0044746A">
        <w:rPr>
          <w:bCs/>
          <w:color w:val="000000"/>
          <w:sz w:val="28"/>
          <w:szCs w:val="28"/>
        </w:rPr>
        <w:t>дело об административном правонарушении в настоящее время находится на рассмотрении в суде.</w:t>
      </w:r>
    </w:p>
    <w:p w:rsidR="005A2942" w:rsidRPr="001D746D" w:rsidRDefault="005A2942" w:rsidP="002B4F7C">
      <w:pPr>
        <w:spacing w:after="0" w:line="240" w:lineRule="auto"/>
        <w:ind w:right="140" w:firstLine="709"/>
        <w:rPr>
          <w:sz w:val="28"/>
          <w:szCs w:val="28"/>
          <w:highlight w:val="yellow"/>
        </w:rPr>
      </w:pPr>
    </w:p>
    <w:p w:rsidR="005A2942" w:rsidRDefault="005A2942" w:rsidP="002B4F7C">
      <w:pPr>
        <w:spacing w:after="0" w:line="240" w:lineRule="auto"/>
        <w:ind w:right="140" w:firstLine="709"/>
        <w:rPr>
          <w:sz w:val="28"/>
          <w:szCs w:val="28"/>
        </w:rPr>
      </w:pPr>
      <w:r w:rsidRPr="00343A6E">
        <w:rPr>
          <w:sz w:val="28"/>
          <w:szCs w:val="28"/>
        </w:rPr>
        <w:t>Анализ результатов контрольных мероприятий по лицензионному контролю фармацевтической деятельности позволил установить типичные нарушения, допускаемые</w:t>
      </w:r>
      <w:r w:rsidR="001853A3">
        <w:rPr>
          <w:sz w:val="28"/>
          <w:szCs w:val="28"/>
        </w:rPr>
        <w:t xml:space="preserve"> </w:t>
      </w:r>
      <w:r w:rsidRPr="00343A6E">
        <w:rPr>
          <w:sz w:val="28"/>
          <w:szCs w:val="28"/>
        </w:rPr>
        <w:t>при осуществлении фармацевтической деятельности:</w:t>
      </w:r>
    </w:p>
    <w:p w:rsidR="005A2942" w:rsidRPr="00343A6E" w:rsidRDefault="005A2942" w:rsidP="002B4F7C">
      <w:pPr>
        <w:spacing w:after="0" w:line="240" w:lineRule="auto"/>
        <w:ind w:right="140" w:firstLine="709"/>
        <w:rPr>
          <w:sz w:val="28"/>
          <w:szCs w:val="28"/>
        </w:rPr>
      </w:pPr>
    </w:p>
    <w:p w:rsidR="005A2942" w:rsidRPr="00B94F3E" w:rsidRDefault="005A2942" w:rsidP="00F5689D">
      <w:pPr>
        <w:pStyle w:val="a9"/>
        <w:numPr>
          <w:ilvl w:val="0"/>
          <w:numId w:val="22"/>
        </w:numPr>
        <w:spacing w:after="0" w:line="240" w:lineRule="auto"/>
        <w:ind w:left="0" w:right="140" w:firstLine="709"/>
        <w:contextualSpacing/>
        <w:jc w:val="both"/>
        <w:rPr>
          <w:rFonts w:ascii="Times New Roman" w:hAnsi="Times New Roman"/>
          <w:sz w:val="28"/>
          <w:szCs w:val="28"/>
        </w:rPr>
      </w:pPr>
      <w:r w:rsidRPr="00343A6E">
        <w:rPr>
          <w:rFonts w:ascii="Times New Roman" w:hAnsi="Times New Roman"/>
          <w:sz w:val="28"/>
          <w:szCs w:val="28"/>
        </w:rPr>
        <w:t xml:space="preserve">нарушение порядка розничной торговли лекарственными средствами (ст.55 Федерального закона от 12.04.2010 года №61-ФЗ, пп. «г» п.5 </w:t>
      </w:r>
      <w:r w:rsidRPr="00343A6E">
        <w:rPr>
          <w:rFonts w:ascii="Times New Roman" w:hAnsi="Times New Roman"/>
          <w:bCs/>
          <w:color w:val="000000"/>
          <w:sz w:val="28"/>
          <w:szCs w:val="28"/>
        </w:rPr>
        <w:t>Положения о лицензировании фармацевтической деятельности, утвержденного ПП РФ № 1081</w:t>
      </w:r>
      <w:r w:rsidRPr="00343A6E">
        <w:rPr>
          <w:rFonts w:ascii="Times New Roman" w:hAnsi="Times New Roman"/>
          <w:sz w:val="28"/>
          <w:szCs w:val="28"/>
        </w:rPr>
        <w:t xml:space="preserve">): </w:t>
      </w:r>
    </w:p>
    <w:p w:rsidR="005A2942" w:rsidRPr="00B94F3E" w:rsidRDefault="005A2942" w:rsidP="00F5689D">
      <w:pPr>
        <w:pStyle w:val="a9"/>
        <w:numPr>
          <w:ilvl w:val="0"/>
          <w:numId w:val="27"/>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отсутствие разработанных стандартных операционных процедур;</w:t>
      </w:r>
    </w:p>
    <w:p w:rsidR="005A2942" w:rsidRPr="00B94F3E" w:rsidRDefault="005A2942" w:rsidP="00F5689D">
      <w:pPr>
        <w:pStyle w:val="a9"/>
        <w:numPr>
          <w:ilvl w:val="0"/>
          <w:numId w:val="27"/>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реализация пищевых продуктов, не относящихся</w:t>
      </w:r>
      <w:r w:rsidR="001853A3">
        <w:rPr>
          <w:rFonts w:ascii="Times New Roman" w:hAnsi="Times New Roman"/>
          <w:sz w:val="28"/>
          <w:szCs w:val="28"/>
        </w:rPr>
        <w:t xml:space="preserve"> </w:t>
      </w:r>
      <w:r w:rsidRPr="00B94F3E">
        <w:rPr>
          <w:rFonts w:ascii="Times New Roman" w:hAnsi="Times New Roman"/>
          <w:sz w:val="28"/>
          <w:szCs w:val="28"/>
        </w:rPr>
        <w:t>к товарам аптечного ассортимента.</w:t>
      </w:r>
    </w:p>
    <w:p w:rsidR="005A2942" w:rsidRDefault="005A2942" w:rsidP="00F5689D">
      <w:pPr>
        <w:pStyle w:val="a9"/>
        <w:spacing w:after="0" w:line="240" w:lineRule="auto"/>
        <w:ind w:left="0" w:right="140" w:firstLine="709"/>
        <w:jc w:val="both"/>
        <w:rPr>
          <w:rFonts w:ascii="Times New Roman" w:hAnsi="Times New Roman"/>
          <w:b/>
          <w:i/>
          <w:sz w:val="28"/>
          <w:szCs w:val="28"/>
        </w:rPr>
      </w:pPr>
    </w:p>
    <w:p w:rsidR="005A2942" w:rsidRPr="00B94F3E" w:rsidRDefault="005A2942" w:rsidP="00F5689D">
      <w:pPr>
        <w:pStyle w:val="a9"/>
        <w:numPr>
          <w:ilvl w:val="0"/>
          <w:numId w:val="22"/>
        </w:numPr>
        <w:spacing w:after="0" w:line="240" w:lineRule="auto"/>
        <w:ind w:left="0" w:right="140" w:firstLine="709"/>
        <w:contextualSpacing/>
        <w:jc w:val="both"/>
        <w:rPr>
          <w:rFonts w:ascii="Times New Roman" w:hAnsi="Times New Roman"/>
          <w:sz w:val="28"/>
          <w:szCs w:val="28"/>
        </w:rPr>
      </w:pPr>
      <w:r>
        <w:rPr>
          <w:rFonts w:ascii="Times New Roman" w:hAnsi="Times New Roman"/>
          <w:sz w:val="28"/>
          <w:szCs w:val="28"/>
        </w:rPr>
        <w:t xml:space="preserve">не соблюдение правил хранения лекарственных средств для медицинского применения </w:t>
      </w:r>
      <w:r w:rsidRPr="001A7308">
        <w:rPr>
          <w:rFonts w:ascii="Times New Roman" w:hAnsi="Times New Roman"/>
          <w:sz w:val="28"/>
          <w:szCs w:val="28"/>
        </w:rPr>
        <w:t xml:space="preserve">(ч.2 ст.58 Федерального закона от 12.04.2010 года №61-ФЗ, пп. «з» п.5 </w:t>
      </w:r>
      <w:r w:rsidRPr="001A7308">
        <w:rPr>
          <w:rFonts w:ascii="Times New Roman" w:hAnsi="Times New Roman"/>
          <w:bCs/>
          <w:color w:val="000000"/>
          <w:sz w:val="28"/>
          <w:szCs w:val="28"/>
        </w:rPr>
        <w:t>Положения о лицензировании фармацевтической деятельности, утвержденного ПП РФ № 1081</w:t>
      </w:r>
      <w:r w:rsidRPr="001A7308">
        <w:rPr>
          <w:rFonts w:ascii="Times New Roman" w:hAnsi="Times New Roman"/>
          <w:sz w:val="28"/>
          <w:szCs w:val="28"/>
        </w:rPr>
        <w:t>):</w:t>
      </w:r>
    </w:p>
    <w:p w:rsidR="005A2942" w:rsidRPr="00B94F3E" w:rsidRDefault="005A2942" w:rsidP="002B4F7C">
      <w:pPr>
        <w:pStyle w:val="a9"/>
        <w:numPr>
          <w:ilvl w:val="2"/>
          <w:numId w:val="22"/>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не соблюдение систематизации при хранении лекарственных препаратов;</w:t>
      </w:r>
    </w:p>
    <w:p w:rsidR="005A2942" w:rsidRPr="00B94F3E" w:rsidRDefault="005A2942" w:rsidP="002B4F7C">
      <w:pPr>
        <w:pStyle w:val="a9"/>
        <w:numPr>
          <w:ilvl w:val="2"/>
          <w:numId w:val="22"/>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не соблюдение условий хранения лекарственных препаратов, требующих защиты от воздействия повышенной температуры.</w:t>
      </w:r>
    </w:p>
    <w:p w:rsidR="005A2942" w:rsidRPr="0044746A" w:rsidRDefault="005A2942" w:rsidP="002B4F7C">
      <w:pPr>
        <w:spacing w:after="0" w:line="240" w:lineRule="auto"/>
        <w:ind w:right="140" w:firstLine="709"/>
        <w:rPr>
          <w:sz w:val="28"/>
          <w:szCs w:val="28"/>
          <w:highlight w:val="yellow"/>
        </w:rPr>
      </w:pPr>
      <w:bookmarkStart w:id="0" w:name="_GoBack"/>
      <w:bookmarkEnd w:id="0"/>
    </w:p>
    <w:p w:rsidR="005A2942" w:rsidRPr="005A2942" w:rsidRDefault="005A2942" w:rsidP="002B4F7C">
      <w:pPr>
        <w:spacing w:after="0" w:line="240" w:lineRule="auto"/>
        <w:ind w:right="140" w:firstLine="709"/>
        <w:rPr>
          <w:b/>
          <w:color w:val="17365D"/>
          <w:sz w:val="28"/>
          <w:szCs w:val="28"/>
          <w:highlight w:val="yellow"/>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5A2942" w:rsidRDefault="005A2942" w:rsidP="002B4F7C">
      <w:pPr>
        <w:spacing w:after="0" w:line="240" w:lineRule="auto"/>
        <w:ind w:right="140" w:firstLine="709"/>
        <w:jc w:val="center"/>
        <w:rPr>
          <w:b/>
          <w:color w:val="244061"/>
          <w:sz w:val="36"/>
          <w:szCs w:val="28"/>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sidR="002B4F7C">
        <w:rPr>
          <w:b/>
          <w:bCs/>
          <w:color w:val="17365D"/>
          <w:sz w:val="36"/>
          <w:szCs w:val="28"/>
        </w:rPr>
        <w:t xml:space="preserve"> </w:t>
      </w:r>
      <w:r w:rsidRPr="002B4F7C">
        <w:rPr>
          <w:b/>
          <w:bCs/>
          <w:color w:val="244061"/>
          <w:sz w:val="36"/>
          <w:szCs w:val="28"/>
        </w:rPr>
        <w:t xml:space="preserve">массовых нарушений обязательных требований </w:t>
      </w:r>
      <w:r w:rsidRPr="002B4F7C">
        <w:rPr>
          <w:b/>
          <w:color w:val="244061"/>
          <w:sz w:val="36"/>
          <w:szCs w:val="28"/>
        </w:rPr>
        <w:t>по лицензионному контролю деятельности по обороту наркотических средств, психотропных препаратов и их прекурсоров, культивированию наркосодержащих растений</w:t>
      </w:r>
    </w:p>
    <w:p w:rsidR="002B4F7C" w:rsidRPr="002B4F7C" w:rsidRDefault="002B4F7C" w:rsidP="002B4F7C">
      <w:pPr>
        <w:spacing w:after="0" w:line="240" w:lineRule="auto"/>
        <w:ind w:right="140" w:firstLine="709"/>
        <w:jc w:val="center"/>
        <w:rPr>
          <w:b/>
          <w:color w:val="244061"/>
          <w:sz w:val="36"/>
          <w:szCs w:val="28"/>
        </w:rPr>
      </w:pPr>
    </w:p>
    <w:p w:rsidR="005A2942" w:rsidRDefault="005A2942" w:rsidP="002B4F7C">
      <w:pPr>
        <w:spacing w:after="0"/>
        <w:ind w:right="140" w:firstLine="709"/>
        <w:contextualSpacing/>
        <w:rPr>
          <w:rFonts w:eastAsia="Calibri"/>
          <w:sz w:val="28"/>
          <w:szCs w:val="28"/>
          <w:lang w:eastAsia="en-US"/>
        </w:rPr>
      </w:pPr>
      <w:r w:rsidRPr="000C0B83">
        <w:rPr>
          <w:rFonts w:eastAsia="Calibri"/>
          <w:sz w:val="28"/>
          <w:szCs w:val="28"/>
          <w:lang w:eastAsia="en-US"/>
        </w:rPr>
        <w:t>В отчетном периоде в рамках</w:t>
      </w:r>
      <w:r w:rsidR="001853A3">
        <w:rPr>
          <w:rFonts w:eastAsia="Calibri"/>
          <w:sz w:val="28"/>
          <w:szCs w:val="28"/>
          <w:lang w:eastAsia="en-US"/>
        </w:rPr>
        <w:t xml:space="preserve"> </w:t>
      </w:r>
      <w:r w:rsidRPr="000C0B83">
        <w:rPr>
          <w:rFonts w:eastAsia="Calibri"/>
          <w:sz w:val="28"/>
          <w:szCs w:val="28"/>
          <w:lang w:eastAsia="en-US"/>
        </w:rPr>
        <w:t xml:space="preserve">контроля за соблюдением лицензионных требований и условий при осуществлении деятельности по обороту </w:t>
      </w:r>
      <w:r w:rsidRPr="000C0B83">
        <w:rPr>
          <w:sz w:val="28"/>
          <w:szCs w:val="28"/>
        </w:rPr>
        <w:t xml:space="preserve">наркотических средств и психотропных веществ </w:t>
      </w:r>
      <w:r w:rsidRPr="000C0B83">
        <w:rPr>
          <w:rFonts w:eastAsia="Calibri"/>
          <w:sz w:val="28"/>
          <w:szCs w:val="28"/>
          <w:lang w:eastAsia="en-US"/>
        </w:rPr>
        <w:t>проведен</w:t>
      </w:r>
      <w:r>
        <w:rPr>
          <w:rFonts w:eastAsia="Calibri"/>
          <w:sz w:val="28"/>
          <w:szCs w:val="28"/>
          <w:lang w:eastAsia="en-US"/>
        </w:rPr>
        <w:t>ы</w:t>
      </w:r>
      <w:r w:rsidRPr="000C0B83">
        <w:rPr>
          <w:rFonts w:eastAsia="Calibri"/>
          <w:sz w:val="28"/>
          <w:szCs w:val="28"/>
          <w:lang w:eastAsia="en-US"/>
        </w:rPr>
        <w:t xml:space="preserve"> </w:t>
      </w:r>
      <w:r>
        <w:rPr>
          <w:rFonts w:eastAsia="Calibri"/>
          <w:sz w:val="28"/>
          <w:szCs w:val="28"/>
          <w:lang w:eastAsia="en-US"/>
        </w:rPr>
        <w:t>2</w:t>
      </w:r>
      <w:r w:rsidRPr="000C0B83">
        <w:rPr>
          <w:rFonts w:eastAsia="Calibri"/>
          <w:sz w:val="28"/>
          <w:szCs w:val="28"/>
          <w:lang w:eastAsia="en-US"/>
        </w:rPr>
        <w:t xml:space="preserve"> планов</w:t>
      </w:r>
      <w:r>
        <w:rPr>
          <w:rFonts w:eastAsia="Calibri"/>
          <w:sz w:val="28"/>
          <w:szCs w:val="28"/>
          <w:lang w:eastAsia="en-US"/>
        </w:rPr>
        <w:t>ые</w:t>
      </w:r>
      <w:r w:rsidRPr="000C0B83">
        <w:rPr>
          <w:rFonts w:eastAsia="Calibri"/>
          <w:sz w:val="28"/>
          <w:szCs w:val="28"/>
          <w:lang w:eastAsia="en-US"/>
        </w:rPr>
        <w:t xml:space="preserve"> проверк</w:t>
      </w:r>
      <w:r>
        <w:rPr>
          <w:rFonts w:eastAsia="Calibri"/>
          <w:sz w:val="28"/>
          <w:szCs w:val="28"/>
          <w:lang w:eastAsia="en-US"/>
        </w:rPr>
        <w:t>и</w:t>
      </w:r>
      <w:r w:rsidRPr="000C0B83">
        <w:rPr>
          <w:rFonts w:eastAsia="Calibri"/>
          <w:sz w:val="28"/>
          <w:szCs w:val="28"/>
          <w:lang w:eastAsia="en-US"/>
        </w:rPr>
        <w:t xml:space="preserve"> и </w:t>
      </w:r>
      <w:r>
        <w:rPr>
          <w:rFonts w:eastAsia="Calibri"/>
          <w:sz w:val="28"/>
          <w:szCs w:val="28"/>
          <w:lang w:eastAsia="en-US"/>
        </w:rPr>
        <w:t>1</w:t>
      </w:r>
      <w:r w:rsidRPr="000C0B83">
        <w:rPr>
          <w:rFonts w:eastAsia="Calibri"/>
          <w:sz w:val="28"/>
          <w:szCs w:val="28"/>
          <w:lang w:eastAsia="en-US"/>
        </w:rPr>
        <w:t xml:space="preserve"> внепланов</w:t>
      </w:r>
      <w:r>
        <w:rPr>
          <w:rFonts w:eastAsia="Calibri"/>
          <w:sz w:val="28"/>
          <w:szCs w:val="28"/>
          <w:lang w:eastAsia="en-US"/>
        </w:rPr>
        <w:t xml:space="preserve">ая </w:t>
      </w:r>
      <w:r w:rsidRPr="000C0B83">
        <w:rPr>
          <w:rFonts w:eastAsia="Calibri"/>
          <w:sz w:val="28"/>
          <w:szCs w:val="28"/>
          <w:lang w:eastAsia="en-US"/>
        </w:rPr>
        <w:t>проверк</w:t>
      </w:r>
      <w:r>
        <w:rPr>
          <w:rFonts w:eastAsia="Calibri"/>
          <w:sz w:val="28"/>
          <w:szCs w:val="28"/>
          <w:lang w:eastAsia="en-US"/>
        </w:rPr>
        <w:t>а</w:t>
      </w:r>
      <w:r w:rsidRPr="000C0B83">
        <w:rPr>
          <w:rFonts w:eastAsia="Calibri"/>
          <w:sz w:val="28"/>
          <w:szCs w:val="28"/>
          <w:lang w:eastAsia="en-US"/>
        </w:rPr>
        <w:t xml:space="preserve"> в связи с истечением срока исполнения ранее выданного предписания</w:t>
      </w:r>
      <w:r>
        <w:rPr>
          <w:rFonts w:eastAsia="Calibri"/>
          <w:sz w:val="28"/>
          <w:szCs w:val="28"/>
          <w:lang w:eastAsia="en-US"/>
        </w:rPr>
        <w:t xml:space="preserve"> в отношении 3 государственных медицинских организаций.</w:t>
      </w:r>
    </w:p>
    <w:p w:rsidR="005A2942" w:rsidRDefault="005A2942" w:rsidP="002B4F7C">
      <w:pPr>
        <w:spacing w:after="0"/>
        <w:ind w:right="140" w:firstLine="709"/>
        <w:contextualSpacing/>
        <w:rPr>
          <w:rFonts w:eastAsia="Calibri"/>
          <w:sz w:val="28"/>
          <w:szCs w:val="28"/>
          <w:lang w:eastAsia="en-US"/>
        </w:rPr>
      </w:pPr>
      <w:r>
        <w:rPr>
          <w:rFonts w:eastAsia="Calibri"/>
          <w:sz w:val="28"/>
          <w:szCs w:val="28"/>
          <w:lang w:eastAsia="en-US"/>
        </w:rPr>
        <w:t>Грубые нарушения лицензионных требований</w:t>
      </w:r>
      <w:r w:rsidR="001853A3">
        <w:rPr>
          <w:rFonts w:eastAsia="Calibri"/>
          <w:sz w:val="28"/>
          <w:szCs w:val="28"/>
          <w:lang w:eastAsia="en-US"/>
        </w:rPr>
        <w:t xml:space="preserve"> </w:t>
      </w:r>
      <w:r>
        <w:rPr>
          <w:rFonts w:eastAsia="Calibri"/>
          <w:sz w:val="28"/>
          <w:szCs w:val="28"/>
          <w:lang w:eastAsia="en-US"/>
        </w:rPr>
        <w:t>выявлены при осуществлении данного вида деятельности БУ РК «Яшкульская районная больница».</w:t>
      </w:r>
    </w:p>
    <w:p w:rsidR="005A2942" w:rsidRDefault="005A2942" w:rsidP="002B4F7C">
      <w:pPr>
        <w:spacing w:after="0"/>
        <w:ind w:right="140" w:firstLine="709"/>
        <w:contextualSpacing/>
        <w:rPr>
          <w:rFonts w:eastAsia="Calibri"/>
          <w:sz w:val="28"/>
          <w:szCs w:val="28"/>
          <w:lang w:eastAsia="en-US"/>
        </w:rPr>
      </w:pPr>
      <w:r>
        <w:rPr>
          <w:rFonts w:eastAsia="Calibri"/>
          <w:sz w:val="28"/>
          <w:szCs w:val="28"/>
          <w:lang w:eastAsia="en-US"/>
        </w:rPr>
        <w:t>По результатам проведенных мероприятий выдано предписание об устранении выявленных нарушений и составлен протокол об административном правонарушении по ч.3 ст. 19.20 в отношении юридического лица. Решением суда на медицинскую организацию наложен штраф в размере 75000 рублей.</w:t>
      </w:r>
    </w:p>
    <w:p w:rsidR="005A2942" w:rsidRPr="00A8336C" w:rsidRDefault="005A2942" w:rsidP="002B4F7C">
      <w:pPr>
        <w:pStyle w:val="a9"/>
        <w:spacing w:after="0"/>
        <w:ind w:left="0" w:right="140" w:firstLine="709"/>
        <w:jc w:val="both"/>
        <w:rPr>
          <w:rFonts w:ascii="Times New Roman" w:hAnsi="Times New Roman"/>
          <w:bCs/>
          <w:sz w:val="28"/>
          <w:szCs w:val="28"/>
          <w:lang w:eastAsia="en-US"/>
        </w:rPr>
      </w:pPr>
      <w:r w:rsidRPr="009E6C95">
        <w:rPr>
          <w:rFonts w:ascii="Times New Roman" w:hAnsi="Times New Roman"/>
          <w:bCs/>
          <w:sz w:val="28"/>
          <w:szCs w:val="28"/>
          <w:lang w:eastAsia="en-US"/>
        </w:rPr>
        <w:t>Обраща</w:t>
      </w:r>
      <w:r>
        <w:rPr>
          <w:rFonts w:ascii="Times New Roman" w:hAnsi="Times New Roman"/>
          <w:bCs/>
          <w:sz w:val="28"/>
          <w:szCs w:val="28"/>
          <w:lang w:eastAsia="en-US"/>
        </w:rPr>
        <w:t>ем</w:t>
      </w:r>
      <w:r w:rsidR="001853A3">
        <w:rPr>
          <w:rFonts w:ascii="Times New Roman" w:hAnsi="Times New Roman"/>
          <w:bCs/>
          <w:sz w:val="28"/>
          <w:szCs w:val="28"/>
          <w:lang w:eastAsia="en-US"/>
        </w:rPr>
        <w:t xml:space="preserve"> </w:t>
      </w:r>
      <w:r w:rsidRPr="009E6C95">
        <w:rPr>
          <w:rFonts w:ascii="Times New Roman" w:hAnsi="Times New Roman"/>
          <w:bCs/>
          <w:sz w:val="28"/>
          <w:szCs w:val="28"/>
          <w:lang w:eastAsia="en-US"/>
        </w:rPr>
        <w:t>внимание на</w:t>
      </w:r>
      <w:r w:rsidR="001853A3">
        <w:rPr>
          <w:rFonts w:ascii="Times New Roman" w:hAnsi="Times New Roman"/>
          <w:bCs/>
          <w:sz w:val="28"/>
          <w:szCs w:val="28"/>
          <w:lang w:eastAsia="en-US"/>
        </w:rPr>
        <w:t xml:space="preserve"> </w:t>
      </w:r>
      <w:r w:rsidRPr="009E6C95">
        <w:rPr>
          <w:rFonts w:ascii="Times New Roman" w:hAnsi="Times New Roman"/>
          <w:bCs/>
          <w:sz w:val="28"/>
          <w:szCs w:val="28"/>
          <w:lang w:eastAsia="en-US"/>
        </w:rPr>
        <w:t xml:space="preserve">основные нарушения обязательных требований, выявляемые при проведении данного вида </w:t>
      </w:r>
      <w:r>
        <w:rPr>
          <w:rFonts w:ascii="Times New Roman" w:hAnsi="Times New Roman"/>
          <w:bCs/>
          <w:sz w:val="28"/>
          <w:szCs w:val="28"/>
          <w:lang w:eastAsia="en-US"/>
        </w:rPr>
        <w:t>контроля:</w:t>
      </w:r>
    </w:p>
    <w:p w:rsidR="005A2942" w:rsidRPr="005A2942" w:rsidRDefault="005A2942" w:rsidP="002B4F7C">
      <w:pPr>
        <w:pStyle w:val="ConsPlusNonformat"/>
        <w:numPr>
          <w:ilvl w:val="0"/>
          <w:numId w:val="17"/>
        </w:numPr>
        <w:tabs>
          <w:tab w:val="left" w:pos="426"/>
        </w:tabs>
        <w:spacing w:before="240"/>
        <w:ind w:left="0" w:right="140" w:firstLine="709"/>
        <w:contextualSpacing/>
        <w:jc w:val="both"/>
        <w:rPr>
          <w:rFonts w:ascii="Times New Roman" w:hAnsi="Times New Roman" w:cs="Times New Roman"/>
          <w:i/>
          <w:sz w:val="28"/>
          <w:szCs w:val="28"/>
        </w:rPr>
      </w:pPr>
      <w:r w:rsidRPr="005A2942">
        <w:rPr>
          <w:rFonts w:ascii="Times New Roman" w:hAnsi="Times New Roman" w:cs="Times New Roman"/>
          <w:sz w:val="28"/>
          <w:szCs w:val="28"/>
        </w:rPr>
        <w:t xml:space="preserve">несоблюдение требований пп. «б»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w:t>
      </w:r>
      <w:hyperlink w:anchor="sub_0" w:history="1">
        <w:r w:rsidRPr="005A2942">
          <w:rPr>
            <w:rStyle w:val="afe"/>
            <w:rFonts w:ascii="Times New Roman" w:hAnsi="Times New Roman" w:cs="Times New Roman"/>
            <w:b w:val="0"/>
            <w:color w:val="auto"/>
            <w:sz w:val="28"/>
            <w:szCs w:val="28"/>
          </w:rPr>
          <w:t>Постановлением</w:t>
        </w:r>
      </w:hyperlink>
      <w:r w:rsidRPr="005A2942">
        <w:rPr>
          <w:rFonts w:ascii="Times New Roman" w:hAnsi="Times New Roman" w:cs="Times New Roman"/>
          <w:b/>
          <w:sz w:val="28"/>
          <w:szCs w:val="28"/>
        </w:rPr>
        <w:t xml:space="preserve"> </w:t>
      </w:r>
      <w:r w:rsidRPr="005A2942">
        <w:rPr>
          <w:rFonts w:ascii="Times New Roman" w:hAnsi="Times New Roman" w:cs="Times New Roman"/>
          <w:sz w:val="28"/>
          <w:szCs w:val="28"/>
        </w:rPr>
        <w:t xml:space="preserve">Правительства РФ от 22 декабря 2011г N1085, в части допуска лиц к работе с наркотическими средствами и психотропными веществами; </w:t>
      </w:r>
    </w:p>
    <w:p w:rsidR="005A2942" w:rsidRPr="005A2942" w:rsidRDefault="005A2942" w:rsidP="002B4F7C">
      <w:pPr>
        <w:pStyle w:val="ConsPlusNonformat"/>
        <w:numPr>
          <w:ilvl w:val="0"/>
          <w:numId w:val="17"/>
        </w:numPr>
        <w:tabs>
          <w:tab w:val="left" w:pos="426"/>
        </w:tabs>
        <w:spacing w:before="240"/>
        <w:ind w:left="0" w:right="140" w:firstLine="709"/>
        <w:contextualSpacing/>
        <w:jc w:val="both"/>
        <w:rPr>
          <w:rFonts w:ascii="Times New Roman" w:hAnsi="Times New Roman" w:cs="Times New Roman"/>
          <w:i/>
          <w:sz w:val="28"/>
          <w:szCs w:val="28"/>
        </w:rPr>
      </w:pPr>
      <w:r w:rsidRPr="005A2942">
        <w:rPr>
          <w:rFonts w:ascii="Times New Roman" w:hAnsi="Times New Roman" w:cs="Times New Roman"/>
          <w:sz w:val="28"/>
          <w:szCs w:val="28"/>
        </w:rPr>
        <w:t xml:space="preserve">несоблюдение требований пп. «е»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w:t>
      </w:r>
      <w:hyperlink w:anchor="sub_0" w:history="1">
        <w:r w:rsidRPr="005A2942">
          <w:rPr>
            <w:rStyle w:val="afe"/>
            <w:rFonts w:ascii="Times New Roman" w:hAnsi="Times New Roman" w:cs="Times New Roman"/>
            <w:b w:val="0"/>
            <w:color w:val="auto"/>
            <w:sz w:val="28"/>
            <w:szCs w:val="28"/>
          </w:rPr>
          <w:t>Постановлением</w:t>
        </w:r>
      </w:hyperlink>
      <w:r w:rsidRPr="005A2942">
        <w:rPr>
          <w:rFonts w:ascii="Times New Roman" w:hAnsi="Times New Roman" w:cs="Times New Roman"/>
          <w:sz w:val="28"/>
          <w:szCs w:val="28"/>
        </w:rPr>
        <w:t xml:space="preserve"> Правительства РФ от 22 декабря 2011г N1085, в части хранение наркотических средств и психотропных веществ, внесенных в </w:t>
      </w:r>
      <w:hyperlink r:id="rId7" w:history="1">
        <w:r w:rsidRPr="005A2942">
          <w:rPr>
            <w:rStyle w:val="afe"/>
            <w:rFonts w:ascii="Times New Roman" w:hAnsi="Times New Roman" w:cs="Times New Roman"/>
            <w:b w:val="0"/>
            <w:color w:val="auto"/>
            <w:sz w:val="28"/>
            <w:szCs w:val="28"/>
          </w:rPr>
          <w:t>списки I - III</w:t>
        </w:r>
      </w:hyperlink>
      <w:r w:rsidRPr="005A2942">
        <w:rPr>
          <w:rFonts w:ascii="Times New Roman" w:hAnsi="Times New Roman" w:cs="Times New Roman"/>
          <w:sz w:val="28"/>
          <w:szCs w:val="28"/>
        </w:rPr>
        <w:t xml:space="preserve"> перечня, прекурсоров, внесенных в список I перечня.</w:t>
      </w:r>
    </w:p>
    <w:p w:rsidR="005A2942" w:rsidRPr="005A2942" w:rsidRDefault="005A2942" w:rsidP="002B4F7C">
      <w:pPr>
        <w:pStyle w:val="ConsPlusNonformat"/>
        <w:numPr>
          <w:ilvl w:val="0"/>
          <w:numId w:val="17"/>
        </w:numPr>
        <w:tabs>
          <w:tab w:val="left" w:pos="426"/>
        </w:tabs>
        <w:spacing w:before="240"/>
        <w:ind w:left="0" w:right="140" w:firstLine="709"/>
        <w:contextualSpacing/>
        <w:jc w:val="both"/>
        <w:rPr>
          <w:rFonts w:ascii="Times New Roman" w:hAnsi="Times New Roman" w:cs="Times New Roman"/>
          <w:i/>
          <w:sz w:val="28"/>
          <w:szCs w:val="28"/>
        </w:rPr>
      </w:pPr>
      <w:r w:rsidRPr="005A2942">
        <w:rPr>
          <w:rFonts w:ascii="Times New Roman" w:hAnsi="Times New Roman" w:cs="Times New Roman"/>
          <w:sz w:val="28"/>
          <w:szCs w:val="28"/>
        </w:rPr>
        <w:t xml:space="preserve">несоблюдение требований пп. «ж»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w:t>
      </w:r>
      <w:hyperlink w:anchor="sub_0" w:history="1">
        <w:r w:rsidRPr="005A2942">
          <w:rPr>
            <w:rStyle w:val="afe"/>
            <w:rFonts w:ascii="Times New Roman" w:hAnsi="Times New Roman" w:cs="Times New Roman"/>
            <w:b w:val="0"/>
            <w:color w:val="auto"/>
            <w:sz w:val="28"/>
            <w:szCs w:val="28"/>
          </w:rPr>
          <w:t>Постановлением</w:t>
        </w:r>
      </w:hyperlink>
      <w:r w:rsidRPr="005A2942">
        <w:rPr>
          <w:rFonts w:ascii="Times New Roman" w:hAnsi="Times New Roman" w:cs="Times New Roman"/>
          <w:sz w:val="28"/>
          <w:szCs w:val="28"/>
        </w:rPr>
        <w:t xml:space="preserve"> Правительства РФ от 22 декабря 2011г N1085, в части порядка перевозки</w:t>
      </w:r>
      <w:r w:rsidR="001853A3">
        <w:rPr>
          <w:rFonts w:ascii="Times New Roman" w:hAnsi="Times New Roman" w:cs="Times New Roman"/>
          <w:sz w:val="28"/>
          <w:szCs w:val="28"/>
        </w:rPr>
        <w:t xml:space="preserve"> </w:t>
      </w:r>
      <w:r w:rsidRPr="005A2942">
        <w:rPr>
          <w:rFonts w:ascii="Times New Roman" w:hAnsi="Times New Roman" w:cs="Times New Roman"/>
          <w:sz w:val="28"/>
          <w:szCs w:val="28"/>
        </w:rPr>
        <w:t>наркотических средств и психотропных веществ, а также оформления необходимых для этого документов;</w:t>
      </w:r>
    </w:p>
    <w:p w:rsidR="005A2942" w:rsidRPr="005A2942" w:rsidRDefault="005A2942" w:rsidP="002B4F7C">
      <w:pPr>
        <w:pStyle w:val="ConsPlusNonformat"/>
        <w:numPr>
          <w:ilvl w:val="0"/>
          <w:numId w:val="17"/>
        </w:numPr>
        <w:tabs>
          <w:tab w:val="left" w:pos="426"/>
        </w:tabs>
        <w:spacing w:before="240"/>
        <w:ind w:left="0" w:right="140" w:firstLine="709"/>
        <w:contextualSpacing/>
        <w:jc w:val="both"/>
        <w:rPr>
          <w:rFonts w:ascii="Times New Roman" w:hAnsi="Times New Roman" w:cs="Times New Roman"/>
          <w:i/>
          <w:sz w:val="28"/>
          <w:szCs w:val="28"/>
        </w:rPr>
      </w:pPr>
      <w:r w:rsidRPr="005A2942">
        <w:rPr>
          <w:rFonts w:ascii="Times New Roman" w:hAnsi="Times New Roman" w:cs="Times New Roman"/>
          <w:sz w:val="28"/>
          <w:szCs w:val="28"/>
        </w:rPr>
        <w:t xml:space="preserve">Несоблюдение пп. «с»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w:t>
      </w:r>
      <w:hyperlink w:anchor="sub_0" w:history="1">
        <w:r w:rsidRPr="005A2942">
          <w:rPr>
            <w:rStyle w:val="afe"/>
            <w:rFonts w:ascii="Times New Roman" w:hAnsi="Times New Roman" w:cs="Times New Roman"/>
            <w:b w:val="0"/>
            <w:color w:val="auto"/>
            <w:sz w:val="28"/>
            <w:szCs w:val="28"/>
          </w:rPr>
          <w:t>Постановлением</w:t>
        </w:r>
      </w:hyperlink>
      <w:r w:rsidRPr="005A2942">
        <w:rPr>
          <w:rFonts w:ascii="Times New Roman" w:hAnsi="Times New Roman" w:cs="Times New Roman"/>
          <w:sz w:val="28"/>
          <w:szCs w:val="28"/>
        </w:rPr>
        <w:t xml:space="preserve"> Правительства РФ от 22 декабря 2011г N1085, в части порядка представления отчетов о деятельсности, связанной с оборотом наркотических средств и психотропных веществ. </w:t>
      </w:r>
    </w:p>
    <w:p w:rsidR="005A2942" w:rsidRPr="005A2942" w:rsidRDefault="005A2942" w:rsidP="002B4F7C">
      <w:pPr>
        <w:pStyle w:val="ConsPlusNonformat"/>
        <w:numPr>
          <w:ilvl w:val="0"/>
          <w:numId w:val="17"/>
        </w:numPr>
        <w:tabs>
          <w:tab w:val="left" w:pos="426"/>
        </w:tabs>
        <w:spacing w:before="240"/>
        <w:ind w:left="0" w:right="140" w:firstLine="709"/>
        <w:contextualSpacing/>
        <w:jc w:val="both"/>
        <w:rPr>
          <w:rFonts w:ascii="Times New Roman" w:hAnsi="Times New Roman" w:cs="Times New Roman"/>
          <w:i/>
          <w:sz w:val="28"/>
          <w:szCs w:val="28"/>
        </w:rPr>
      </w:pPr>
      <w:r w:rsidRPr="005A2942">
        <w:rPr>
          <w:rFonts w:ascii="Times New Roman" w:hAnsi="Times New Roman" w:cs="Times New Roman"/>
          <w:sz w:val="28"/>
          <w:szCs w:val="28"/>
        </w:rPr>
        <w:t xml:space="preserve">Несоблюдение пп. «т» пункта 5 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w:t>
      </w:r>
      <w:hyperlink w:anchor="sub_0" w:history="1">
        <w:r w:rsidRPr="005A2942">
          <w:rPr>
            <w:rStyle w:val="afe"/>
            <w:rFonts w:ascii="Times New Roman" w:hAnsi="Times New Roman" w:cs="Times New Roman"/>
            <w:b w:val="0"/>
            <w:color w:val="auto"/>
            <w:sz w:val="28"/>
            <w:szCs w:val="28"/>
          </w:rPr>
          <w:t>Постановлением</w:t>
        </w:r>
      </w:hyperlink>
      <w:r w:rsidRPr="005A2942">
        <w:rPr>
          <w:rFonts w:ascii="Times New Roman" w:hAnsi="Times New Roman" w:cs="Times New Roman"/>
          <w:b/>
          <w:sz w:val="28"/>
          <w:szCs w:val="28"/>
        </w:rPr>
        <w:t xml:space="preserve"> </w:t>
      </w:r>
      <w:r w:rsidRPr="005A2942">
        <w:rPr>
          <w:rFonts w:ascii="Times New Roman" w:hAnsi="Times New Roman" w:cs="Times New Roman"/>
          <w:sz w:val="28"/>
          <w:szCs w:val="28"/>
        </w:rPr>
        <w:t xml:space="preserve">Правительства РФ от 22 декабря 2011г N1085, в части ведения и хранения специальных журналов регистрации операций. </w:t>
      </w:r>
    </w:p>
    <w:p w:rsidR="005A2942" w:rsidRPr="00A8336C" w:rsidRDefault="005A2942" w:rsidP="002B4F7C">
      <w:pPr>
        <w:pStyle w:val="ConsPlusNonformat"/>
        <w:tabs>
          <w:tab w:val="left" w:pos="426"/>
        </w:tabs>
        <w:spacing w:before="240"/>
        <w:ind w:right="140" w:firstLine="709"/>
        <w:contextualSpacing/>
        <w:jc w:val="both"/>
        <w:rPr>
          <w:rFonts w:ascii="Times New Roman" w:hAnsi="Times New Roman" w:cs="Times New Roman"/>
          <w:i/>
          <w:sz w:val="28"/>
          <w:szCs w:val="28"/>
        </w:rPr>
      </w:pPr>
    </w:p>
    <w:p w:rsidR="005A2942" w:rsidRPr="001D746D" w:rsidRDefault="005A2942" w:rsidP="002B4F7C">
      <w:pPr>
        <w:pStyle w:val="ConsPlusNonformat"/>
        <w:tabs>
          <w:tab w:val="left" w:pos="426"/>
        </w:tabs>
        <w:spacing w:before="240"/>
        <w:ind w:right="140" w:firstLine="709"/>
        <w:contextualSpacing/>
        <w:jc w:val="both"/>
        <w:rPr>
          <w:rFonts w:ascii="Times New Roman" w:hAnsi="Times New Roman" w:cs="Times New Roman"/>
          <w:sz w:val="28"/>
          <w:szCs w:val="28"/>
          <w:highlight w:val="yellow"/>
        </w:rPr>
      </w:pPr>
    </w:p>
    <w:p w:rsidR="001853A3" w:rsidRDefault="001853A3" w:rsidP="002B4F7C">
      <w:pPr>
        <w:spacing w:after="0" w:line="240" w:lineRule="auto"/>
        <w:ind w:right="140" w:firstLine="709"/>
        <w:jc w:val="center"/>
        <w:rPr>
          <w:b/>
          <w:color w:val="17365D"/>
          <w:sz w:val="28"/>
          <w:szCs w:val="28"/>
        </w:rPr>
      </w:pPr>
    </w:p>
    <w:p w:rsidR="001853A3" w:rsidRDefault="001853A3" w:rsidP="002B4F7C">
      <w:pPr>
        <w:spacing w:after="0" w:line="240" w:lineRule="auto"/>
        <w:ind w:right="140" w:firstLine="709"/>
        <w:jc w:val="center"/>
        <w:rPr>
          <w:b/>
          <w:color w:val="17365D"/>
          <w:sz w:val="28"/>
          <w:szCs w:val="28"/>
        </w:rPr>
      </w:pPr>
    </w:p>
    <w:p w:rsidR="001853A3" w:rsidRDefault="001853A3"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5A2942" w:rsidRPr="002B4F7C" w:rsidRDefault="005A2942" w:rsidP="002B4F7C">
      <w:pPr>
        <w:spacing w:after="0" w:line="240" w:lineRule="auto"/>
        <w:ind w:right="140" w:firstLine="709"/>
        <w:jc w:val="center"/>
        <w:rPr>
          <w:b/>
          <w:color w:val="17365D"/>
          <w:sz w:val="36"/>
          <w:szCs w:val="28"/>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sidR="002B4F7C">
        <w:rPr>
          <w:b/>
          <w:bCs/>
          <w:color w:val="17365D"/>
          <w:sz w:val="36"/>
          <w:szCs w:val="28"/>
        </w:rPr>
        <w:t xml:space="preserve"> </w:t>
      </w:r>
      <w:r w:rsidRPr="002B4F7C">
        <w:rPr>
          <w:b/>
          <w:bCs/>
          <w:color w:val="17365D"/>
          <w:sz w:val="36"/>
          <w:szCs w:val="28"/>
        </w:rPr>
        <w:t xml:space="preserve">массовых нарушений обязательных требований </w:t>
      </w:r>
      <w:r w:rsidRPr="002B4F7C">
        <w:rPr>
          <w:b/>
          <w:color w:val="17365D"/>
          <w:sz w:val="36"/>
          <w:szCs w:val="28"/>
        </w:rPr>
        <w:t>при проведении проверок по государственному контролю в сфере обращения лекарственных средств</w:t>
      </w:r>
    </w:p>
    <w:p w:rsidR="005A2942" w:rsidRPr="005E4F09" w:rsidRDefault="005A2942" w:rsidP="002B4F7C">
      <w:pPr>
        <w:pStyle w:val="ConsPlusNonformat"/>
        <w:tabs>
          <w:tab w:val="left" w:pos="426"/>
        </w:tabs>
        <w:spacing w:before="240"/>
        <w:ind w:right="140" w:firstLine="709"/>
        <w:contextualSpacing/>
        <w:jc w:val="both"/>
        <w:rPr>
          <w:rFonts w:ascii="Times New Roman" w:hAnsi="Times New Roman" w:cs="Times New Roman"/>
          <w:bCs/>
          <w:sz w:val="28"/>
          <w:szCs w:val="28"/>
          <w:lang w:eastAsia="en-US"/>
        </w:rPr>
      </w:pPr>
      <w:r w:rsidRPr="00A8336C">
        <w:rPr>
          <w:rFonts w:ascii="Times New Roman" w:hAnsi="Times New Roman" w:cs="Times New Roman"/>
          <w:bCs/>
          <w:sz w:val="28"/>
          <w:szCs w:val="28"/>
          <w:lang w:eastAsia="en-US"/>
        </w:rPr>
        <w:t xml:space="preserve">В рамках </w:t>
      </w:r>
      <w:r w:rsidRPr="005A2942">
        <w:rPr>
          <w:rFonts w:ascii="Times New Roman" w:hAnsi="Times New Roman" w:cs="Times New Roman"/>
          <w:bCs/>
          <w:sz w:val="28"/>
          <w:szCs w:val="28"/>
          <w:lang w:eastAsia="en-US"/>
        </w:rPr>
        <w:t>федерального государственного надзора в сфере обращения лекарственных средств</w:t>
      </w:r>
      <w:r w:rsidRPr="00A8336C">
        <w:rPr>
          <w:rFonts w:ascii="Times New Roman" w:hAnsi="Times New Roman" w:cs="Times New Roman"/>
          <w:bCs/>
          <w:sz w:val="28"/>
          <w:szCs w:val="28"/>
          <w:lang w:eastAsia="en-US"/>
        </w:rPr>
        <w:t xml:space="preserve"> посредством организации и проведения проверок соответствия лекарственных средств установленным требованиям законодательства по хранению, перевозке, отпуску, реализации лекарственных средств для медицинского применения во 2 квартале 2018 года </w:t>
      </w:r>
      <w:r w:rsidRPr="005E4F09">
        <w:rPr>
          <w:rFonts w:ascii="Times New Roman" w:hAnsi="Times New Roman" w:cs="Times New Roman"/>
          <w:bCs/>
          <w:sz w:val="28"/>
          <w:szCs w:val="28"/>
          <w:lang w:eastAsia="en-US"/>
        </w:rPr>
        <w:t>проведено 5 плановых и 9 внеплановых проверок в связи с истечением срока исполнения ранее выданного предписания об устранении выявленного нарушения.</w:t>
      </w:r>
    </w:p>
    <w:p w:rsidR="005A2942" w:rsidRPr="005E4F09" w:rsidRDefault="005A2942" w:rsidP="002B4F7C">
      <w:pPr>
        <w:pStyle w:val="ConsPlusNonformat"/>
        <w:tabs>
          <w:tab w:val="left" w:pos="426"/>
        </w:tabs>
        <w:spacing w:before="240"/>
        <w:ind w:right="140" w:firstLine="709"/>
        <w:contextualSpacing/>
        <w:jc w:val="both"/>
        <w:rPr>
          <w:rFonts w:ascii="Times New Roman" w:hAnsi="Times New Roman" w:cs="Times New Roman"/>
          <w:bCs/>
          <w:sz w:val="28"/>
          <w:szCs w:val="28"/>
          <w:lang w:eastAsia="en-US"/>
        </w:rPr>
      </w:pPr>
      <w:r w:rsidRPr="005E4F09">
        <w:rPr>
          <w:rFonts w:ascii="Times New Roman" w:hAnsi="Times New Roman" w:cs="Times New Roman"/>
          <w:bCs/>
          <w:sz w:val="28"/>
          <w:szCs w:val="28"/>
          <w:lang w:eastAsia="en-US"/>
        </w:rPr>
        <w:t>В ходе проведения контрольно-надзорных мероприятий проверена деятельность:</w:t>
      </w:r>
    </w:p>
    <w:p w:rsidR="005A2942" w:rsidRPr="005E4F09" w:rsidRDefault="005A2942" w:rsidP="002B4F7C">
      <w:pPr>
        <w:pStyle w:val="ConsPlusNonformat"/>
        <w:numPr>
          <w:ilvl w:val="0"/>
          <w:numId w:val="23"/>
        </w:numPr>
        <w:tabs>
          <w:tab w:val="left" w:pos="426"/>
        </w:tabs>
        <w:spacing w:before="240"/>
        <w:ind w:left="0" w:right="140" w:firstLine="709"/>
        <w:contextualSpacing/>
        <w:jc w:val="both"/>
        <w:rPr>
          <w:rFonts w:ascii="Times New Roman" w:hAnsi="Times New Roman" w:cs="Times New Roman"/>
          <w:bCs/>
          <w:sz w:val="28"/>
          <w:szCs w:val="28"/>
          <w:lang w:eastAsia="en-US"/>
        </w:rPr>
      </w:pPr>
      <w:r w:rsidRPr="005E4F09">
        <w:rPr>
          <w:rFonts w:ascii="Times New Roman" w:hAnsi="Times New Roman" w:cs="Times New Roman"/>
          <w:bCs/>
          <w:sz w:val="28"/>
          <w:szCs w:val="28"/>
          <w:lang w:eastAsia="en-US"/>
        </w:rPr>
        <w:t>9 государственных медицинских организаций;</w:t>
      </w:r>
    </w:p>
    <w:p w:rsidR="005A2942" w:rsidRPr="005E4F09" w:rsidRDefault="005A2942" w:rsidP="002B4F7C">
      <w:pPr>
        <w:pStyle w:val="ConsPlusNonformat"/>
        <w:numPr>
          <w:ilvl w:val="0"/>
          <w:numId w:val="23"/>
        </w:numPr>
        <w:tabs>
          <w:tab w:val="left" w:pos="426"/>
        </w:tabs>
        <w:spacing w:before="240"/>
        <w:ind w:left="0" w:right="140" w:firstLine="709"/>
        <w:contextualSpacing/>
        <w:jc w:val="both"/>
        <w:rPr>
          <w:rFonts w:ascii="Times New Roman" w:hAnsi="Times New Roman" w:cs="Times New Roman"/>
          <w:bCs/>
          <w:sz w:val="28"/>
          <w:szCs w:val="28"/>
          <w:lang w:eastAsia="en-US"/>
        </w:rPr>
      </w:pPr>
      <w:r w:rsidRPr="005E4F09">
        <w:rPr>
          <w:rFonts w:ascii="Times New Roman" w:hAnsi="Times New Roman" w:cs="Times New Roman"/>
          <w:bCs/>
          <w:sz w:val="28"/>
          <w:szCs w:val="28"/>
          <w:lang w:eastAsia="en-US"/>
        </w:rPr>
        <w:t>4 юридических лиц частной формы собственности;</w:t>
      </w:r>
    </w:p>
    <w:p w:rsidR="005A2942" w:rsidRPr="005E4F09" w:rsidRDefault="005A2942" w:rsidP="002B4F7C">
      <w:pPr>
        <w:pStyle w:val="ConsPlusNonformat"/>
        <w:numPr>
          <w:ilvl w:val="0"/>
          <w:numId w:val="23"/>
        </w:numPr>
        <w:tabs>
          <w:tab w:val="left" w:pos="426"/>
        </w:tabs>
        <w:spacing w:before="240"/>
        <w:ind w:left="0" w:right="140" w:firstLine="709"/>
        <w:contextualSpacing/>
        <w:jc w:val="both"/>
        <w:rPr>
          <w:rFonts w:ascii="Times New Roman" w:hAnsi="Times New Roman" w:cs="Times New Roman"/>
          <w:bCs/>
          <w:sz w:val="28"/>
          <w:szCs w:val="28"/>
          <w:lang w:eastAsia="en-US"/>
        </w:rPr>
      </w:pPr>
      <w:r w:rsidRPr="005E4F09">
        <w:rPr>
          <w:rFonts w:ascii="Times New Roman" w:hAnsi="Times New Roman" w:cs="Times New Roman"/>
          <w:bCs/>
          <w:sz w:val="28"/>
          <w:szCs w:val="28"/>
          <w:lang w:eastAsia="en-US"/>
        </w:rPr>
        <w:t>1 индивидуального предпринимателя.</w:t>
      </w:r>
    </w:p>
    <w:p w:rsidR="005A2942" w:rsidRPr="001D746D" w:rsidRDefault="005A2942" w:rsidP="002B4F7C">
      <w:pPr>
        <w:pStyle w:val="ConsPlusNonformat"/>
        <w:tabs>
          <w:tab w:val="left" w:pos="426"/>
        </w:tabs>
        <w:spacing w:before="240"/>
        <w:ind w:right="140" w:firstLine="709"/>
        <w:contextualSpacing/>
        <w:jc w:val="both"/>
        <w:rPr>
          <w:rFonts w:ascii="Times New Roman" w:hAnsi="Times New Roman" w:cs="Times New Roman"/>
          <w:bCs/>
          <w:sz w:val="28"/>
          <w:szCs w:val="28"/>
          <w:highlight w:val="yellow"/>
          <w:lang w:eastAsia="en-US"/>
        </w:rPr>
      </w:pPr>
    </w:p>
    <w:p w:rsidR="005A2942" w:rsidRPr="00A0481B" w:rsidRDefault="005A2942" w:rsidP="002B4F7C">
      <w:pPr>
        <w:pStyle w:val="ConsPlusNonformat"/>
        <w:tabs>
          <w:tab w:val="left" w:pos="426"/>
        </w:tabs>
        <w:spacing w:before="240"/>
        <w:ind w:right="140" w:firstLine="709"/>
        <w:contextualSpacing/>
        <w:jc w:val="both"/>
        <w:rPr>
          <w:rFonts w:ascii="Times New Roman" w:hAnsi="Times New Roman" w:cs="Times New Roman"/>
          <w:bCs/>
          <w:sz w:val="28"/>
          <w:szCs w:val="28"/>
          <w:lang w:eastAsia="en-US"/>
        </w:rPr>
      </w:pPr>
      <w:r w:rsidRPr="00A0481B">
        <w:rPr>
          <w:rFonts w:ascii="Times New Roman" w:hAnsi="Times New Roman" w:cs="Times New Roman"/>
          <w:bCs/>
          <w:color w:val="000000"/>
          <w:sz w:val="28"/>
          <w:szCs w:val="28"/>
        </w:rPr>
        <w:t>По результатам контрольно-надзорных мероприятий выдано 5 предписаний об устранении выявленных нарушений, составлено 3 протокола об административном правонарушении по ст.14.4.2 (нарушение законодательства об обращении лекарственных средств) и ч.21 ст.19.5 (неисполнение в установленный срок ранее выданного предписания</w:t>
      </w:r>
      <w:r w:rsidRPr="00A0481B">
        <w:rPr>
          <w:rFonts w:ascii="Times New Roman" w:hAnsi="Times New Roman" w:cs="Times New Roman"/>
          <w:bCs/>
          <w:sz w:val="28"/>
          <w:szCs w:val="28"/>
          <w:lang w:eastAsia="en-US"/>
        </w:rPr>
        <w:t xml:space="preserve"> об устранении выявленного нарушения). </w:t>
      </w:r>
    </w:p>
    <w:p w:rsidR="005A2942" w:rsidRPr="00A0481B" w:rsidRDefault="005A2942" w:rsidP="002B4F7C">
      <w:pPr>
        <w:pStyle w:val="ConsPlusNonformat"/>
        <w:tabs>
          <w:tab w:val="left" w:pos="426"/>
        </w:tabs>
        <w:spacing w:before="240"/>
        <w:ind w:right="140" w:firstLine="709"/>
        <w:contextualSpacing/>
        <w:jc w:val="both"/>
        <w:rPr>
          <w:rFonts w:ascii="Times New Roman" w:hAnsi="Times New Roman" w:cs="Times New Roman"/>
          <w:bCs/>
          <w:sz w:val="28"/>
          <w:szCs w:val="28"/>
          <w:lang w:eastAsia="en-US"/>
        </w:rPr>
      </w:pPr>
      <w:r w:rsidRPr="00A0481B">
        <w:rPr>
          <w:rFonts w:ascii="Times New Roman" w:hAnsi="Times New Roman" w:cs="Times New Roman"/>
          <w:bCs/>
          <w:color w:val="000000"/>
          <w:sz w:val="28"/>
          <w:szCs w:val="28"/>
        </w:rPr>
        <w:t>Территориальным органом</w:t>
      </w:r>
      <w:r w:rsidRPr="00A0481B">
        <w:rPr>
          <w:bCs/>
          <w:color w:val="000000"/>
          <w:sz w:val="28"/>
          <w:szCs w:val="28"/>
        </w:rPr>
        <w:t xml:space="preserve"> </w:t>
      </w:r>
      <w:r w:rsidRPr="00A0481B">
        <w:rPr>
          <w:rFonts w:ascii="Times New Roman" w:hAnsi="Times New Roman" w:cs="Times New Roman"/>
          <w:bCs/>
          <w:sz w:val="28"/>
          <w:szCs w:val="28"/>
          <w:lang w:eastAsia="en-US"/>
        </w:rPr>
        <w:t>рассмотрены 3 административных дела и</w:t>
      </w:r>
      <w:r w:rsidR="001853A3">
        <w:rPr>
          <w:rFonts w:ascii="Times New Roman" w:hAnsi="Times New Roman" w:cs="Times New Roman"/>
          <w:bCs/>
          <w:sz w:val="28"/>
          <w:szCs w:val="28"/>
          <w:lang w:eastAsia="en-US"/>
        </w:rPr>
        <w:t xml:space="preserve"> </w:t>
      </w:r>
      <w:r w:rsidRPr="00A0481B">
        <w:rPr>
          <w:rFonts w:ascii="Times New Roman" w:hAnsi="Times New Roman" w:cs="Times New Roman"/>
          <w:bCs/>
          <w:sz w:val="28"/>
          <w:szCs w:val="28"/>
          <w:lang w:eastAsia="en-US"/>
        </w:rPr>
        <w:t>наложены</w:t>
      </w:r>
      <w:r w:rsidR="001853A3">
        <w:rPr>
          <w:rFonts w:ascii="Times New Roman" w:hAnsi="Times New Roman" w:cs="Times New Roman"/>
          <w:bCs/>
          <w:sz w:val="28"/>
          <w:szCs w:val="28"/>
          <w:lang w:eastAsia="en-US"/>
        </w:rPr>
        <w:t xml:space="preserve"> </w:t>
      </w:r>
      <w:r w:rsidRPr="00A0481B">
        <w:rPr>
          <w:rFonts w:ascii="Times New Roman" w:hAnsi="Times New Roman" w:cs="Times New Roman"/>
          <w:bCs/>
          <w:sz w:val="28"/>
          <w:szCs w:val="28"/>
          <w:lang w:eastAsia="en-US"/>
        </w:rPr>
        <w:t xml:space="preserve">штрафы </w:t>
      </w:r>
      <w:r w:rsidRPr="00A0481B">
        <w:rPr>
          <w:rFonts w:ascii="Times New Roman" w:hAnsi="Times New Roman" w:cs="Times New Roman"/>
          <w:bCs/>
          <w:color w:val="000000"/>
          <w:sz w:val="28"/>
          <w:szCs w:val="28"/>
        </w:rPr>
        <w:t xml:space="preserve">в отношении должностных лиц </w:t>
      </w:r>
      <w:r w:rsidRPr="00A0481B">
        <w:rPr>
          <w:rFonts w:ascii="Times New Roman" w:hAnsi="Times New Roman" w:cs="Times New Roman"/>
          <w:bCs/>
          <w:sz w:val="28"/>
          <w:szCs w:val="28"/>
          <w:lang w:eastAsia="en-US"/>
        </w:rPr>
        <w:t>на сумму 15 тысяч рублей и в отношении юридического лица на сумму 20000 рублей.</w:t>
      </w:r>
    </w:p>
    <w:p w:rsidR="005A2942" w:rsidRPr="00A0481B" w:rsidRDefault="005A2942" w:rsidP="002B4F7C">
      <w:pPr>
        <w:pStyle w:val="s1"/>
        <w:widowControl w:val="0"/>
        <w:spacing w:before="0" w:beforeAutospacing="0" w:after="0" w:afterAutospacing="0" w:line="276" w:lineRule="auto"/>
        <w:ind w:right="140" w:firstLine="709"/>
        <w:jc w:val="both"/>
        <w:rPr>
          <w:bCs/>
          <w:color w:val="000000"/>
          <w:sz w:val="28"/>
          <w:szCs w:val="28"/>
        </w:rPr>
      </w:pPr>
      <w:r w:rsidRPr="00A0481B">
        <w:rPr>
          <w:bCs/>
          <w:color w:val="000000"/>
          <w:sz w:val="28"/>
          <w:szCs w:val="28"/>
        </w:rPr>
        <w:t xml:space="preserve">При проведении плановых проверок по федеральному надзору в сфере обращения лекарственных препаратов используются проверочные листы, </w:t>
      </w:r>
      <w:r w:rsidRPr="00A0481B">
        <w:rPr>
          <w:iCs/>
          <w:sz w:val="28"/>
          <w:szCs w:val="28"/>
        </w:rPr>
        <w:t>утвержденные приказом Федеральной службы по надзору в сфере здравоохранения от 09.11.2017г. №</w:t>
      </w:r>
      <w:r>
        <w:rPr>
          <w:iCs/>
          <w:sz w:val="28"/>
          <w:szCs w:val="28"/>
        </w:rPr>
        <w:t xml:space="preserve"> 9438.</w:t>
      </w:r>
    </w:p>
    <w:p w:rsidR="005A2942" w:rsidRPr="00A0481B" w:rsidRDefault="005A2942" w:rsidP="002B4F7C">
      <w:pPr>
        <w:pStyle w:val="s1"/>
        <w:widowControl w:val="0"/>
        <w:spacing w:before="0" w:beforeAutospacing="0" w:after="0" w:afterAutospacing="0" w:line="276" w:lineRule="auto"/>
        <w:ind w:right="140" w:firstLine="709"/>
        <w:jc w:val="both"/>
        <w:rPr>
          <w:bCs/>
          <w:color w:val="000000"/>
          <w:sz w:val="28"/>
          <w:szCs w:val="28"/>
        </w:rPr>
      </w:pPr>
      <w:r w:rsidRPr="00A0481B">
        <w:rPr>
          <w:bCs/>
          <w:color w:val="000000"/>
          <w:sz w:val="28"/>
          <w:szCs w:val="28"/>
        </w:rPr>
        <w:t>При заполнении проверочных листов выявлялись, как и в предыдущие периоды, системные нарушения, допускаемые подконтрольными субъектами при обращении лекарственных средств:</w:t>
      </w:r>
    </w:p>
    <w:p w:rsidR="005A2942" w:rsidRDefault="005A2942" w:rsidP="002B4F7C">
      <w:pPr>
        <w:numPr>
          <w:ilvl w:val="0"/>
          <w:numId w:val="18"/>
        </w:numPr>
        <w:tabs>
          <w:tab w:val="left" w:pos="993"/>
        </w:tabs>
        <w:spacing w:after="160" w:line="240" w:lineRule="auto"/>
        <w:ind w:left="0" w:right="140" w:firstLine="709"/>
        <w:rPr>
          <w:sz w:val="28"/>
          <w:szCs w:val="28"/>
        </w:rPr>
      </w:pPr>
      <w:r>
        <w:rPr>
          <w:b/>
          <w:sz w:val="28"/>
          <w:szCs w:val="28"/>
        </w:rPr>
        <w:t>Н</w:t>
      </w:r>
      <w:r w:rsidRPr="00C432DF">
        <w:rPr>
          <w:b/>
          <w:sz w:val="28"/>
          <w:szCs w:val="28"/>
        </w:rPr>
        <w:t>арушение требований статьи 58 Федерального закона от 12.04.2010г. №61-ФЗ</w:t>
      </w:r>
      <w:r w:rsidRPr="00C432DF">
        <w:rPr>
          <w:sz w:val="28"/>
          <w:szCs w:val="28"/>
        </w:rPr>
        <w:t xml:space="preserve"> «Об обращении лекарственных средств»</w:t>
      </w:r>
      <w:r>
        <w:rPr>
          <w:sz w:val="28"/>
          <w:szCs w:val="28"/>
        </w:rPr>
        <w:t>:</w:t>
      </w:r>
    </w:p>
    <w:p w:rsidR="005A2942" w:rsidRPr="00C432DF" w:rsidRDefault="005A2942" w:rsidP="002B4F7C">
      <w:pPr>
        <w:numPr>
          <w:ilvl w:val="0"/>
          <w:numId w:val="18"/>
        </w:numPr>
        <w:spacing w:after="160" w:line="240" w:lineRule="auto"/>
        <w:ind w:left="0" w:right="140" w:firstLine="709"/>
        <w:rPr>
          <w:sz w:val="28"/>
          <w:szCs w:val="28"/>
        </w:rPr>
      </w:pPr>
      <w:r w:rsidRPr="00C432DF">
        <w:rPr>
          <w:i/>
          <w:sz w:val="28"/>
          <w:szCs w:val="28"/>
        </w:rPr>
        <w:t xml:space="preserve"> </w:t>
      </w:r>
      <w:r w:rsidRPr="00C432DF">
        <w:rPr>
          <w:sz w:val="28"/>
          <w:szCs w:val="28"/>
        </w:rPr>
        <w:t>в части хранения лекарственных препаратов, Правил хранения лекарственных средств, утвержденных приказом Минздравсоцразвития РФ от 23.08.2010 №706н, Правил надлежащей практики хранения и перевозки лекарственных препаратов для медицинского применения, утвержденных приказам Минздрава России от 31.08.2016 №646н, Правил надлежащей аптечной практики лекарственных препаратов для медицинского применения, утвержденных</w:t>
      </w:r>
      <w:r w:rsidR="001853A3">
        <w:rPr>
          <w:sz w:val="28"/>
          <w:szCs w:val="28"/>
        </w:rPr>
        <w:t xml:space="preserve"> </w:t>
      </w:r>
      <w:r w:rsidRPr="00C432DF">
        <w:rPr>
          <w:sz w:val="28"/>
          <w:szCs w:val="28"/>
        </w:rPr>
        <w:t>приказом Минздрава РФ от 31.08.2016 №647н:</w:t>
      </w:r>
    </w:p>
    <w:p w:rsidR="005A2942" w:rsidRDefault="005A2942" w:rsidP="002B4F7C">
      <w:pPr>
        <w:numPr>
          <w:ilvl w:val="1"/>
          <w:numId w:val="18"/>
        </w:numPr>
        <w:spacing w:after="160" w:line="240" w:lineRule="auto"/>
        <w:ind w:left="0" w:right="140" w:firstLine="709"/>
        <w:rPr>
          <w:sz w:val="28"/>
          <w:szCs w:val="28"/>
        </w:rPr>
      </w:pPr>
      <w:r>
        <w:rPr>
          <w:sz w:val="28"/>
          <w:szCs w:val="28"/>
        </w:rPr>
        <w:t>не разработаны СОПы, не определена отетственность работников за нарушение требований, установленных Правилами надлежащей практики хранения;</w:t>
      </w:r>
    </w:p>
    <w:p w:rsidR="005A2942" w:rsidRPr="00C432DF" w:rsidRDefault="005A2942" w:rsidP="002B4F7C">
      <w:pPr>
        <w:numPr>
          <w:ilvl w:val="1"/>
          <w:numId w:val="18"/>
        </w:numPr>
        <w:spacing w:after="160" w:line="240" w:lineRule="auto"/>
        <w:ind w:left="0" w:right="140" w:firstLine="709"/>
        <w:rPr>
          <w:sz w:val="28"/>
          <w:szCs w:val="28"/>
        </w:rPr>
      </w:pPr>
      <w:r w:rsidRPr="00C432DF">
        <w:rPr>
          <w:sz w:val="28"/>
          <w:szCs w:val="28"/>
        </w:rPr>
        <w:t xml:space="preserve">помещения, в которых осуществляется хранение ЛП не оснащены системами кондиционирования или холодильным оборудованием; </w:t>
      </w:r>
    </w:p>
    <w:p w:rsidR="005A2942" w:rsidRDefault="005A2942" w:rsidP="002B4F7C">
      <w:pPr>
        <w:numPr>
          <w:ilvl w:val="1"/>
          <w:numId w:val="18"/>
        </w:numPr>
        <w:spacing w:after="160" w:line="240" w:lineRule="auto"/>
        <w:ind w:left="0" w:right="140" w:firstLine="709"/>
        <w:rPr>
          <w:sz w:val="28"/>
          <w:szCs w:val="28"/>
        </w:rPr>
      </w:pPr>
      <w:r w:rsidRPr="00C432DF">
        <w:rPr>
          <w:sz w:val="28"/>
          <w:szCs w:val="28"/>
        </w:rPr>
        <w:t>помещения для хранения ЛП либо не оснащены приборами для регистрации параметров воздуха, либо оснащены не поверенными в установленном порядке средствами регистрации параметров воздуха</w:t>
      </w:r>
      <w:r>
        <w:rPr>
          <w:sz w:val="28"/>
          <w:szCs w:val="28"/>
        </w:rPr>
        <w:t>;</w:t>
      </w:r>
    </w:p>
    <w:p w:rsidR="005A2942" w:rsidRDefault="005A2942" w:rsidP="002B4F7C">
      <w:pPr>
        <w:numPr>
          <w:ilvl w:val="1"/>
          <w:numId w:val="18"/>
        </w:numPr>
        <w:spacing w:after="160" w:line="240" w:lineRule="auto"/>
        <w:ind w:left="0" w:right="140" w:firstLine="709"/>
        <w:rPr>
          <w:sz w:val="28"/>
          <w:szCs w:val="28"/>
        </w:rPr>
      </w:pPr>
      <w:r>
        <w:rPr>
          <w:sz w:val="28"/>
          <w:szCs w:val="28"/>
        </w:rPr>
        <w:t xml:space="preserve">не соблюдаются правила размещения </w:t>
      </w:r>
      <w:r w:rsidRPr="00C432DF">
        <w:rPr>
          <w:sz w:val="28"/>
          <w:szCs w:val="28"/>
        </w:rPr>
        <w:t>прибор</w:t>
      </w:r>
      <w:r>
        <w:rPr>
          <w:sz w:val="28"/>
          <w:szCs w:val="28"/>
        </w:rPr>
        <w:t>ов</w:t>
      </w:r>
      <w:r w:rsidRPr="00C432DF">
        <w:rPr>
          <w:sz w:val="28"/>
          <w:szCs w:val="28"/>
        </w:rPr>
        <w:t xml:space="preserve"> для регистрации параметров воздуха</w:t>
      </w:r>
      <w:r>
        <w:rPr>
          <w:sz w:val="28"/>
          <w:szCs w:val="28"/>
        </w:rPr>
        <w:t>;</w:t>
      </w:r>
    </w:p>
    <w:p w:rsidR="005A2942" w:rsidRPr="00C432DF" w:rsidRDefault="005A2942" w:rsidP="002B4F7C">
      <w:pPr>
        <w:numPr>
          <w:ilvl w:val="1"/>
          <w:numId w:val="18"/>
        </w:numPr>
        <w:spacing w:after="160" w:line="240" w:lineRule="auto"/>
        <w:ind w:left="0" w:right="140" w:firstLine="709"/>
        <w:rPr>
          <w:sz w:val="28"/>
          <w:szCs w:val="28"/>
        </w:rPr>
      </w:pPr>
      <w:r>
        <w:rPr>
          <w:sz w:val="28"/>
          <w:szCs w:val="28"/>
        </w:rPr>
        <w:t>формальное ведение журналов регистрации параметров воздуха в помещении и холодильном оборудовании;</w:t>
      </w:r>
    </w:p>
    <w:p w:rsidR="005A2942" w:rsidRPr="00C432DF" w:rsidRDefault="005A2942" w:rsidP="002B4F7C">
      <w:pPr>
        <w:numPr>
          <w:ilvl w:val="1"/>
          <w:numId w:val="18"/>
        </w:numPr>
        <w:spacing w:after="160" w:line="240" w:lineRule="auto"/>
        <w:ind w:left="0" w:right="140" w:firstLine="709"/>
        <w:rPr>
          <w:sz w:val="28"/>
          <w:szCs w:val="28"/>
        </w:rPr>
      </w:pPr>
      <w:r w:rsidRPr="00C432DF">
        <w:rPr>
          <w:sz w:val="28"/>
          <w:szCs w:val="28"/>
        </w:rPr>
        <w:t>при хранении лекарственных препаратов для медицинского применения не учитываются требования информации, содержащейся на первичной и (или) вторичной упаковке лекарственного препарата:</w:t>
      </w:r>
    </w:p>
    <w:p w:rsidR="005A2942" w:rsidRPr="00C432DF" w:rsidRDefault="005A2942" w:rsidP="002B4F7C">
      <w:pPr>
        <w:pStyle w:val="a9"/>
        <w:numPr>
          <w:ilvl w:val="0"/>
          <w:numId w:val="24"/>
        </w:numPr>
        <w:spacing w:after="160" w:line="240" w:lineRule="auto"/>
        <w:ind w:left="0" w:right="140" w:firstLine="709"/>
        <w:contextualSpacing/>
        <w:rPr>
          <w:rFonts w:ascii="Times New Roman" w:hAnsi="Times New Roman"/>
          <w:sz w:val="28"/>
          <w:szCs w:val="28"/>
        </w:rPr>
      </w:pPr>
      <w:r w:rsidRPr="00C432DF">
        <w:rPr>
          <w:rFonts w:ascii="Times New Roman" w:hAnsi="Times New Roman"/>
          <w:sz w:val="28"/>
          <w:szCs w:val="28"/>
        </w:rPr>
        <w:t>не соблюдаются условия хранения лекарственных средств, в том числе требующих защиты от воздействия пониженной температуры;</w:t>
      </w:r>
    </w:p>
    <w:p w:rsidR="005A2942" w:rsidRPr="00C432DF" w:rsidRDefault="005A2942" w:rsidP="002B4F7C">
      <w:pPr>
        <w:pStyle w:val="a9"/>
        <w:numPr>
          <w:ilvl w:val="0"/>
          <w:numId w:val="24"/>
        </w:numPr>
        <w:spacing w:after="160" w:line="240" w:lineRule="auto"/>
        <w:ind w:left="0" w:right="140" w:firstLine="709"/>
        <w:contextualSpacing/>
        <w:rPr>
          <w:rFonts w:ascii="Times New Roman" w:hAnsi="Times New Roman"/>
          <w:sz w:val="28"/>
          <w:szCs w:val="28"/>
        </w:rPr>
      </w:pPr>
      <w:r w:rsidRPr="00C432DF">
        <w:rPr>
          <w:rFonts w:ascii="Times New Roman" w:hAnsi="Times New Roman"/>
          <w:sz w:val="28"/>
          <w:szCs w:val="28"/>
        </w:rPr>
        <w:t>не соблюдается систематизация хранения (лекарственные средства для медицинского применения хранятся совместно с биологически активными добавками, с предметами и средствами личной гигиены, косметическими средствами;</w:t>
      </w:r>
      <w:r w:rsidRPr="00C432DF">
        <w:rPr>
          <w:rFonts w:ascii="Times New Roman" w:hAnsi="Times New Roman"/>
        </w:rPr>
        <w:t xml:space="preserve"> </w:t>
      </w:r>
      <w:r w:rsidRPr="00C432DF">
        <w:rPr>
          <w:rFonts w:ascii="Times New Roman" w:hAnsi="Times New Roman"/>
          <w:sz w:val="28"/>
          <w:szCs w:val="28"/>
        </w:rPr>
        <w:t>совместное хранение рецептурных и безрецептурных лекарственных препаратов).</w:t>
      </w:r>
    </w:p>
    <w:p w:rsidR="005A2942" w:rsidRPr="001F5B7C" w:rsidRDefault="005A2942" w:rsidP="002B4F7C">
      <w:pPr>
        <w:numPr>
          <w:ilvl w:val="1"/>
          <w:numId w:val="18"/>
        </w:numPr>
        <w:spacing w:after="160" w:line="240" w:lineRule="auto"/>
        <w:ind w:left="0" w:right="140" w:firstLine="709"/>
        <w:rPr>
          <w:sz w:val="28"/>
          <w:szCs w:val="28"/>
        </w:rPr>
      </w:pPr>
      <w:r w:rsidRPr="001F5B7C">
        <w:rPr>
          <w:sz w:val="28"/>
          <w:szCs w:val="28"/>
        </w:rPr>
        <w:t>отсутствие отдельных документов по обеспечению системы качества:</w:t>
      </w:r>
    </w:p>
    <w:p w:rsidR="005A2942" w:rsidRPr="001F5B7C" w:rsidRDefault="005A2942" w:rsidP="002B4F7C">
      <w:pPr>
        <w:pStyle w:val="a9"/>
        <w:numPr>
          <w:ilvl w:val="0"/>
          <w:numId w:val="25"/>
        </w:numPr>
        <w:spacing w:after="160" w:line="240" w:lineRule="auto"/>
        <w:ind w:left="0" w:right="140" w:firstLine="709"/>
        <w:contextualSpacing/>
        <w:rPr>
          <w:rFonts w:ascii="Times New Roman" w:hAnsi="Times New Roman"/>
          <w:sz w:val="28"/>
          <w:szCs w:val="28"/>
        </w:rPr>
      </w:pPr>
      <w:r w:rsidRPr="001F5B7C">
        <w:rPr>
          <w:rFonts w:ascii="Times New Roman" w:hAnsi="Times New Roman"/>
          <w:sz w:val="28"/>
          <w:szCs w:val="28"/>
        </w:rPr>
        <w:t>отсутствует журнал регистрации приказов(распоряжений);</w:t>
      </w:r>
    </w:p>
    <w:p w:rsidR="005A2942" w:rsidRDefault="005A2942" w:rsidP="002B4F7C">
      <w:pPr>
        <w:pStyle w:val="a9"/>
        <w:numPr>
          <w:ilvl w:val="0"/>
          <w:numId w:val="25"/>
        </w:numPr>
        <w:tabs>
          <w:tab w:val="left" w:pos="1560"/>
        </w:tabs>
        <w:spacing w:after="160" w:line="240" w:lineRule="auto"/>
        <w:ind w:left="0" w:right="140" w:firstLine="709"/>
        <w:contextualSpacing/>
        <w:jc w:val="both"/>
        <w:rPr>
          <w:rFonts w:ascii="Times New Roman" w:hAnsi="Times New Roman"/>
          <w:sz w:val="28"/>
          <w:szCs w:val="28"/>
        </w:rPr>
      </w:pPr>
      <w:r w:rsidRPr="001F5B7C">
        <w:rPr>
          <w:rFonts w:ascii="Times New Roman" w:hAnsi="Times New Roman"/>
          <w:sz w:val="28"/>
          <w:szCs w:val="28"/>
        </w:rPr>
        <w:t>отсутствует журнал регистрации результатов приемочного контроля и пр.</w:t>
      </w:r>
    </w:p>
    <w:p w:rsidR="005A2942" w:rsidRDefault="005A2942" w:rsidP="002B4F7C">
      <w:pPr>
        <w:pStyle w:val="a9"/>
        <w:tabs>
          <w:tab w:val="left" w:pos="1560"/>
        </w:tabs>
        <w:spacing w:after="160" w:line="240" w:lineRule="auto"/>
        <w:ind w:left="0" w:right="140" w:firstLine="709"/>
        <w:jc w:val="both"/>
        <w:rPr>
          <w:rFonts w:ascii="Times New Roman" w:hAnsi="Times New Roman"/>
          <w:sz w:val="28"/>
          <w:szCs w:val="28"/>
        </w:rPr>
      </w:pPr>
    </w:p>
    <w:p w:rsidR="005A2942" w:rsidRDefault="005A2942" w:rsidP="002B4F7C">
      <w:pPr>
        <w:pStyle w:val="a9"/>
        <w:numPr>
          <w:ilvl w:val="0"/>
          <w:numId w:val="28"/>
        </w:numPr>
        <w:tabs>
          <w:tab w:val="left" w:pos="1134"/>
          <w:tab w:val="left" w:pos="1560"/>
        </w:tabs>
        <w:spacing w:after="160" w:line="240" w:lineRule="auto"/>
        <w:ind w:left="0" w:right="140" w:firstLine="709"/>
        <w:contextualSpacing/>
        <w:jc w:val="both"/>
        <w:rPr>
          <w:rFonts w:ascii="Times New Roman" w:hAnsi="Times New Roman"/>
          <w:sz w:val="28"/>
          <w:szCs w:val="28"/>
        </w:rPr>
      </w:pPr>
      <w:r w:rsidRPr="006F4065">
        <w:rPr>
          <w:rFonts w:ascii="Times New Roman" w:hAnsi="Times New Roman" w:cs="Times New Roman"/>
          <w:sz w:val="28"/>
          <w:szCs w:val="28"/>
        </w:rPr>
        <w:t xml:space="preserve">в части </w:t>
      </w:r>
      <w:r>
        <w:rPr>
          <w:rFonts w:ascii="Times New Roman" w:hAnsi="Times New Roman"/>
          <w:sz w:val="28"/>
          <w:szCs w:val="28"/>
        </w:rPr>
        <w:t>отпуска</w:t>
      </w:r>
      <w:r w:rsidRPr="006F4065">
        <w:rPr>
          <w:rFonts w:ascii="Times New Roman" w:hAnsi="Times New Roman" w:cs="Times New Roman"/>
          <w:sz w:val="28"/>
          <w:szCs w:val="28"/>
        </w:rPr>
        <w:t xml:space="preserve"> </w:t>
      </w:r>
      <w:r>
        <w:rPr>
          <w:rFonts w:ascii="Times New Roman" w:hAnsi="Times New Roman"/>
          <w:sz w:val="28"/>
          <w:szCs w:val="28"/>
        </w:rPr>
        <w:t xml:space="preserve">и реализации </w:t>
      </w:r>
      <w:r w:rsidRPr="006F4065">
        <w:rPr>
          <w:rFonts w:ascii="Times New Roman" w:hAnsi="Times New Roman" w:cs="Times New Roman"/>
          <w:sz w:val="28"/>
          <w:szCs w:val="28"/>
        </w:rPr>
        <w:t xml:space="preserve">лекарственных препаратов, Правил </w:t>
      </w:r>
      <w:r>
        <w:rPr>
          <w:rFonts w:ascii="Times New Roman" w:hAnsi="Times New Roman"/>
          <w:sz w:val="28"/>
          <w:szCs w:val="28"/>
        </w:rPr>
        <w:t>отпуска</w:t>
      </w:r>
      <w:r w:rsidRPr="006F4065">
        <w:rPr>
          <w:rFonts w:ascii="Times New Roman" w:hAnsi="Times New Roman" w:cs="Times New Roman"/>
          <w:sz w:val="28"/>
          <w:szCs w:val="28"/>
        </w:rPr>
        <w:t xml:space="preserve"> лекарственных </w:t>
      </w:r>
      <w:r>
        <w:rPr>
          <w:rFonts w:ascii="Times New Roman" w:hAnsi="Times New Roman"/>
          <w:sz w:val="28"/>
          <w:szCs w:val="28"/>
        </w:rPr>
        <w:t>препаратов для медицинского применения</w:t>
      </w:r>
      <w:r w:rsidRPr="006F4065">
        <w:rPr>
          <w:rFonts w:ascii="Times New Roman" w:hAnsi="Times New Roman" w:cs="Times New Roman"/>
          <w:sz w:val="28"/>
          <w:szCs w:val="28"/>
        </w:rPr>
        <w:t>, утвержденных приказом Мин</w:t>
      </w:r>
      <w:r>
        <w:rPr>
          <w:rFonts w:ascii="Times New Roman" w:hAnsi="Times New Roman"/>
          <w:sz w:val="28"/>
          <w:szCs w:val="28"/>
        </w:rPr>
        <w:t xml:space="preserve">истерства </w:t>
      </w:r>
      <w:r w:rsidRPr="006F4065">
        <w:rPr>
          <w:rFonts w:ascii="Times New Roman" w:hAnsi="Times New Roman" w:cs="Times New Roman"/>
          <w:sz w:val="28"/>
          <w:szCs w:val="28"/>
        </w:rPr>
        <w:t>здрав</w:t>
      </w:r>
      <w:r>
        <w:rPr>
          <w:rFonts w:ascii="Times New Roman" w:hAnsi="Times New Roman"/>
          <w:sz w:val="28"/>
          <w:szCs w:val="28"/>
        </w:rPr>
        <w:t>оохранения</w:t>
      </w:r>
      <w:r w:rsidR="001853A3">
        <w:rPr>
          <w:rFonts w:ascii="Times New Roman" w:hAnsi="Times New Roman"/>
          <w:sz w:val="28"/>
          <w:szCs w:val="28"/>
        </w:rPr>
        <w:t xml:space="preserve"> </w:t>
      </w:r>
      <w:r w:rsidRPr="006F4065">
        <w:rPr>
          <w:rFonts w:ascii="Times New Roman" w:hAnsi="Times New Roman" w:cs="Times New Roman"/>
          <w:sz w:val="28"/>
          <w:szCs w:val="28"/>
        </w:rPr>
        <w:t xml:space="preserve">РФ от </w:t>
      </w:r>
      <w:r>
        <w:rPr>
          <w:rFonts w:ascii="Times New Roman" w:hAnsi="Times New Roman"/>
          <w:sz w:val="28"/>
          <w:szCs w:val="28"/>
        </w:rPr>
        <w:t>11</w:t>
      </w:r>
      <w:r w:rsidRPr="006F4065">
        <w:rPr>
          <w:rFonts w:ascii="Times New Roman" w:hAnsi="Times New Roman" w:cs="Times New Roman"/>
          <w:sz w:val="28"/>
          <w:szCs w:val="28"/>
        </w:rPr>
        <w:t>.0</w:t>
      </w:r>
      <w:r>
        <w:rPr>
          <w:rFonts w:ascii="Times New Roman" w:hAnsi="Times New Roman"/>
          <w:sz w:val="28"/>
          <w:szCs w:val="28"/>
        </w:rPr>
        <w:t>7</w:t>
      </w:r>
      <w:r w:rsidRPr="006F4065">
        <w:rPr>
          <w:rFonts w:ascii="Times New Roman" w:hAnsi="Times New Roman" w:cs="Times New Roman"/>
          <w:sz w:val="28"/>
          <w:szCs w:val="28"/>
        </w:rPr>
        <w:t>.201</w:t>
      </w:r>
      <w:r>
        <w:rPr>
          <w:rFonts w:ascii="Times New Roman" w:hAnsi="Times New Roman"/>
          <w:sz w:val="28"/>
          <w:szCs w:val="28"/>
        </w:rPr>
        <w:t>7</w:t>
      </w:r>
      <w:r w:rsidRPr="006F4065">
        <w:rPr>
          <w:rFonts w:ascii="Times New Roman" w:hAnsi="Times New Roman" w:cs="Times New Roman"/>
          <w:sz w:val="28"/>
          <w:szCs w:val="28"/>
        </w:rPr>
        <w:t xml:space="preserve"> №</w:t>
      </w:r>
      <w:r>
        <w:rPr>
          <w:rFonts w:ascii="Times New Roman" w:hAnsi="Times New Roman"/>
          <w:sz w:val="28"/>
          <w:szCs w:val="28"/>
        </w:rPr>
        <w:t>403н:</w:t>
      </w:r>
      <w:r w:rsidR="001853A3">
        <w:rPr>
          <w:rFonts w:ascii="Times New Roman" w:hAnsi="Times New Roman"/>
          <w:sz w:val="28"/>
          <w:szCs w:val="28"/>
        </w:rPr>
        <w:t xml:space="preserve"> </w:t>
      </w:r>
    </w:p>
    <w:p w:rsidR="005A2942" w:rsidRDefault="005A2942" w:rsidP="002B4F7C">
      <w:pPr>
        <w:pStyle w:val="a9"/>
        <w:numPr>
          <w:ilvl w:val="1"/>
          <w:numId w:val="18"/>
        </w:numPr>
        <w:tabs>
          <w:tab w:val="left" w:pos="709"/>
        </w:tabs>
        <w:spacing w:after="160" w:line="240" w:lineRule="auto"/>
        <w:ind w:left="0" w:right="140" w:firstLine="709"/>
        <w:contextualSpacing/>
        <w:rPr>
          <w:rFonts w:ascii="Times New Roman" w:hAnsi="Times New Roman"/>
          <w:sz w:val="28"/>
          <w:szCs w:val="28"/>
        </w:rPr>
      </w:pPr>
      <w:r w:rsidRPr="0028787C">
        <w:rPr>
          <w:rFonts w:ascii="Times New Roman" w:hAnsi="Times New Roman" w:cs="Times New Roman"/>
          <w:sz w:val="28"/>
          <w:szCs w:val="28"/>
        </w:rPr>
        <w:t>необеспечение рецептов в установленные сроки;</w:t>
      </w:r>
    </w:p>
    <w:p w:rsidR="005A2942" w:rsidRPr="0028787C" w:rsidRDefault="005A2942" w:rsidP="002B4F7C">
      <w:pPr>
        <w:pStyle w:val="a9"/>
        <w:numPr>
          <w:ilvl w:val="1"/>
          <w:numId w:val="18"/>
        </w:numPr>
        <w:tabs>
          <w:tab w:val="left" w:pos="709"/>
        </w:tabs>
        <w:spacing w:after="160" w:line="240" w:lineRule="auto"/>
        <w:ind w:left="0" w:right="140" w:firstLine="709"/>
        <w:contextualSpacing/>
        <w:rPr>
          <w:rFonts w:ascii="Times New Roman" w:hAnsi="Times New Roman"/>
          <w:sz w:val="28"/>
          <w:szCs w:val="28"/>
        </w:rPr>
      </w:pPr>
      <w:r>
        <w:rPr>
          <w:rFonts w:ascii="Times New Roman" w:hAnsi="Times New Roman"/>
          <w:sz w:val="28"/>
          <w:szCs w:val="28"/>
        </w:rPr>
        <w:t>отсутствие регистрации неправильно выписанных рецептов.</w:t>
      </w:r>
    </w:p>
    <w:p w:rsidR="005A2942" w:rsidRPr="005A2942" w:rsidRDefault="005A2942" w:rsidP="002B4F7C">
      <w:pPr>
        <w:pStyle w:val="a7"/>
        <w:numPr>
          <w:ilvl w:val="0"/>
          <w:numId w:val="19"/>
        </w:numPr>
        <w:spacing w:after="120" w:line="276" w:lineRule="auto"/>
        <w:ind w:left="0" w:right="140" w:firstLine="709"/>
        <w:rPr>
          <w:rFonts w:ascii="Times New Roman" w:hAnsi="Times New Roman" w:cs="Times New Roman"/>
          <w:sz w:val="28"/>
          <w:szCs w:val="28"/>
          <w:shd w:val="clear" w:color="auto" w:fill="FFFFFF"/>
        </w:rPr>
      </w:pPr>
      <w:r w:rsidRPr="005A2942">
        <w:rPr>
          <w:rFonts w:ascii="Times New Roman" w:hAnsi="Times New Roman" w:cs="Times New Roman"/>
          <w:b/>
          <w:sz w:val="28"/>
          <w:szCs w:val="28"/>
          <w:shd w:val="clear" w:color="auto" w:fill="FFFFFF"/>
        </w:rPr>
        <w:t>Нарушение требований приказа Минздрава России от 31.08.2016г. №646н</w:t>
      </w:r>
      <w:r w:rsidRPr="005A2942">
        <w:rPr>
          <w:rFonts w:ascii="Times New Roman" w:hAnsi="Times New Roman" w:cs="Times New Roman"/>
          <w:sz w:val="28"/>
          <w:szCs w:val="28"/>
          <w:shd w:val="clear" w:color="auto" w:fill="FFFFFF"/>
        </w:rPr>
        <w:t xml:space="preserve"> «Об утверждении правил надлежащей практики хранения и перевозки лекарственных препаратов для медицинского применения»:</w:t>
      </w:r>
    </w:p>
    <w:p w:rsidR="005A2942" w:rsidRPr="005A2942" w:rsidRDefault="005A2942" w:rsidP="002B4F7C">
      <w:pPr>
        <w:pStyle w:val="a7"/>
        <w:numPr>
          <w:ilvl w:val="0"/>
          <w:numId w:val="26"/>
        </w:numPr>
        <w:spacing w:after="120" w:line="276" w:lineRule="auto"/>
        <w:ind w:left="0" w:right="140" w:firstLine="709"/>
        <w:rPr>
          <w:rFonts w:ascii="Times New Roman" w:hAnsi="Times New Roman" w:cs="Times New Roman"/>
          <w:sz w:val="28"/>
          <w:szCs w:val="28"/>
          <w:shd w:val="clear" w:color="auto" w:fill="FFFFFF"/>
        </w:rPr>
      </w:pPr>
      <w:r w:rsidRPr="005A2942">
        <w:rPr>
          <w:rFonts w:ascii="Times New Roman" w:hAnsi="Times New Roman" w:cs="Times New Roman"/>
          <w:sz w:val="28"/>
          <w:szCs w:val="28"/>
          <w:shd w:val="clear" w:color="auto" w:fill="FFFFFF"/>
        </w:rPr>
        <w:t xml:space="preserve">отсутствие контроля за выявлением недоброкачественных, фальсифицированных и контрафактных лекарственных препаратов; </w:t>
      </w:r>
    </w:p>
    <w:p w:rsidR="005A2942" w:rsidRPr="005A2942" w:rsidRDefault="005A2942" w:rsidP="002B4F7C">
      <w:pPr>
        <w:pStyle w:val="a7"/>
        <w:numPr>
          <w:ilvl w:val="0"/>
          <w:numId w:val="26"/>
        </w:numPr>
        <w:spacing w:after="120" w:line="276" w:lineRule="auto"/>
        <w:ind w:left="0" w:right="140" w:firstLine="709"/>
        <w:rPr>
          <w:rFonts w:ascii="Times New Roman" w:hAnsi="Times New Roman" w:cs="Times New Roman"/>
          <w:sz w:val="28"/>
          <w:szCs w:val="28"/>
          <w:shd w:val="clear" w:color="auto" w:fill="FFFFFF"/>
        </w:rPr>
      </w:pPr>
      <w:r w:rsidRPr="005A2942">
        <w:rPr>
          <w:rFonts w:ascii="Times New Roman" w:hAnsi="Times New Roman" w:cs="Times New Roman"/>
          <w:sz w:val="28"/>
          <w:szCs w:val="28"/>
          <w:shd w:val="clear" w:color="auto" w:fill="FFFFFF"/>
        </w:rPr>
        <w:t xml:space="preserve">не представление </w:t>
      </w:r>
      <w:r w:rsidRPr="005A2942">
        <w:rPr>
          <w:rFonts w:ascii="Times New Roman" w:hAnsi="Times New Roman" w:cs="Times New Roman"/>
          <w:sz w:val="28"/>
          <w:szCs w:val="28"/>
        </w:rPr>
        <w:t>информации о выявлении (отсутствии) недоброкачественных (контрафактных) и фальсифицированных лекарственных препаратов в Территориальный орган Росздравнадзора по РК.</w:t>
      </w:r>
    </w:p>
    <w:p w:rsidR="005A2942" w:rsidRPr="001D746D" w:rsidRDefault="005A2942" w:rsidP="002B4F7C">
      <w:pPr>
        <w:tabs>
          <w:tab w:val="left" w:pos="1276"/>
        </w:tabs>
        <w:spacing w:after="0" w:line="240" w:lineRule="auto"/>
        <w:ind w:right="140" w:firstLine="709"/>
        <w:rPr>
          <w:sz w:val="28"/>
          <w:szCs w:val="28"/>
          <w:highlight w:val="yellow"/>
        </w:rPr>
      </w:pPr>
    </w:p>
    <w:p w:rsidR="005A2942" w:rsidRPr="00A0481B" w:rsidRDefault="005A2942" w:rsidP="002B4F7C">
      <w:pPr>
        <w:ind w:right="140" w:firstLine="709"/>
        <w:contextualSpacing/>
        <w:rPr>
          <w:sz w:val="28"/>
          <w:szCs w:val="28"/>
        </w:rPr>
      </w:pPr>
      <w:r w:rsidRPr="00A0481B">
        <w:rPr>
          <w:sz w:val="28"/>
          <w:szCs w:val="28"/>
        </w:rPr>
        <w:t>Во 2 квартале 2018 года произведен отбор 21 образца лекарственных средств для проведения экспертизы качества. Качество отобранных образцов подтверждено.</w:t>
      </w:r>
    </w:p>
    <w:p w:rsidR="005A2942" w:rsidRPr="00A0481B" w:rsidRDefault="005A2942" w:rsidP="002B4F7C">
      <w:pPr>
        <w:ind w:right="140" w:firstLine="709"/>
        <w:contextualSpacing/>
        <w:rPr>
          <w:sz w:val="28"/>
          <w:szCs w:val="28"/>
        </w:rPr>
      </w:pPr>
      <w:r w:rsidRPr="00A0481B">
        <w:rPr>
          <w:sz w:val="28"/>
          <w:szCs w:val="28"/>
        </w:rPr>
        <w:t xml:space="preserve">В рамках проведения выборочного контроля качества лекарственных средств </w:t>
      </w:r>
      <w:r>
        <w:rPr>
          <w:sz w:val="28"/>
          <w:szCs w:val="28"/>
        </w:rPr>
        <w:t>в государственных медицинских организациях и аптечных организациях частной формы собственности было отобрано 28 образцов лекарственных препаратов. В ходе проведения экспертизы установлено</w:t>
      </w:r>
      <w:r w:rsidRPr="00050DFA">
        <w:rPr>
          <w:sz w:val="28"/>
          <w:szCs w:val="28"/>
        </w:rPr>
        <w:t xml:space="preserve"> </w:t>
      </w:r>
      <w:r>
        <w:rPr>
          <w:sz w:val="28"/>
          <w:szCs w:val="28"/>
        </w:rPr>
        <w:t xml:space="preserve">несоответствие качества 1 образца лекарственного препарата. </w:t>
      </w:r>
    </w:p>
    <w:p w:rsidR="005A2942" w:rsidRDefault="005A2942" w:rsidP="002B4F7C">
      <w:pPr>
        <w:ind w:right="140" w:firstLine="709"/>
        <w:rPr>
          <w:sz w:val="28"/>
          <w:szCs w:val="28"/>
          <w:highlight w:val="yellow"/>
        </w:rPr>
      </w:pPr>
      <w:r w:rsidRPr="00050DFA">
        <w:rPr>
          <w:sz w:val="28"/>
          <w:szCs w:val="28"/>
        </w:rPr>
        <w:t>Территориальным органом Росздравнадзора</w:t>
      </w:r>
      <w:r>
        <w:rPr>
          <w:sz w:val="28"/>
          <w:szCs w:val="28"/>
        </w:rPr>
        <w:t xml:space="preserve"> принято решение о прекращении обращении серии лекарственного препарата. Информация размещена на официальном сайте ТО.</w:t>
      </w:r>
    </w:p>
    <w:p w:rsidR="005A2942" w:rsidRPr="005A2942" w:rsidRDefault="005A2942" w:rsidP="002B4F7C">
      <w:pPr>
        <w:spacing w:after="0" w:line="240" w:lineRule="auto"/>
        <w:ind w:right="140" w:firstLine="709"/>
        <w:jc w:val="center"/>
        <w:rPr>
          <w:b/>
          <w:color w:val="17365D"/>
          <w:sz w:val="28"/>
          <w:szCs w:val="28"/>
          <w:highlight w:val="yellow"/>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28"/>
          <w:szCs w:val="28"/>
        </w:rPr>
      </w:pPr>
    </w:p>
    <w:p w:rsidR="002B4F7C" w:rsidRDefault="002B4F7C" w:rsidP="002B4F7C">
      <w:pPr>
        <w:spacing w:after="0" w:line="240" w:lineRule="auto"/>
        <w:ind w:right="140" w:firstLine="709"/>
        <w:jc w:val="center"/>
        <w:rPr>
          <w:b/>
          <w:color w:val="17365D"/>
          <w:sz w:val="36"/>
          <w:szCs w:val="28"/>
        </w:rPr>
      </w:pPr>
    </w:p>
    <w:p w:rsidR="005A2942" w:rsidRPr="002B4F7C" w:rsidRDefault="005A2942" w:rsidP="002B4F7C">
      <w:pPr>
        <w:spacing w:after="0" w:line="240" w:lineRule="auto"/>
        <w:ind w:right="140" w:firstLine="709"/>
        <w:jc w:val="center"/>
        <w:rPr>
          <w:b/>
          <w:sz w:val="32"/>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sidR="002B4F7C">
        <w:rPr>
          <w:b/>
          <w:bCs/>
          <w:color w:val="17365D"/>
          <w:sz w:val="36"/>
          <w:szCs w:val="28"/>
        </w:rPr>
        <w:t xml:space="preserve"> </w:t>
      </w:r>
      <w:r w:rsidRPr="002B4F7C">
        <w:rPr>
          <w:b/>
          <w:bCs/>
          <w:color w:val="17365D"/>
          <w:sz w:val="36"/>
          <w:szCs w:val="28"/>
        </w:rPr>
        <w:t xml:space="preserve">массовых нарушений обязательных требований </w:t>
      </w:r>
      <w:r w:rsidRPr="002B4F7C">
        <w:rPr>
          <w:b/>
          <w:color w:val="17365D"/>
          <w:sz w:val="36"/>
          <w:szCs w:val="28"/>
        </w:rPr>
        <w:t>при осуществлении государственного контроля за обращением медицинских изделий</w:t>
      </w:r>
    </w:p>
    <w:p w:rsidR="005A2942" w:rsidRPr="001D746D" w:rsidRDefault="005A2942" w:rsidP="002B4F7C">
      <w:pPr>
        <w:pStyle w:val="s1"/>
        <w:widowControl w:val="0"/>
        <w:spacing w:before="0" w:beforeAutospacing="0" w:after="0" w:afterAutospacing="0" w:line="276" w:lineRule="auto"/>
        <w:ind w:right="140" w:firstLine="709"/>
        <w:jc w:val="both"/>
        <w:rPr>
          <w:bCs/>
          <w:color w:val="000000"/>
          <w:sz w:val="26"/>
          <w:szCs w:val="26"/>
          <w:highlight w:val="yellow"/>
        </w:rPr>
      </w:pPr>
    </w:p>
    <w:p w:rsidR="005A2942" w:rsidRPr="001D746D" w:rsidRDefault="005A2942" w:rsidP="002B4F7C">
      <w:pPr>
        <w:spacing w:after="0" w:line="240" w:lineRule="auto"/>
        <w:ind w:right="140" w:firstLine="709"/>
        <w:rPr>
          <w:sz w:val="28"/>
          <w:szCs w:val="28"/>
          <w:highlight w:val="yellow"/>
        </w:rPr>
      </w:pPr>
      <w:r w:rsidRPr="00050DFA">
        <w:rPr>
          <w:sz w:val="28"/>
          <w:szCs w:val="28"/>
        </w:rPr>
        <w:t>По государственному контролю в сфере обращения медицинских изделий во 2 квартале 2018 года Территориальным органом проведено 3 плановых проверки и 1 внеплановая проверка в связи с истечением срока исполнения ранее выданного предписания об устранении выявленного нарушения</w:t>
      </w:r>
      <w:r>
        <w:rPr>
          <w:sz w:val="28"/>
          <w:szCs w:val="28"/>
        </w:rPr>
        <w:t>.</w:t>
      </w:r>
    </w:p>
    <w:p w:rsidR="005A2942" w:rsidRPr="001D746D" w:rsidRDefault="005A2942" w:rsidP="002B4F7C">
      <w:pPr>
        <w:spacing w:after="0" w:line="240" w:lineRule="auto"/>
        <w:ind w:right="140" w:firstLine="709"/>
        <w:rPr>
          <w:sz w:val="28"/>
          <w:szCs w:val="28"/>
          <w:highlight w:val="yellow"/>
        </w:rPr>
      </w:pPr>
    </w:p>
    <w:p w:rsidR="005A2942" w:rsidRPr="00240BAF" w:rsidRDefault="005A2942" w:rsidP="002B4F7C">
      <w:pPr>
        <w:spacing w:after="0" w:line="240" w:lineRule="auto"/>
        <w:ind w:right="140" w:firstLine="709"/>
        <w:rPr>
          <w:sz w:val="28"/>
          <w:szCs w:val="28"/>
        </w:rPr>
      </w:pPr>
      <w:r w:rsidRPr="00240BAF">
        <w:rPr>
          <w:sz w:val="28"/>
          <w:szCs w:val="28"/>
        </w:rPr>
        <w:t>По результатам проведенных контрольных мероприятий выдано 3 предписания об устранении выявленных нарушений, составлено 3 протокола об административном правонарушении по ст.6.28 в отношении юридического лица и 2-х должностных лиц.</w:t>
      </w:r>
    </w:p>
    <w:p w:rsidR="005A2942" w:rsidRDefault="005A2942" w:rsidP="002B4F7C">
      <w:pPr>
        <w:spacing w:after="0" w:line="240" w:lineRule="auto"/>
        <w:ind w:right="140" w:firstLine="709"/>
        <w:rPr>
          <w:sz w:val="28"/>
          <w:szCs w:val="28"/>
        </w:rPr>
      </w:pPr>
      <w:r w:rsidRPr="00240BAF">
        <w:rPr>
          <w:sz w:val="28"/>
          <w:szCs w:val="28"/>
        </w:rPr>
        <w:t>По результатам рассмотрения административных дел наложены штрафы на общую сумму 40 тысяч рублей.</w:t>
      </w:r>
    </w:p>
    <w:p w:rsidR="005A2942" w:rsidRDefault="005A2942" w:rsidP="002B4F7C">
      <w:pPr>
        <w:spacing w:after="0" w:line="240" w:lineRule="auto"/>
        <w:ind w:right="140" w:firstLine="709"/>
        <w:rPr>
          <w:sz w:val="28"/>
          <w:szCs w:val="28"/>
          <w:highlight w:val="yellow"/>
        </w:rPr>
      </w:pPr>
    </w:p>
    <w:p w:rsidR="005A2942" w:rsidRDefault="005A2942" w:rsidP="002B4F7C">
      <w:pPr>
        <w:pStyle w:val="s1"/>
        <w:widowControl w:val="0"/>
        <w:spacing w:before="0" w:beforeAutospacing="0" w:after="0" w:afterAutospacing="0" w:line="276" w:lineRule="auto"/>
        <w:ind w:right="140" w:firstLine="709"/>
        <w:jc w:val="both"/>
        <w:rPr>
          <w:bCs/>
          <w:color w:val="000000"/>
          <w:sz w:val="28"/>
          <w:szCs w:val="28"/>
        </w:rPr>
      </w:pPr>
      <w:r>
        <w:rPr>
          <w:sz w:val="28"/>
          <w:szCs w:val="28"/>
        </w:rPr>
        <w:t>В 2018 году плановые проверки по</w:t>
      </w:r>
      <w:r w:rsidR="001853A3">
        <w:rPr>
          <w:sz w:val="28"/>
          <w:szCs w:val="28"/>
        </w:rPr>
        <w:t xml:space="preserve"> </w:t>
      </w:r>
      <w:r w:rsidRPr="001F5B7C">
        <w:rPr>
          <w:sz w:val="28"/>
          <w:szCs w:val="28"/>
        </w:rPr>
        <w:t>государственно</w:t>
      </w:r>
      <w:r>
        <w:rPr>
          <w:sz w:val="28"/>
          <w:szCs w:val="28"/>
        </w:rPr>
        <w:t>му</w:t>
      </w:r>
      <w:r w:rsidRPr="001F5B7C">
        <w:rPr>
          <w:sz w:val="28"/>
          <w:szCs w:val="28"/>
        </w:rPr>
        <w:t xml:space="preserve"> контрол</w:t>
      </w:r>
      <w:r>
        <w:rPr>
          <w:sz w:val="28"/>
          <w:szCs w:val="28"/>
        </w:rPr>
        <w:t>ю</w:t>
      </w:r>
      <w:r w:rsidRPr="001F5B7C">
        <w:rPr>
          <w:sz w:val="28"/>
          <w:szCs w:val="28"/>
        </w:rPr>
        <w:t xml:space="preserve"> за обращением медицинских изделий </w:t>
      </w:r>
      <w:r>
        <w:rPr>
          <w:sz w:val="28"/>
          <w:szCs w:val="28"/>
        </w:rPr>
        <w:t xml:space="preserve">проводятся в соответствии с проверочными листами, утвержденными приказом Федеральной службы по надзору в сфере здравоохранения от 20.12.2017г. №10449 </w:t>
      </w:r>
      <w:r w:rsidRPr="00DA0AF8">
        <w:rPr>
          <w:iCs/>
          <w:sz w:val="28"/>
          <w:szCs w:val="28"/>
        </w:rPr>
        <w:t>9438 (зарегистрирован минюстом РФ рег.№497</w:t>
      </w:r>
      <w:r>
        <w:rPr>
          <w:iCs/>
          <w:sz w:val="28"/>
          <w:szCs w:val="28"/>
        </w:rPr>
        <w:t>79</w:t>
      </w:r>
      <w:r w:rsidRPr="00DA0AF8">
        <w:rPr>
          <w:iCs/>
          <w:sz w:val="28"/>
          <w:szCs w:val="28"/>
        </w:rPr>
        <w:t xml:space="preserve"> от 25.01.2018г.</w:t>
      </w:r>
      <w:r>
        <w:rPr>
          <w:iCs/>
          <w:sz w:val="28"/>
          <w:szCs w:val="28"/>
        </w:rPr>
        <w:t>).</w:t>
      </w:r>
    </w:p>
    <w:p w:rsidR="005A2942" w:rsidRPr="001F5B7C" w:rsidRDefault="005A2942" w:rsidP="002B4F7C">
      <w:pPr>
        <w:spacing w:after="0" w:line="240" w:lineRule="auto"/>
        <w:ind w:right="140" w:firstLine="709"/>
        <w:rPr>
          <w:sz w:val="28"/>
          <w:szCs w:val="28"/>
        </w:rPr>
      </w:pPr>
      <w:r w:rsidRPr="001F5B7C">
        <w:rPr>
          <w:sz w:val="28"/>
          <w:szCs w:val="28"/>
        </w:rPr>
        <w:t>В ходе заполнения проверочных листов отмечаются типичные нарушения,</w:t>
      </w:r>
      <w:r w:rsidRPr="001F5B7C">
        <w:rPr>
          <w:b/>
          <w:color w:val="000000"/>
        </w:rPr>
        <w:t xml:space="preserve"> </w:t>
      </w:r>
      <w:r w:rsidRPr="001F5B7C">
        <w:rPr>
          <w:sz w:val="28"/>
          <w:szCs w:val="28"/>
        </w:rPr>
        <w:t>характерные для различных субъектов обращения медицинских изделий:</w:t>
      </w:r>
    </w:p>
    <w:p w:rsidR="005A2942" w:rsidRPr="00240BAF" w:rsidRDefault="005A2942" w:rsidP="002B4F7C">
      <w:pPr>
        <w:spacing w:after="0" w:line="240" w:lineRule="auto"/>
        <w:ind w:right="140" w:firstLine="709"/>
        <w:rPr>
          <w:sz w:val="28"/>
          <w:szCs w:val="28"/>
          <w:highlight w:val="yellow"/>
        </w:rPr>
      </w:pPr>
      <w:r w:rsidRPr="006F4065">
        <w:rPr>
          <w:sz w:val="28"/>
          <w:szCs w:val="28"/>
        </w:rPr>
        <w:t>- хранение и применение</w:t>
      </w:r>
      <w:r w:rsidR="001853A3">
        <w:rPr>
          <w:sz w:val="28"/>
          <w:szCs w:val="28"/>
        </w:rPr>
        <w:t xml:space="preserve"> </w:t>
      </w:r>
      <w:r w:rsidRPr="006F4065">
        <w:rPr>
          <w:sz w:val="28"/>
          <w:szCs w:val="28"/>
        </w:rPr>
        <w:t>медицинских изделий с истекшим сроком годности</w:t>
      </w:r>
      <w:r w:rsidR="002B4F7C">
        <w:rPr>
          <w:sz w:val="28"/>
          <w:szCs w:val="28"/>
        </w:rPr>
        <w:t xml:space="preserve"> </w:t>
      </w:r>
      <w:r w:rsidR="002B4F7C" w:rsidRPr="00752B4C">
        <w:rPr>
          <w:sz w:val="28"/>
          <w:szCs w:val="28"/>
        </w:rPr>
        <w:t>–</w:t>
      </w:r>
      <w:r w:rsidRPr="006F4065">
        <w:rPr>
          <w:sz w:val="28"/>
          <w:szCs w:val="28"/>
        </w:rPr>
        <w:t xml:space="preserve"> </w:t>
      </w:r>
      <w:r w:rsidRPr="006F4065">
        <w:rPr>
          <w:b/>
          <w:sz w:val="28"/>
          <w:szCs w:val="28"/>
        </w:rPr>
        <w:t xml:space="preserve">3 случая </w:t>
      </w:r>
      <w:r w:rsidRPr="006F4065">
        <w:rPr>
          <w:sz w:val="28"/>
          <w:szCs w:val="28"/>
        </w:rPr>
        <w:t>(БУ РК «Яшкульская РБ», БУ РК «Республиканская детский медицинский центр», АУ РК «Аптечное Управление»</w:t>
      </w:r>
      <w:r>
        <w:rPr>
          <w:sz w:val="28"/>
          <w:szCs w:val="28"/>
        </w:rPr>
        <w:t xml:space="preserve">) </w:t>
      </w:r>
      <w:r w:rsidRPr="006F4065">
        <w:rPr>
          <w:sz w:val="28"/>
          <w:szCs w:val="28"/>
        </w:rPr>
        <w:t>вы</w:t>
      </w:r>
      <w:r>
        <w:rPr>
          <w:sz w:val="28"/>
          <w:szCs w:val="28"/>
        </w:rPr>
        <w:t xml:space="preserve">явлено </w:t>
      </w:r>
      <w:r w:rsidRPr="006F4065">
        <w:rPr>
          <w:sz w:val="28"/>
          <w:szCs w:val="28"/>
        </w:rPr>
        <w:t>4 наименования, 4 серий, 131 индивидуальная</w:t>
      </w:r>
      <w:r w:rsidR="001853A3">
        <w:rPr>
          <w:sz w:val="28"/>
          <w:szCs w:val="28"/>
        </w:rPr>
        <w:t xml:space="preserve"> </w:t>
      </w:r>
      <w:r w:rsidRPr="006F4065">
        <w:rPr>
          <w:sz w:val="28"/>
          <w:szCs w:val="28"/>
        </w:rPr>
        <w:t>упаковка;</w:t>
      </w:r>
    </w:p>
    <w:p w:rsidR="005A2942" w:rsidRPr="00240BAF" w:rsidRDefault="005A2942" w:rsidP="002B4F7C">
      <w:pPr>
        <w:spacing w:after="0" w:line="240" w:lineRule="auto"/>
        <w:ind w:right="140" w:firstLine="709"/>
        <w:rPr>
          <w:sz w:val="28"/>
          <w:szCs w:val="28"/>
          <w:highlight w:val="yellow"/>
        </w:rPr>
      </w:pPr>
    </w:p>
    <w:p w:rsidR="005A2942" w:rsidRPr="00240BAF" w:rsidRDefault="005A2942" w:rsidP="002B4F7C">
      <w:pPr>
        <w:pStyle w:val="a9"/>
        <w:spacing w:after="0" w:line="240" w:lineRule="auto"/>
        <w:ind w:left="0" w:right="140" w:firstLine="709"/>
        <w:jc w:val="both"/>
        <w:rPr>
          <w:rFonts w:ascii="Times New Roman" w:hAnsi="Times New Roman"/>
          <w:sz w:val="28"/>
          <w:szCs w:val="28"/>
          <w:highlight w:val="yellow"/>
        </w:rPr>
      </w:pPr>
      <w:r w:rsidRPr="006F4065">
        <w:rPr>
          <w:rFonts w:ascii="Times New Roman" w:hAnsi="Times New Roman"/>
          <w:sz w:val="28"/>
          <w:szCs w:val="28"/>
        </w:rPr>
        <w:t>- реализация и применение незарегистрированных медицинских изделий (без РУ, не действующим РУ, в том числе ранее рекомендованные к</w:t>
      </w:r>
      <w:r w:rsidR="001853A3">
        <w:rPr>
          <w:rFonts w:ascii="Times New Roman" w:hAnsi="Times New Roman"/>
          <w:sz w:val="28"/>
          <w:szCs w:val="28"/>
        </w:rPr>
        <w:t xml:space="preserve"> </w:t>
      </w:r>
      <w:r w:rsidRPr="006F4065">
        <w:rPr>
          <w:rFonts w:ascii="Times New Roman" w:hAnsi="Times New Roman"/>
          <w:sz w:val="28"/>
          <w:szCs w:val="28"/>
        </w:rPr>
        <w:t>изъятию</w:t>
      </w:r>
      <w:r w:rsidR="001853A3">
        <w:rPr>
          <w:rFonts w:ascii="Times New Roman" w:hAnsi="Times New Roman"/>
          <w:sz w:val="28"/>
          <w:szCs w:val="28"/>
        </w:rPr>
        <w:t xml:space="preserve"> </w:t>
      </w:r>
      <w:r w:rsidRPr="006F4065">
        <w:rPr>
          <w:rFonts w:ascii="Times New Roman" w:hAnsi="Times New Roman"/>
          <w:sz w:val="28"/>
          <w:szCs w:val="28"/>
        </w:rPr>
        <w:t>из обращения)</w:t>
      </w:r>
      <w:r w:rsidR="002B4F7C">
        <w:rPr>
          <w:rFonts w:ascii="Times New Roman" w:hAnsi="Times New Roman"/>
          <w:sz w:val="28"/>
          <w:szCs w:val="28"/>
        </w:rPr>
        <w:t xml:space="preserve"> </w:t>
      </w:r>
      <w:r w:rsidR="002B4F7C" w:rsidRPr="00752B4C">
        <w:rPr>
          <w:rFonts w:ascii="Times New Roman" w:hAnsi="Times New Roman" w:cs="Times New Roman"/>
          <w:sz w:val="28"/>
          <w:szCs w:val="28"/>
        </w:rPr>
        <w:t>–</w:t>
      </w:r>
      <w:r w:rsidRPr="006F4065">
        <w:rPr>
          <w:rFonts w:ascii="Times New Roman" w:hAnsi="Times New Roman"/>
          <w:sz w:val="28"/>
          <w:szCs w:val="28"/>
        </w:rPr>
        <w:t xml:space="preserve"> </w:t>
      </w:r>
      <w:r w:rsidRPr="006F4065">
        <w:rPr>
          <w:rFonts w:ascii="Times New Roman" w:hAnsi="Times New Roman"/>
          <w:b/>
          <w:sz w:val="28"/>
          <w:szCs w:val="28"/>
        </w:rPr>
        <w:t>2 случая</w:t>
      </w:r>
      <w:r w:rsidR="001853A3">
        <w:rPr>
          <w:rFonts w:ascii="Times New Roman" w:hAnsi="Times New Roman"/>
          <w:sz w:val="28"/>
          <w:szCs w:val="28"/>
        </w:rPr>
        <w:t xml:space="preserve"> </w:t>
      </w:r>
      <w:r w:rsidRPr="006F4065">
        <w:rPr>
          <w:rFonts w:ascii="Times New Roman" w:hAnsi="Times New Roman"/>
          <w:sz w:val="28"/>
          <w:szCs w:val="28"/>
        </w:rPr>
        <w:t>(БУ РК «Яшкульская РБ», АУ РК «Аптечн</w:t>
      </w:r>
      <w:r w:rsidR="002B4F7C">
        <w:rPr>
          <w:rFonts w:ascii="Times New Roman" w:hAnsi="Times New Roman"/>
          <w:sz w:val="28"/>
          <w:szCs w:val="28"/>
        </w:rPr>
        <w:t>ое Управление»), 3 наименования</w:t>
      </w:r>
      <w:r w:rsidRPr="006F4065">
        <w:rPr>
          <w:rFonts w:ascii="Times New Roman" w:hAnsi="Times New Roman"/>
          <w:sz w:val="28"/>
          <w:szCs w:val="28"/>
        </w:rPr>
        <w:t>, 3 серий;</w:t>
      </w:r>
    </w:p>
    <w:p w:rsidR="005A2942" w:rsidRPr="00240BAF" w:rsidRDefault="005A2942" w:rsidP="002B4F7C">
      <w:pPr>
        <w:pStyle w:val="a9"/>
        <w:spacing w:after="0" w:line="240" w:lineRule="auto"/>
        <w:ind w:left="0" w:right="140" w:firstLine="709"/>
        <w:jc w:val="both"/>
        <w:rPr>
          <w:rFonts w:ascii="Times New Roman" w:hAnsi="Times New Roman"/>
          <w:sz w:val="28"/>
          <w:szCs w:val="28"/>
          <w:highlight w:val="yellow"/>
        </w:rPr>
      </w:pPr>
    </w:p>
    <w:p w:rsidR="005A2942" w:rsidRPr="006F4065" w:rsidRDefault="005A2942" w:rsidP="002B4F7C">
      <w:pPr>
        <w:spacing w:after="0" w:line="240" w:lineRule="auto"/>
        <w:ind w:right="140" w:firstLine="709"/>
        <w:rPr>
          <w:sz w:val="28"/>
          <w:szCs w:val="28"/>
        </w:rPr>
      </w:pPr>
      <w:r w:rsidRPr="006F4065">
        <w:rPr>
          <w:sz w:val="28"/>
          <w:szCs w:val="28"/>
        </w:rPr>
        <w:t>- реализация и применение не доброкачественных медицинских изделий -</w:t>
      </w:r>
      <w:r w:rsidR="001853A3">
        <w:rPr>
          <w:sz w:val="28"/>
          <w:szCs w:val="28"/>
        </w:rPr>
        <w:t xml:space="preserve"> </w:t>
      </w:r>
      <w:r w:rsidRPr="006F4065">
        <w:rPr>
          <w:sz w:val="28"/>
          <w:szCs w:val="28"/>
        </w:rPr>
        <w:t>1 случай,</w:t>
      </w:r>
      <w:r w:rsidR="001853A3">
        <w:rPr>
          <w:sz w:val="28"/>
          <w:szCs w:val="28"/>
        </w:rPr>
        <w:t xml:space="preserve"> </w:t>
      </w:r>
      <w:r w:rsidRPr="006F4065">
        <w:rPr>
          <w:sz w:val="28"/>
          <w:szCs w:val="28"/>
        </w:rPr>
        <w:t>рекомендовано к изъятию 1 наименование, 1 серии, в количестве 44 шт. (АУ РК «Аптечное Управление»);</w:t>
      </w:r>
    </w:p>
    <w:p w:rsidR="005A2942" w:rsidRPr="006F4065" w:rsidRDefault="005A2942" w:rsidP="002B4F7C">
      <w:pPr>
        <w:spacing w:after="0" w:line="240" w:lineRule="auto"/>
        <w:ind w:right="140" w:firstLine="709"/>
        <w:rPr>
          <w:sz w:val="28"/>
          <w:szCs w:val="28"/>
        </w:rPr>
      </w:pPr>
    </w:p>
    <w:p w:rsidR="005A2942" w:rsidRPr="006F4065" w:rsidRDefault="002B4F7C" w:rsidP="002B4F7C">
      <w:pPr>
        <w:spacing w:after="0" w:line="240" w:lineRule="auto"/>
        <w:ind w:right="140" w:firstLine="709"/>
        <w:rPr>
          <w:sz w:val="28"/>
          <w:szCs w:val="28"/>
        </w:rPr>
      </w:pPr>
      <w:r>
        <w:rPr>
          <w:sz w:val="28"/>
          <w:szCs w:val="28"/>
        </w:rPr>
        <w:t xml:space="preserve">- </w:t>
      </w:r>
      <w:r w:rsidR="005A2942" w:rsidRPr="006F4065">
        <w:rPr>
          <w:sz w:val="28"/>
          <w:szCs w:val="28"/>
        </w:rPr>
        <w:t>несвоевременное проведение технического обслуживания и поверки</w:t>
      </w:r>
      <w:r w:rsidR="001853A3">
        <w:rPr>
          <w:sz w:val="28"/>
          <w:szCs w:val="28"/>
        </w:rPr>
        <w:t xml:space="preserve"> </w:t>
      </w:r>
      <w:r w:rsidR="005A2942" w:rsidRPr="006F4065">
        <w:rPr>
          <w:sz w:val="28"/>
          <w:szCs w:val="28"/>
        </w:rPr>
        <w:t>средств измерения-1.</w:t>
      </w:r>
    </w:p>
    <w:p w:rsidR="005A2942" w:rsidRPr="00240BAF" w:rsidRDefault="005A2942" w:rsidP="002B4F7C">
      <w:pPr>
        <w:spacing w:after="0" w:line="240" w:lineRule="auto"/>
        <w:ind w:right="140" w:firstLine="709"/>
        <w:rPr>
          <w:sz w:val="28"/>
          <w:szCs w:val="28"/>
          <w:highlight w:val="yellow"/>
        </w:rPr>
      </w:pPr>
    </w:p>
    <w:p w:rsidR="005A2942" w:rsidRDefault="005A2942" w:rsidP="002B4F7C">
      <w:pPr>
        <w:ind w:right="140" w:firstLine="709"/>
        <w:rPr>
          <w:sz w:val="28"/>
          <w:szCs w:val="28"/>
        </w:rPr>
      </w:pPr>
      <w:r w:rsidRPr="00240BAF">
        <w:rPr>
          <w:sz w:val="28"/>
          <w:szCs w:val="28"/>
        </w:rPr>
        <w:t xml:space="preserve">В рамках проведения плановых проверок во 2 квартале 2018 года в 1 медицинской организации был проведен отбор образцов 1 наименования медицинской продукции, и организовано проведение экспертизы качества и безопасности в ФГБУ «ВНИИИМТ» Росздравнадзора г. Москва. По результатам экспертизы выявлено несоответствие продукции требованиям нормативной документации. </w:t>
      </w:r>
      <w:r>
        <w:rPr>
          <w:sz w:val="28"/>
          <w:szCs w:val="28"/>
        </w:rPr>
        <w:t>Медицинской организации направлено предписание об изъятии из обращения данного вида изделия.</w:t>
      </w:r>
    </w:p>
    <w:p w:rsidR="005A2942" w:rsidRPr="00240BAF" w:rsidRDefault="005A2942" w:rsidP="002B4F7C">
      <w:pPr>
        <w:spacing w:after="0" w:line="240" w:lineRule="auto"/>
        <w:ind w:right="140" w:firstLine="709"/>
        <w:rPr>
          <w:sz w:val="28"/>
          <w:szCs w:val="28"/>
        </w:rPr>
      </w:pPr>
      <w:r>
        <w:rPr>
          <w:sz w:val="28"/>
          <w:szCs w:val="28"/>
        </w:rPr>
        <w:t>Всего в отчетном периоде принято 2 решения по предотвращению обращения медицинского изделия, несоответствующего установленным требованиям. Информация размещена на официальном сайте Территориального органа и направлена на электронные адреса субъектов обращения медицинской продукции.</w:t>
      </w:r>
    </w:p>
    <w:p w:rsidR="005A2942" w:rsidRPr="001D746D" w:rsidRDefault="005A2942" w:rsidP="002B4F7C">
      <w:pPr>
        <w:pStyle w:val="a9"/>
        <w:spacing w:after="0" w:line="240" w:lineRule="auto"/>
        <w:ind w:left="0" w:right="140" w:firstLine="709"/>
        <w:rPr>
          <w:rFonts w:ascii="Times New Roman" w:hAnsi="Times New Roman"/>
          <w:sz w:val="28"/>
          <w:szCs w:val="28"/>
          <w:highlight w:val="yellow"/>
        </w:rPr>
      </w:pPr>
    </w:p>
    <w:p w:rsidR="005A2942" w:rsidRPr="002B4F7C" w:rsidRDefault="005A2942" w:rsidP="002B4F7C">
      <w:pPr>
        <w:ind w:right="140" w:firstLine="709"/>
        <w:rPr>
          <w:b/>
          <w:i/>
          <w:color w:val="C0504D" w:themeColor="accent2"/>
          <w:sz w:val="28"/>
          <w:szCs w:val="28"/>
        </w:rPr>
      </w:pPr>
      <w:r w:rsidRPr="002B4F7C">
        <w:rPr>
          <w:b/>
          <w:i/>
          <w:color w:val="C0504D" w:themeColor="accent2"/>
          <w:sz w:val="28"/>
          <w:szCs w:val="28"/>
        </w:rPr>
        <w:t>Во 2 квартале 2018 года вступили в силу следующие нормативно-правовые акты, регламентирующие порядок обращения лекарственных средств для медицинского применения, в том числе наркотических средств и психотропных веществ, и медицинских изделий.</w:t>
      </w:r>
    </w:p>
    <w:p w:rsidR="002B4F7C" w:rsidRPr="002B4F7C" w:rsidRDefault="005A2942" w:rsidP="002B4F7C">
      <w:pPr>
        <w:pStyle w:val="ConsPlusTitle"/>
        <w:numPr>
          <w:ilvl w:val="0"/>
          <w:numId w:val="20"/>
        </w:numPr>
        <w:spacing w:after="0"/>
        <w:ind w:left="0" w:right="140" w:firstLine="709"/>
        <w:jc w:val="both"/>
        <w:rPr>
          <w:rFonts w:ascii="Times New Roman" w:hAnsi="Times New Roman" w:cs="Times New Roman"/>
          <w:b w:val="0"/>
          <w:sz w:val="32"/>
          <w:szCs w:val="32"/>
          <w:lang w:eastAsia="en-US"/>
        </w:rPr>
      </w:pPr>
      <w:r w:rsidRPr="002B4F7C">
        <w:rPr>
          <w:rFonts w:ascii="Times New Roman" w:hAnsi="Times New Roman" w:cs="Times New Roman"/>
          <w:b w:val="0"/>
          <w:sz w:val="28"/>
          <w:szCs w:val="28"/>
        </w:rPr>
        <w:t>Постановление Правительства РФ</w:t>
      </w:r>
      <w:r w:rsidR="001853A3" w:rsidRPr="002B4F7C">
        <w:rPr>
          <w:rFonts w:ascii="Times New Roman" w:hAnsi="Times New Roman" w:cs="Times New Roman"/>
          <w:b w:val="0"/>
          <w:sz w:val="28"/>
          <w:szCs w:val="28"/>
        </w:rPr>
        <w:t xml:space="preserve"> </w:t>
      </w:r>
      <w:r w:rsidRPr="002B4F7C">
        <w:rPr>
          <w:rFonts w:ascii="Times New Roman" w:hAnsi="Times New Roman" w:cs="Times New Roman"/>
          <w:b w:val="0"/>
          <w:sz w:val="28"/>
          <w:szCs w:val="28"/>
        </w:rPr>
        <w:t xml:space="preserve">от 25 мая 2018 г. N 598 «О внесении изменений в правила перевозки наркотических средств, психотропных веществ и их прекурсоров на территории Российской Федерации, а также оформлении необходимых для этого документов». </w:t>
      </w:r>
    </w:p>
    <w:p w:rsidR="00C0083E" w:rsidRPr="002B4F7C" w:rsidRDefault="005A2942" w:rsidP="002B4F7C">
      <w:pPr>
        <w:pStyle w:val="ConsPlusTitle"/>
        <w:numPr>
          <w:ilvl w:val="0"/>
          <w:numId w:val="20"/>
        </w:numPr>
        <w:spacing w:after="0"/>
        <w:ind w:left="0" w:right="140" w:firstLine="709"/>
        <w:jc w:val="both"/>
        <w:rPr>
          <w:rFonts w:ascii="Times New Roman" w:hAnsi="Times New Roman" w:cs="Times New Roman"/>
          <w:b w:val="0"/>
          <w:sz w:val="32"/>
          <w:szCs w:val="32"/>
          <w:lang w:eastAsia="en-US"/>
        </w:rPr>
      </w:pPr>
      <w:r w:rsidRPr="002B4F7C">
        <w:rPr>
          <w:rFonts w:ascii="Times New Roman" w:hAnsi="Times New Roman" w:cs="Times New Roman"/>
          <w:b w:val="0"/>
          <w:sz w:val="28"/>
          <w:szCs w:val="28"/>
        </w:rPr>
        <w:t>Приказ Министерства здравоохранения РФ от 5 апреля 2018 г. N 149н</w:t>
      </w:r>
      <w:r w:rsidRPr="002B4F7C">
        <w:rPr>
          <w:rFonts w:ascii="Times New Roman" w:hAnsi="Times New Roman" w:cs="Times New Roman"/>
          <w:b w:val="0"/>
          <w:sz w:val="28"/>
          <w:szCs w:val="28"/>
        </w:rPr>
        <w:br/>
      </w:r>
      <w:r w:rsidR="002B4F7C" w:rsidRPr="002B4F7C">
        <w:rPr>
          <w:rFonts w:ascii="Times New Roman" w:hAnsi="Times New Roman" w:cs="Times New Roman"/>
          <w:b w:val="0"/>
          <w:sz w:val="28"/>
          <w:szCs w:val="28"/>
        </w:rPr>
        <w:t>«</w:t>
      </w:r>
      <w:r w:rsidRPr="002B4F7C">
        <w:rPr>
          <w:rFonts w:ascii="Times New Roman" w:hAnsi="Times New Roman" w:cs="Times New Roman"/>
          <w:b w:val="0"/>
          <w:sz w:val="28"/>
          <w:szCs w:val="28"/>
        </w:rPr>
        <w:t xml:space="preserve">О внесении изменений в некоторые приказы Министерства здравоохранения Российской Федерации по вопросам обращения лекарственных средств, подлежащих </w:t>
      </w:r>
      <w:r w:rsidR="002B4F7C" w:rsidRPr="002B4F7C">
        <w:rPr>
          <w:rFonts w:ascii="Times New Roman" w:hAnsi="Times New Roman" w:cs="Times New Roman"/>
          <w:b w:val="0"/>
          <w:sz w:val="28"/>
          <w:szCs w:val="28"/>
        </w:rPr>
        <w:t>предметно-количественному учету»</w:t>
      </w:r>
      <w:r w:rsidRPr="002B4F7C">
        <w:rPr>
          <w:rFonts w:ascii="Times New Roman" w:hAnsi="Times New Roman" w:cs="Times New Roman"/>
          <w:b w:val="0"/>
          <w:sz w:val="28"/>
          <w:szCs w:val="28"/>
        </w:rPr>
        <w:t>.</w:t>
      </w:r>
    </w:p>
    <w:sectPr w:rsidR="00C0083E" w:rsidRPr="002B4F7C" w:rsidSect="00552350">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A3" w:rsidRDefault="001853A3" w:rsidP="00B60671">
      <w:r>
        <w:separator/>
      </w:r>
    </w:p>
  </w:endnote>
  <w:endnote w:type="continuationSeparator" w:id="0">
    <w:p w:rsidR="001853A3" w:rsidRDefault="001853A3" w:rsidP="00B6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A3" w:rsidRDefault="001853A3">
    <w:pPr>
      <w:pStyle w:val="af0"/>
      <w:jc w:val="right"/>
    </w:pPr>
    <w:r>
      <w:fldChar w:fldCharType="begin"/>
    </w:r>
    <w:r>
      <w:instrText xml:space="preserve"> PAGE   \* MERGEFORMAT </w:instrText>
    </w:r>
    <w:r>
      <w:fldChar w:fldCharType="separate"/>
    </w:r>
    <w:r w:rsidR="00F5689D">
      <w:rPr>
        <w:noProof/>
      </w:rPr>
      <w:t>16</w:t>
    </w:r>
    <w:r>
      <w:rPr>
        <w:noProof/>
      </w:rPr>
      <w:fldChar w:fldCharType="end"/>
    </w:r>
  </w:p>
  <w:p w:rsidR="001853A3" w:rsidRDefault="001853A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A3" w:rsidRDefault="001853A3" w:rsidP="00B60671">
      <w:r>
        <w:separator/>
      </w:r>
    </w:p>
  </w:footnote>
  <w:footnote w:type="continuationSeparator" w:id="0">
    <w:p w:rsidR="001853A3" w:rsidRDefault="001853A3" w:rsidP="00B60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E0F"/>
    <w:multiLevelType w:val="hybridMultilevel"/>
    <w:tmpl w:val="96EA0BD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028C56DA"/>
    <w:multiLevelType w:val="hybridMultilevel"/>
    <w:tmpl w:val="580C3C0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 w15:restartNumberingAfterBreak="0">
    <w:nsid w:val="04F42E57"/>
    <w:multiLevelType w:val="hybridMultilevel"/>
    <w:tmpl w:val="EF8A2F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F0A9D"/>
    <w:multiLevelType w:val="hybridMultilevel"/>
    <w:tmpl w:val="B8BA603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0CFE2541"/>
    <w:multiLevelType w:val="hybridMultilevel"/>
    <w:tmpl w:val="BA7A6BF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3732D4"/>
    <w:multiLevelType w:val="hybridMultilevel"/>
    <w:tmpl w:val="35A42124"/>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15:restartNumberingAfterBreak="0">
    <w:nsid w:val="11146CC4"/>
    <w:multiLevelType w:val="hybridMultilevel"/>
    <w:tmpl w:val="F170007C"/>
    <w:lvl w:ilvl="0" w:tplc="6BA4D14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4D1415"/>
    <w:multiLevelType w:val="hybridMultilevel"/>
    <w:tmpl w:val="3B9E83B6"/>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8" w15:restartNumberingAfterBreak="0">
    <w:nsid w:val="249C3D83"/>
    <w:multiLevelType w:val="hybridMultilevel"/>
    <w:tmpl w:val="F67CA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9392FD3"/>
    <w:multiLevelType w:val="hybridMultilevel"/>
    <w:tmpl w:val="75FCC80E"/>
    <w:lvl w:ilvl="0" w:tplc="296C5AA2">
      <w:start w:val="1"/>
      <w:numFmt w:val="decimal"/>
      <w:lvlText w:val="%1."/>
      <w:lvlJc w:val="left"/>
      <w:pPr>
        <w:ind w:left="1002" w:hanging="435"/>
      </w:pPr>
      <w:rPr>
        <w:rFonts w:hint="default"/>
      </w:rPr>
    </w:lvl>
    <w:lvl w:ilvl="1" w:tplc="04190019">
      <w:start w:val="1"/>
      <w:numFmt w:val="lowerLetter"/>
      <w:lvlText w:val="%2."/>
      <w:lvlJc w:val="left"/>
      <w:pPr>
        <w:ind w:left="1647" w:hanging="360"/>
      </w:pPr>
    </w:lvl>
    <w:lvl w:ilvl="2" w:tplc="04190001">
      <w:start w:val="1"/>
      <w:numFmt w:val="bullet"/>
      <w:lvlText w:val=""/>
      <w:lvlJc w:val="left"/>
      <w:pPr>
        <w:ind w:left="2367" w:hanging="180"/>
      </w:pPr>
      <w:rPr>
        <w:rFonts w:ascii="Symbol" w:hAnsi="Symbol"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9596E6C"/>
    <w:multiLevelType w:val="hybridMultilevel"/>
    <w:tmpl w:val="FAE84DA8"/>
    <w:lvl w:ilvl="0" w:tplc="45E83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CA6F1C"/>
    <w:multiLevelType w:val="hybridMultilevel"/>
    <w:tmpl w:val="4A004D98"/>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2" w15:restartNumberingAfterBreak="0">
    <w:nsid w:val="306C4C74"/>
    <w:multiLevelType w:val="hybridMultilevel"/>
    <w:tmpl w:val="08645B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7934341"/>
    <w:multiLevelType w:val="hybridMultilevel"/>
    <w:tmpl w:val="CAD2828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494511BC"/>
    <w:multiLevelType w:val="hybridMultilevel"/>
    <w:tmpl w:val="E5F4764C"/>
    <w:lvl w:ilvl="0" w:tplc="04190001">
      <w:start w:val="1"/>
      <w:numFmt w:val="bullet"/>
      <w:lvlText w:val=""/>
      <w:lvlJc w:val="left"/>
      <w:pPr>
        <w:tabs>
          <w:tab w:val="num" w:pos="1635"/>
        </w:tabs>
        <w:ind w:left="1635" w:hanging="360"/>
      </w:pPr>
      <w:rPr>
        <w:rFonts w:ascii="Symbol" w:hAnsi="Symbol" w:cs="Symbol" w:hint="default"/>
      </w:rPr>
    </w:lvl>
    <w:lvl w:ilvl="1" w:tplc="04190003">
      <w:start w:val="1"/>
      <w:numFmt w:val="bullet"/>
      <w:lvlText w:val="o"/>
      <w:lvlJc w:val="left"/>
      <w:pPr>
        <w:tabs>
          <w:tab w:val="num" w:pos="2355"/>
        </w:tabs>
        <w:ind w:left="2355" w:hanging="360"/>
      </w:pPr>
      <w:rPr>
        <w:rFonts w:ascii="Courier New" w:hAnsi="Courier New" w:cs="Courier New" w:hint="default"/>
      </w:rPr>
    </w:lvl>
    <w:lvl w:ilvl="2" w:tplc="04190005">
      <w:start w:val="1"/>
      <w:numFmt w:val="bullet"/>
      <w:lvlText w:val=""/>
      <w:lvlJc w:val="left"/>
      <w:pPr>
        <w:tabs>
          <w:tab w:val="num" w:pos="3075"/>
        </w:tabs>
        <w:ind w:left="3075" w:hanging="360"/>
      </w:pPr>
      <w:rPr>
        <w:rFonts w:ascii="Wingdings" w:hAnsi="Wingdings" w:cs="Wingdings" w:hint="default"/>
      </w:rPr>
    </w:lvl>
    <w:lvl w:ilvl="3" w:tplc="04190001">
      <w:start w:val="1"/>
      <w:numFmt w:val="bullet"/>
      <w:lvlText w:val=""/>
      <w:lvlJc w:val="left"/>
      <w:pPr>
        <w:tabs>
          <w:tab w:val="num" w:pos="3795"/>
        </w:tabs>
        <w:ind w:left="3795" w:hanging="360"/>
      </w:pPr>
      <w:rPr>
        <w:rFonts w:ascii="Symbol" w:hAnsi="Symbol" w:cs="Symbol" w:hint="default"/>
      </w:rPr>
    </w:lvl>
    <w:lvl w:ilvl="4" w:tplc="04190003">
      <w:start w:val="1"/>
      <w:numFmt w:val="bullet"/>
      <w:lvlText w:val="o"/>
      <w:lvlJc w:val="left"/>
      <w:pPr>
        <w:tabs>
          <w:tab w:val="num" w:pos="4515"/>
        </w:tabs>
        <w:ind w:left="4515" w:hanging="360"/>
      </w:pPr>
      <w:rPr>
        <w:rFonts w:ascii="Courier New" w:hAnsi="Courier New" w:cs="Courier New" w:hint="default"/>
      </w:rPr>
    </w:lvl>
    <w:lvl w:ilvl="5" w:tplc="04190005">
      <w:start w:val="1"/>
      <w:numFmt w:val="bullet"/>
      <w:lvlText w:val=""/>
      <w:lvlJc w:val="left"/>
      <w:pPr>
        <w:tabs>
          <w:tab w:val="num" w:pos="5235"/>
        </w:tabs>
        <w:ind w:left="5235" w:hanging="360"/>
      </w:pPr>
      <w:rPr>
        <w:rFonts w:ascii="Wingdings" w:hAnsi="Wingdings" w:cs="Wingdings" w:hint="default"/>
      </w:rPr>
    </w:lvl>
    <w:lvl w:ilvl="6" w:tplc="04190001">
      <w:start w:val="1"/>
      <w:numFmt w:val="bullet"/>
      <w:lvlText w:val=""/>
      <w:lvlJc w:val="left"/>
      <w:pPr>
        <w:tabs>
          <w:tab w:val="num" w:pos="5955"/>
        </w:tabs>
        <w:ind w:left="5955" w:hanging="360"/>
      </w:pPr>
      <w:rPr>
        <w:rFonts w:ascii="Symbol" w:hAnsi="Symbol" w:cs="Symbol" w:hint="default"/>
      </w:rPr>
    </w:lvl>
    <w:lvl w:ilvl="7" w:tplc="04190003">
      <w:start w:val="1"/>
      <w:numFmt w:val="bullet"/>
      <w:lvlText w:val="o"/>
      <w:lvlJc w:val="left"/>
      <w:pPr>
        <w:tabs>
          <w:tab w:val="num" w:pos="6675"/>
        </w:tabs>
        <w:ind w:left="6675" w:hanging="360"/>
      </w:pPr>
      <w:rPr>
        <w:rFonts w:ascii="Courier New" w:hAnsi="Courier New" w:cs="Courier New" w:hint="default"/>
      </w:rPr>
    </w:lvl>
    <w:lvl w:ilvl="8" w:tplc="04190005">
      <w:start w:val="1"/>
      <w:numFmt w:val="bullet"/>
      <w:lvlText w:val=""/>
      <w:lvlJc w:val="left"/>
      <w:pPr>
        <w:tabs>
          <w:tab w:val="num" w:pos="7395"/>
        </w:tabs>
        <w:ind w:left="7395" w:hanging="360"/>
      </w:pPr>
      <w:rPr>
        <w:rFonts w:ascii="Wingdings" w:hAnsi="Wingdings" w:cs="Wingdings" w:hint="default"/>
      </w:rPr>
    </w:lvl>
  </w:abstractNum>
  <w:abstractNum w:abstractNumId="15" w15:restartNumberingAfterBreak="0">
    <w:nsid w:val="4A39246F"/>
    <w:multiLevelType w:val="hybridMultilevel"/>
    <w:tmpl w:val="C3064810"/>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6" w15:restartNumberingAfterBreak="0">
    <w:nsid w:val="4B710121"/>
    <w:multiLevelType w:val="hybridMultilevel"/>
    <w:tmpl w:val="DA7C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4BEF62D5"/>
    <w:multiLevelType w:val="hybridMultilevel"/>
    <w:tmpl w:val="CB040F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4D017461"/>
    <w:multiLevelType w:val="hybridMultilevel"/>
    <w:tmpl w:val="FAD6876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9" w15:restartNumberingAfterBreak="0">
    <w:nsid w:val="4D7416DF"/>
    <w:multiLevelType w:val="hybridMultilevel"/>
    <w:tmpl w:val="3896364E"/>
    <w:lvl w:ilvl="0" w:tplc="0419000F">
      <w:start w:val="1"/>
      <w:numFmt w:val="decimal"/>
      <w:lvlText w:val="%1."/>
      <w:lvlJc w:val="left"/>
      <w:pPr>
        <w:ind w:left="360" w:hanging="360"/>
      </w:pPr>
      <w:rPr>
        <w:rFonts w:hint="default"/>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E001246"/>
    <w:multiLevelType w:val="hybridMultilevel"/>
    <w:tmpl w:val="B9F8D59C"/>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15:restartNumberingAfterBreak="0">
    <w:nsid w:val="4EAE3375"/>
    <w:multiLevelType w:val="hybridMultilevel"/>
    <w:tmpl w:val="A2F66AF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51295BCF"/>
    <w:multiLevelType w:val="hybridMultilevel"/>
    <w:tmpl w:val="FA4A8F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5274A0A"/>
    <w:multiLevelType w:val="hybridMultilevel"/>
    <w:tmpl w:val="49A0EC8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6A0052BC"/>
    <w:multiLevelType w:val="hybridMultilevel"/>
    <w:tmpl w:val="B3684398"/>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5" w15:restartNumberingAfterBreak="0">
    <w:nsid w:val="6A075EB2"/>
    <w:multiLevelType w:val="hybridMultilevel"/>
    <w:tmpl w:val="EE92F5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AE9453B"/>
    <w:multiLevelType w:val="hybridMultilevel"/>
    <w:tmpl w:val="64DEED2C"/>
    <w:lvl w:ilvl="0" w:tplc="0419000D">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7" w15:restartNumberingAfterBreak="0">
    <w:nsid w:val="78D01ECB"/>
    <w:multiLevelType w:val="hybridMultilevel"/>
    <w:tmpl w:val="F0FC7EBC"/>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8"/>
  </w:num>
  <w:num w:numId="2">
    <w:abstractNumId w:val="15"/>
  </w:num>
  <w:num w:numId="3">
    <w:abstractNumId w:val="24"/>
  </w:num>
  <w:num w:numId="4">
    <w:abstractNumId w:val="7"/>
  </w:num>
  <w:num w:numId="5">
    <w:abstractNumId w:val="18"/>
  </w:num>
  <w:num w:numId="6">
    <w:abstractNumId w:val="6"/>
  </w:num>
  <w:num w:numId="7">
    <w:abstractNumId w:val="5"/>
  </w:num>
  <w:num w:numId="8">
    <w:abstractNumId w:val="23"/>
  </w:num>
  <w:num w:numId="9">
    <w:abstractNumId w:val="1"/>
  </w:num>
  <w:num w:numId="10">
    <w:abstractNumId w:val="3"/>
  </w:num>
  <w:num w:numId="11">
    <w:abstractNumId w:val="12"/>
  </w:num>
  <w:num w:numId="12">
    <w:abstractNumId w:val="22"/>
  </w:num>
  <w:num w:numId="13">
    <w:abstractNumId w:val="17"/>
  </w:num>
  <w:num w:numId="14">
    <w:abstractNumId w:val="14"/>
  </w:num>
  <w:num w:numId="15">
    <w:abstractNumId w:val="11"/>
  </w:num>
  <w:num w:numId="16">
    <w:abstractNumId w:val="2"/>
  </w:num>
  <w:num w:numId="17">
    <w:abstractNumId w:val="19"/>
  </w:num>
  <w:num w:numId="18">
    <w:abstractNumId w:val="4"/>
  </w:num>
  <w:num w:numId="19">
    <w:abstractNumId w:val="25"/>
  </w:num>
  <w:num w:numId="20">
    <w:abstractNumId w:val="10"/>
  </w:num>
  <w:num w:numId="21">
    <w:abstractNumId w:val="13"/>
  </w:num>
  <w:num w:numId="22">
    <w:abstractNumId w:val="9"/>
  </w:num>
  <w:num w:numId="23">
    <w:abstractNumId w:val="20"/>
  </w:num>
  <w:num w:numId="24">
    <w:abstractNumId w:val="21"/>
  </w:num>
  <w:num w:numId="25">
    <w:abstractNumId w:val="0"/>
  </w:num>
  <w:num w:numId="26">
    <w:abstractNumId w:val="26"/>
  </w:num>
  <w:num w:numId="27">
    <w:abstractNumId w:val="1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6A1"/>
    <w:rsid w:val="000000C2"/>
    <w:rsid w:val="00000722"/>
    <w:rsid w:val="00001552"/>
    <w:rsid w:val="000018A2"/>
    <w:rsid w:val="00002726"/>
    <w:rsid w:val="00002B1A"/>
    <w:rsid w:val="00002D32"/>
    <w:rsid w:val="00002EAE"/>
    <w:rsid w:val="00002EF2"/>
    <w:rsid w:val="0000328A"/>
    <w:rsid w:val="00003702"/>
    <w:rsid w:val="00003891"/>
    <w:rsid w:val="00005215"/>
    <w:rsid w:val="0000576C"/>
    <w:rsid w:val="000057CC"/>
    <w:rsid w:val="0000625F"/>
    <w:rsid w:val="000068B9"/>
    <w:rsid w:val="00006C3B"/>
    <w:rsid w:val="000074AE"/>
    <w:rsid w:val="00007B5D"/>
    <w:rsid w:val="00007E36"/>
    <w:rsid w:val="00010D3E"/>
    <w:rsid w:val="000113C4"/>
    <w:rsid w:val="00011CA8"/>
    <w:rsid w:val="00013C6A"/>
    <w:rsid w:val="00014223"/>
    <w:rsid w:val="00014816"/>
    <w:rsid w:val="0001624C"/>
    <w:rsid w:val="000164C6"/>
    <w:rsid w:val="0001700B"/>
    <w:rsid w:val="000173EC"/>
    <w:rsid w:val="0002046F"/>
    <w:rsid w:val="00020869"/>
    <w:rsid w:val="0002111D"/>
    <w:rsid w:val="000211DD"/>
    <w:rsid w:val="00021AEF"/>
    <w:rsid w:val="000224B0"/>
    <w:rsid w:val="0002318D"/>
    <w:rsid w:val="000239CB"/>
    <w:rsid w:val="000244E9"/>
    <w:rsid w:val="00024526"/>
    <w:rsid w:val="00025516"/>
    <w:rsid w:val="00026349"/>
    <w:rsid w:val="000263D0"/>
    <w:rsid w:val="000302D2"/>
    <w:rsid w:val="0003107A"/>
    <w:rsid w:val="000312E0"/>
    <w:rsid w:val="000319DF"/>
    <w:rsid w:val="000323AE"/>
    <w:rsid w:val="00033214"/>
    <w:rsid w:val="00035026"/>
    <w:rsid w:val="00035933"/>
    <w:rsid w:val="00036074"/>
    <w:rsid w:val="000361C7"/>
    <w:rsid w:val="0003640D"/>
    <w:rsid w:val="00036423"/>
    <w:rsid w:val="000378AC"/>
    <w:rsid w:val="00037987"/>
    <w:rsid w:val="00040B1B"/>
    <w:rsid w:val="0004106B"/>
    <w:rsid w:val="0004143E"/>
    <w:rsid w:val="000415E0"/>
    <w:rsid w:val="00041931"/>
    <w:rsid w:val="00041A8D"/>
    <w:rsid w:val="00041AF3"/>
    <w:rsid w:val="00041B55"/>
    <w:rsid w:val="00042E6D"/>
    <w:rsid w:val="00043296"/>
    <w:rsid w:val="00043461"/>
    <w:rsid w:val="000434A1"/>
    <w:rsid w:val="0004372E"/>
    <w:rsid w:val="000444D9"/>
    <w:rsid w:val="00045698"/>
    <w:rsid w:val="000456A1"/>
    <w:rsid w:val="00051317"/>
    <w:rsid w:val="0005172B"/>
    <w:rsid w:val="00051D74"/>
    <w:rsid w:val="0005232B"/>
    <w:rsid w:val="00052BC8"/>
    <w:rsid w:val="00052C2C"/>
    <w:rsid w:val="0005390E"/>
    <w:rsid w:val="00053CA9"/>
    <w:rsid w:val="000540BD"/>
    <w:rsid w:val="00054580"/>
    <w:rsid w:val="0005462C"/>
    <w:rsid w:val="0005503C"/>
    <w:rsid w:val="000559E8"/>
    <w:rsid w:val="00056FCA"/>
    <w:rsid w:val="000572C1"/>
    <w:rsid w:val="00057D2B"/>
    <w:rsid w:val="000606F8"/>
    <w:rsid w:val="00061438"/>
    <w:rsid w:val="00061C48"/>
    <w:rsid w:val="00061EB2"/>
    <w:rsid w:val="00062196"/>
    <w:rsid w:val="000621E6"/>
    <w:rsid w:val="00062461"/>
    <w:rsid w:val="000628C5"/>
    <w:rsid w:val="00062A37"/>
    <w:rsid w:val="00062A8A"/>
    <w:rsid w:val="00062CD9"/>
    <w:rsid w:val="00063276"/>
    <w:rsid w:val="000636E3"/>
    <w:rsid w:val="0006398D"/>
    <w:rsid w:val="00063C05"/>
    <w:rsid w:val="00063F50"/>
    <w:rsid w:val="0006440E"/>
    <w:rsid w:val="00064702"/>
    <w:rsid w:val="00064928"/>
    <w:rsid w:val="00064C9F"/>
    <w:rsid w:val="00064D1F"/>
    <w:rsid w:val="00065DFE"/>
    <w:rsid w:val="00065F6F"/>
    <w:rsid w:val="00067604"/>
    <w:rsid w:val="00067C78"/>
    <w:rsid w:val="000703F5"/>
    <w:rsid w:val="00070A37"/>
    <w:rsid w:val="00070FD5"/>
    <w:rsid w:val="000714AE"/>
    <w:rsid w:val="00071CA7"/>
    <w:rsid w:val="00071F55"/>
    <w:rsid w:val="00072228"/>
    <w:rsid w:val="000736C7"/>
    <w:rsid w:val="00073C2F"/>
    <w:rsid w:val="00073C91"/>
    <w:rsid w:val="00074478"/>
    <w:rsid w:val="000750A2"/>
    <w:rsid w:val="000756DE"/>
    <w:rsid w:val="00075D37"/>
    <w:rsid w:val="00076326"/>
    <w:rsid w:val="00076A3D"/>
    <w:rsid w:val="00076E06"/>
    <w:rsid w:val="000774A3"/>
    <w:rsid w:val="00077C6A"/>
    <w:rsid w:val="00077D38"/>
    <w:rsid w:val="00080280"/>
    <w:rsid w:val="00080939"/>
    <w:rsid w:val="00081214"/>
    <w:rsid w:val="0008197D"/>
    <w:rsid w:val="00081A0A"/>
    <w:rsid w:val="00082A64"/>
    <w:rsid w:val="00082C84"/>
    <w:rsid w:val="00082DB5"/>
    <w:rsid w:val="00082DD0"/>
    <w:rsid w:val="000832A8"/>
    <w:rsid w:val="0008398B"/>
    <w:rsid w:val="00083A64"/>
    <w:rsid w:val="00084CEB"/>
    <w:rsid w:val="0008645F"/>
    <w:rsid w:val="00086BBE"/>
    <w:rsid w:val="00086EFC"/>
    <w:rsid w:val="000871C9"/>
    <w:rsid w:val="00087B18"/>
    <w:rsid w:val="0009009F"/>
    <w:rsid w:val="000904DB"/>
    <w:rsid w:val="000906F8"/>
    <w:rsid w:val="0009110D"/>
    <w:rsid w:val="00091879"/>
    <w:rsid w:val="00093C41"/>
    <w:rsid w:val="000947A5"/>
    <w:rsid w:val="00094DA7"/>
    <w:rsid w:val="00094E73"/>
    <w:rsid w:val="00094E97"/>
    <w:rsid w:val="00095762"/>
    <w:rsid w:val="00095928"/>
    <w:rsid w:val="00095A66"/>
    <w:rsid w:val="00095E93"/>
    <w:rsid w:val="00096B10"/>
    <w:rsid w:val="00097CB2"/>
    <w:rsid w:val="00097D66"/>
    <w:rsid w:val="00097D9F"/>
    <w:rsid w:val="000A002B"/>
    <w:rsid w:val="000A02D5"/>
    <w:rsid w:val="000A0356"/>
    <w:rsid w:val="000A0B46"/>
    <w:rsid w:val="000A1398"/>
    <w:rsid w:val="000A13A2"/>
    <w:rsid w:val="000A1F99"/>
    <w:rsid w:val="000A2295"/>
    <w:rsid w:val="000A2547"/>
    <w:rsid w:val="000A28CD"/>
    <w:rsid w:val="000A415F"/>
    <w:rsid w:val="000A4887"/>
    <w:rsid w:val="000A4DE0"/>
    <w:rsid w:val="000A6B3A"/>
    <w:rsid w:val="000A6BD5"/>
    <w:rsid w:val="000A6F86"/>
    <w:rsid w:val="000A7F8A"/>
    <w:rsid w:val="000B0285"/>
    <w:rsid w:val="000B13AC"/>
    <w:rsid w:val="000B1545"/>
    <w:rsid w:val="000B18A3"/>
    <w:rsid w:val="000B1A6D"/>
    <w:rsid w:val="000B3532"/>
    <w:rsid w:val="000B4EE3"/>
    <w:rsid w:val="000B6164"/>
    <w:rsid w:val="000B757C"/>
    <w:rsid w:val="000B7ECD"/>
    <w:rsid w:val="000B7F27"/>
    <w:rsid w:val="000C05FF"/>
    <w:rsid w:val="000C0740"/>
    <w:rsid w:val="000C085A"/>
    <w:rsid w:val="000C1D3A"/>
    <w:rsid w:val="000C1D55"/>
    <w:rsid w:val="000C1E3A"/>
    <w:rsid w:val="000C1FFB"/>
    <w:rsid w:val="000C21CC"/>
    <w:rsid w:val="000C27EB"/>
    <w:rsid w:val="000C30A4"/>
    <w:rsid w:val="000C3231"/>
    <w:rsid w:val="000C43A1"/>
    <w:rsid w:val="000C4833"/>
    <w:rsid w:val="000C4D24"/>
    <w:rsid w:val="000C60B2"/>
    <w:rsid w:val="000C63BC"/>
    <w:rsid w:val="000D0DBD"/>
    <w:rsid w:val="000D1913"/>
    <w:rsid w:val="000D2339"/>
    <w:rsid w:val="000D2417"/>
    <w:rsid w:val="000D24DC"/>
    <w:rsid w:val="000D265E"/>
    <w:rsid w:val="000D29F4"/>
    <w:rsid w:val="000D2D28"/>
    <w:rsid w:val="000D4874"/>
    <w:rsid w:val="000D48CB"/>
    <w:rsid w:val="000D4B0A"/>
    <w:rsid w:val="000D59B8"/>
    <w:rsid w:val="000D6823"/>
    <w:rsid w:val="000D6EC3"/>
    <w:rsid w:val="000D7AB9"/>
    <w:rsid w:val="000D7F0D"/>
    <w:rsid w:val="000E040A"/>
    <w:rsid w:val="000E042E"/>
    <w:rsid w:val="000E0AB8"/>
    <w:rsid w:val="000E0CF4"/>
    <w:rsid w:val="000E1E90"/>
    <w:rsid w:val="000E229E"/>
    <w:rsid w:val="000E249B"/>
    <w:rsid w:val="000E28F9"/>
    <w:rsid w:val="000E2938"/>
    <w:rsid w:val="000E2D68"/>
    <w:rsid w:val="000E3686"/>
    <w:rsid w:val="000E385A"/>
    <w:rsid w:val="000E3FDD"/>
    <w:rsid w:val="000E4328"/>
    <w:rsid w:val="000E51D4"/>
    <w:rsid w:val="000E536B"/>
    <w:rsid w:val="000E53BA"/>
    <w:rsid w:val="000E5918"/>
    <w:rsid w:val="000E5CD8"/>
    <w:rsid w:val="000E5F8E"/>
    <w:rsid w:val="000E6104"/>
    <w:rsid w:val="000E62BF"/>
    <w:rsid w:val="000E6C1A"/>
    <w:rsid w:val="000E6F7E"/>
    <w:rsid w:val="000F063C"/>
    <w:rsid w:val="000F08A6"/>
    <w:rsid w:val="000F09BF"/>
    <w:rsid w:val="000F0CE5"/>
    <w:rsid w:val="000F1460"/>
    <w:rsid w:val="000F1649"/>
    <w:rsid w:val="000F173B"/>
    <w:rsid w:val="000F1899"/>
    <w:rsid w:val="000F2C22"/>
    <w:rsid w:val="000F3300"/>
    <w:rsid w:val="000F3AFA"/>
    <w:rsid w:val="000F491E"/>
    <w:rsid w:val="000F4D7B"/>
    <w:rsid w:val="000F4DAC"/>
    <w:rsid w:val="000F58E4"/>
    <w:rsid w:val="000F7382"/>
    <w:rsid w:val="0010027D"/>
    <w:rsid w:val="00100AA3"/>
    <w:rsid w:val="00100B9E"/>
    <w:rsid w:val="00100BE3"/>
    <w:rsid w:val="001012D2"/>
    <w:rsid w:val="0010180F"/>
    <w:rsid w:val="00101B43"/>
    <w:rsid w:val="00102670"/>
    <w:rsid w:val="001030A0"/>
    <w:rsid w:val="00103239"/>
    <w:rsid w:val="00103555"/>
    <w:rsid w:val="00103DCA"/>
    <w:rsid w:val="00103E4D"/>
    <w:rsid w:val="001048CC"/>
    <w:rsid w:val="00104B5A"/>
    <w:rsid w:val="00104D2A"/>
    <w:rsid w:val="001060EB"/>
    <w:rsid w:val="001068A0"/>
    <w:rsid w:val="00106A14"/>
    <w:rsid w:val="00106BAE"/>
    <w:rsid w:val="001071B4"/>
    <w:rsid w:val="001078AE"/>
    <w:rsid w:val="00107A63"/>
    <w:rsid w:val="0011049B"/>
    <w:rsid w:val="00110BEC"/>
    <w:rsid w:val="001114B9"/>
    <w:rsid w:val="00111B38"/>
    <w:rsid w:val="00111C21"/>
    <w:rsid w:val="00112E9E"/>
    <w:rsid w:val="001133B7"/>
    <w:rsid w:val="00114B3F"/>
    <w:rsid w:val="00114C9E"/>
    <w:rsid w:val="00115586"/>
    <w:rsid w:val="0011589D"/>
    <w:rsid w:val="001165F9"/>
    <w:rsid w:val="001200B9"/>
    <w:rsid w:val="00121498"/>
    <w:rsid w:val="00122069"/>
    <w:rsid w:val="001226B3"/>
    <w:rsid w:val="001229C5"/>
    <w:rsid w:val="00123DB6"/>
    <w:rsid w:val="00123F11"/>
    <w:rsid w:val="00123F48"/>
    <w:rsid w:val="0012442A"/>
    <w:rsid w:val="001248F2"/>
    <w:rsid w:val="00124DA1"/>
    <w:rsid w:val="001250B0"/>
    <w:rsid w:val="001250F7"/>
    <w:rsid w:val="00125FB9"/>
    <w:rsid w:val="0012606D"/>
    <w:rsid w:val="001273D0"/>
    <w:rsid w:val="00130057"/>
    <w:rsid w:val="00130391"/>
    <w:rsid w:val="00130D77"/>
    <w:rsid w:val="001310ED"/>
    <w:rsid w:val="00131128"/>
    <w:rsid w:val="00131562"/>
    <w:rsid w:val="00131C4C"/>
    <w:rsid w:val="0013221C"/>
    <w:rsid w:val="00132EEB"/>
    <w:rsid w:val="00133510"/>
    <w:rsid w:val="00133761"/>
    <w:rsid w:val="00134641"/>
    <w:rsid w:val="001349CC"/>
    <w:rsid w:val="00134AD4"/>
    <w:rsid w:val="00136AA3"/>
    <w:rsid w:val="00137214"/>
    <w:rsid w:val="001376CC"/>
    <w:rsid w:val="00137CCC"/>
    <w:rsid w:val="00137FA2"/>
    <w:rsid w:val="00140D8A"/>
    <w:rsid w:val="00140DA2"/>
    <w:rsid w:val="00140DD2"/>
    <w:rsid w:val="001413F5"/>
    <w:rsid w:val="0014158F"/>
    <w:rsid w:val="00141DA1"/>
    <w:rsid w:val="00141F8A"/>
    <w:rsid w:val="00142E9D"/>
    <w:rsid w:val="00143127"/>
    <w:rsid w:val="001434F7"/>
    <w:rsid w:val="00143D5B"/>
    <w:rsid w:val="0014405C"/>
    <w:rsid w:val="001444EC"/>
    <w:rsid w:val="00144E3C"/>
    <w:rsid w:val="00145CB3"/>
    <w:rsid w:val="0014617C"/>
    <w:rsid w:val="001467C5"/>
    <w:rsid w:val="001475C6"/>
    <w:rsid w:val="001475CD"/>
    <w:rsid w:val="0015104B"/>
    <w:rsid w:val="00151EB8"/>
    <w:rsid w:val="0015224F"/>
    <w:rsid w:val="001523ED"/>
    <w:rsid w:val="00152CD3"/>
    <w:rsid w:val="00152D3E"/>
    <w:rsid w:val="0015399D"/>
    <w:rsid w:val="00153BBD"/>
    <w:rsid w:val="00153C37"/>
    <w:rsid w:val="00153FF4"/>
    <w:rsid w:val="00154AA9"/>
    <w:rsid w:val="0015568D"/>
    <w:rsid w:val="0015572D"/>
    <w:rsid w:val="00155C54"/>
    <w:rsid w:val="00155CEA"/>
    <w:rsid w:val="00156629"/>
    <w:rsid w:val="001569D8"/>
    <w:rsid w:val="00156C37"/>
    <w:rsid w:val="001576C6"/>
    <w:rsid w:val="00157AF2"/>
    <w:rsid w:val="00160298"/>
    <w:rsid w:val="001602B9"/>
    <w:rsid w:val="001607AB"/>
    <w:rsid w:val="00160D6D"/>
    <w:rsid w:val="00161F12"/>
    <w:rsid w:val="00162048"/>
    <w:rsid w:val="00162052"/>
    <w:rsid w:val="0016224A"/>
    <w:rsid w:val="001628CA"/>
    <w:rsid w:val="00162D3F"/>
    <w:rsid w:val="001636B6"/>
    <w:rsid w:val="0016444B"/>
    <w:rsid w:val="00165CB7"/>
    <w:rsid w:val="0016625A"/>
    <w:rsid w:val="001675F6"/>
    <w:rsid w:val="00170170"/>
    <w:rsid w:val="0017031E"/>
    <w:rsid w:val="00170722"/>
    <w:rsid w:val="00170E19"/>
    <w:rsid w:val="0017392F"/>
    <w:rsid w:val="00173D6E"/>
    <w:rsid w:val="00174FAF"/>
    <w:rsid w:val="00175038"/>
    <w:rsid w:val="001752B5"/>
    <w:rsid w:val="001755FD"/>
    <w:rsid w:val="001765B2"/>
    <w:rsid w:val="00176EE6"/>
    <w:rsid w:val="00177121"/>
    <w:rsid w:val="0017752D"/>
    <w:rsid w:val="001778FB"/>
    <w:rsid w:val="00177E74"/>
    <w:rsid w:val="0018058D"/>
    <w:rsid w:val="00180EBB"/>
    <w:rsid w:val="00180FFA"/>
    <w:rsid w:val="001811D3"/>
    <w:rsid w:val="00181878"/>
    <w:rsid w:val="001819F2"/>
    <w:rsid w:val="00181EFB"/>
    <w:rsid w:val="001820A9"/>
    <w:rsid w:val="001824AD"/>
    <w:rsid w:val="00182EFA"/>
    <w:rsid w:val="00183092"/>
    <w:rsid w:val="00183144"/>
    <w:rsid w:val="0018375E"/>
    <w:rsid w:val="00183F2B"/>
    <w:rsid w:val="0018441D"/>
    <w:rsid w:val="00184D09"/>
    <w:rsid w:val="00184D3D"/>
    <w:rsid w:val="0018523B"/>
    <w:rsid w:val="001853A3"/>
    <w:rsid w:val="0018573C"/>
    <w:rsid w:val="00185D1F"/>
    <w:rsid w:val="00185E5D"/>
    <w:rsid w:val="00185F61"/>
    <w:rsid w:val="00186802"/>
    <w:rsid w:val="00187C77"/>
    <w:rsid w:val="00190086"/>
    <w:rsid w:val="00190379"/>
    <w:rsid w:val="00191457"/>
    <w:rsid w:val="001914B9"/>
    <w:rsid w:val="0019228F"/>
    <w:rsid w:val="00192A5E"/>
    <w:rsid w:val="00192C10"/>
    <w:rsid w:val="00192CF6"/>
    <w:rsid w:val="001933A3"/>
    <w:rsid w:val="001950C7"/>
    <w:rsid w:val="001957CB"/>
    <w:rsid w:val="00195928"/>
    <w:rsid w:val="0019665F"/>
    <w:rsid w:val="00196723"/>
    <w:rsid w:val="0019690A"/>
    <w:rsid w:val="00196C16"/>
    <w:rsid w:val="00196CD4"/>
    <w:rsid w:val="00196D70"/>
    <w:rsid w:val="00196D8A"/>
    <w:rsid w:val="00197087"/>
    <w:rsid w:val="0019715E"/>
    <w:rsid w:val="0019722D"/>
    <w:rsid w:val="001977F4"/>
    <w:rsid w:val="00197B03"/>
    <w:rsid w:val="00197C7A"/>
    <w:rsid w:val="001A0266"/>
    <w:rsid w:val="001A065C"/>
    <w:rsid w:val="001A09D5"/>
    <w:rsid w:val="001A0D91"/>
    <w:rsid w:val="001A1F7D"/>
    <w:rsid w:val="001A1F86"/>
    <w:rsid w:val="001A2107"/>
    <w:rsid w:val="001A3697"/>
    <w:rsid w:val="001A385B"/>
    <w:rsid w:val="001A3E70"/>
    <w:rsid w:val="001A4067"/>
    <w:rsid w:val="001A444E"/>
    <w:rsid w:val="001A4826"/>
    <w:rsid w:val="001A51B4"/>
    <w:rsid w:val="001A57A5"/>
    <w:rsid w:val="001A6ED8"/>
    <w:rsid w:val="001A708C"/>
    <w:rsid w:val="001A7CAB"/>
    <w:rsid w:val="001B0449"/>
    <w:rsid w:val="001B0B5B"/>
    <w:rsid w:val="001B0CE8"/>
    <w:rsid w:val="001B0D3E"/>
    <w:rsid w:val="001B115C"/>
    <w:rsid w:val="001B1405"/>
    <w:rsid w:val="001B15A7"/>
    <w:rsid w:val="001B16B8"/>
    <w:rsid w:val="001B199F"/>
    <w:rsid w:val="001B1AC8"/>
    <w:rsid w:val="001B22B3"/>
    <w:rsid w:val="001B2CE5"/>
    <w:rsid w:val="001B2E55"/>
    <w:rsid w:val="001B3078"/>
    <w:rsid w:val="001B30F1"/>
    <w:rsid w:val="001B30FC"/>
    <w:rsid w:val="001B3AF1"/>
    <w:rsid w:val="001B4052"/>
    <w:rsid w:val="001B41DD"/>
    <w:rsid w:val="001B45C2"/>
    <w:rsid w:val="001B4602"/>
    <w:rsid w:val="001B4780"/>
    <w:rsid w:val="001B535C"/>
    <w:rsid w:val="001B557D"/>
    <w:rsid w:val="001B6210"/>
    <w:rsid w:val="001B6304"/>
    <w:rsid w:val="001B73E4"/>
    <w:rsid w:val="001B796D"/>
    <w:rsid w:val="001B7D31"/>
    <w:rsid w:val="001C00A6"/>
    <w:rsid w:val="001C0CDD"/>
    <w:rsid w:val="001C1875"/>
    <w:rsid w:val="001C1BFF"/>
    <w:rsid w:val="001C1CDF"/>
    <w:rsid w:val="001C1E06"/>
    <w:rsid w:val="001C1FFE"/>
    <w:rsid w:val="001C301C"/>
    <w:rsid w:val="001C3643"/>
    <w:rsid w:val="001C487D"/>
    <w:rsid w:val="001C4DAD"/>
    <w:rsid w:val="001C5190"/>
    <w:rsid w:val="001C5493"/>
    <w:rsid w:val="001C6745"/>
    <w:rsid w:val="001C6818"/>
    <w:rsid w:val="001C68D3"/>
    <w:rsid w:val="001C6F1A"/>
    <w:rsid w:val="001D11C0"/>
    <w:rsid w:val="001D13EA"/>
    <w:rsid w:val="001D1415"/>
    <w:rsid w:val="001D22C6"/>
    <w:rsid w:val="001D28F6"/>
    <w:rsid w:val="001D3983"/>
    <w:rsid w:val="001D4963"/>
    <w:rsid w:val="001D51A2"/>
    <w:rsid w:val="001D53F9"/>
    <w:rsid w:val="001D596F"/>
    <w:rsid w:val="001D5BA3"/>
    <w:rsid w:val="001D6219"/>
    <w:rsid w:val="001D69D1"/>
    <w:rsid w:val="001D6CDF"/>
    <w:rsid w:val="001D709A"/>
    <w:rsid w:val="001D716D"/>
    <w:rsid w:val="001D73F1"/>
    <w:rsid w:val="001E0CE4"/>
    <w:rsid w:val="001E1542"/>
    <w:rsid w:val="001E18CC"/>
    <w:rsid w:val="001E27D2"/>
    <w:rsid w:val="001E2BB7"/>
    <w:rsid w:val="001E5B35"/>
    <w:rsid w:val="001E66AE"/>
    <w:rsid w:val="001E7075"/>
    <w:rsid w:val="001E7CB5"/>
    <w:rsid w:val="001F098C"/>
    <w:rsid w:val="001F0B88"/>
    <w:rsid w:val="001F0BAA"/>
    <w:rsid w:val="001F15DD"/>
    <w:rsid w:val="001F25B0"/>
    <w:rsid w:val="001F2A7B"/>
    <w:rsid w:val="001F3904"/>
    <w:rsid w:val="001F3BC0"/>
    <w:rsid w:val="001F3DF6"/>
    <w:rsid w:val="001F4C24"/>
    <w:rsid w:val="001F50B5"/>
    <w:rsid w:val="001F58CE"/>
    <w:rsid w:val="001F5C54"/>
    <w:rsid w:val="001F5DB0"/>
    <w:rsid w:val="001F5FF5"/>
    <w:rsid w:val="001F62A9"/>
    <w:rsid w:val="001F6788"/>
    <w:rsid w:val="001F6803"/>
    <w:rsid w:val="001F6907"/>
    <w:rsid w:val="001F6998"/>
    <w:rsid w:val="001F6A97"/>
    <w:rsid w:val="001F6BBA"/>
    <w:rsid w:val="001F7897"/>
    <w:rsid w:val="00200457"/>
    <w:rsid w:val="0020046D"/>
    <w:rsid w:val="002006D0"/>
    <w:rsid w:val="002014D6"/>
    <w:rsid w:val="002015ED"/>
    <w:rsid w:val="00201A89"/>
    <w:rsid w:val="00201C04"/>
    <w:rsid w:val="00202425"/>
    <w:rsid w:val="00202784"/>
    <w:rsid w:val="00202854"/>
    <w:rsid w:val="00202BEF"/>
    <w:rsid w:val="002032CA"/>
    <w:rsid w:val="002032F8"/>
    <w:rsid w:val="00203EAC"/>
    <w:rsid w:val="002041F3"/>
    <w:rsid w:val="00204476"/>
    <w:rsid w:val="00204D4E"/>
    <w:rsid w:val="002050D8"/>
    <w:rsid w:val="002052AA"/>
    <w:rsid w:val="0020594F"/>
    <w:rsid w:val="00205A37"/>
    <w:rsid w:val="00205CB0"/>
    <w:rsid w:val="00206E11"/>
    <w:rsid w:val="00210035"/>
    <w:rsid w:val="00210517"/>
    <w:rsid w:val="00210C96"/>
    <w:rsid w:val="00210D5A"/>
    <w:rsid w:val="0021168E"/>
    <w:rsid w:val="002118E9"/>
    <w:rsid w:val="00211B76"/>
    <w:rsid w:val="002125FD"/>
    <w:rsid w:val="00212B10"/>
    <w:rsid w:val="00212EEA"/>
    <w:rsid w:val="00213AB4"/>
    <w:rsid w:val="00213D8F"/>
    <w:rsid w:val="00213EA3"/>
    <w:rsid w:val="002144E9"/>
    <w:rsid w:val="002147C4"/>
    <w:rsid w:val="002148DE"/>
    <w:rsid w:val="00214A57"/>
    <w:rsid w:val="00214A79"/>
    <w:rsid w:val="0021516C"/>
    <w:rsid w:val="00215286"/>
    <w:rsid w:val="00215BB9"/>
    <w:rsid w:val="00216326"/>
    <w:rsid w:val="00216921"/>
    <w:rsid w:val="00216A71"/>
    <w:rsid w:val="00217073"/>
    <w:rsid w:val="00217129"/>
    <w:rsid w:val="0021741E"/>
    <w:rsid w:val="00220AE4"/>
    <w:rsid w:val="00220FC6"/>
    <w:rsid w:val="00220FEC"/>
    <w:rsid w:val="002218BD"/>
    <w:rsid w:val="002220BE"/>
    <w:rsid w:val="002224DF"/>
    <w:rsid w:val="002227FC"/>
    <w:rsid w:val="00222D75"/>
    <w:rsid w:val="0022360B"/>
    <w:rsid w:val="00223BED"/>
    <w:rsid w:val="002250DB"/>
    <w:rsid w:val="00225926"/>
    <w:rsid w:val="00225994"/>
    <w:rsid w:val="002272ED"/>
    <w:rsid w:val="00227D99"/>
    <w:rsid w:val="00227EAA"/>
    <w:rsid w:val="002301D5"/>
    <w:rsid w:val="002303A6"/>
    <w:rsid w:val="0023096D"/>
    <w:rsid w:val="00231A86"/>
    <w:rsid w:val="00231FD8"/>
    <w:rsid w:val="002328E6"/>
    <w:rsid w:val="002339BA"/>
    <w:rsid w:val="00233F11"/>
    <w:rsid w:val="00233FCA"/>
    <w:rsid w:val="00234099"/>
    <w:rsid w:val="002346D7"/>
    <w:rsid w:val="00234913"/>
    <w:rsid w:val="00234B0F"/>
    <w:rsid w:val="002351AE"/>
    <w:rsid w:val="002352EB"/>
    <w:rsid w:val="00235F1D"/>
    <w:rsid w:val="00235F46"/>
    <w:rsid w:val="00236652"/>
    <w:rsid w:val="002368AB"/>
    <w:rsid w:val="00236AB7"/>
    <w:rsid w:val="002373B8"/>
    <w:rsid w:val="002375A2"/>
    <w:rsid w:val="00237A6C"/>
    <w:rsid w:val="0024007A"/>
    <w:rsid w:val="00240485"/>
    <w:rsid w:val="00240B4C"/>
    <w:rsid w:val="00240DA3"/>
    <w:rsid w:val="00240F62"/>
    <w:rsid w:val="002410A4"/>
    <w:rsid w:val="00241B43"/>
    <w:rsid w:val="00241C33"/>
    <w:rsid w:val="0024200E"/>
    <w:rsid w:val="0024236D"/>
    <w:rsid w:val="0024264F"/>
    <w:rsid w:val="00242CDD"/>
    <w:rsid w:val="00243026"/>
    <w:rsid w:val="002441EF"/>
    <w:rsid w:val="00244C78"/>
    <w:rsid w:val="0024503A"/>
    <w:rsid w:val="00245805"/>
    <w:rsid w:val="00245CCC"/>
    <w:rsid w:val="00245DCC"/>
    <w:rsid w:val="00245FA1"/>
    <w:rsid w:val="00246015"/>
    <w:rsid w:val="00246329"/>
    <w:rsid w:val="00246EA7"/>
    <w:rsid w:val="00246FC9"/>
    <w:rsid w:val="00247A81"/>
    <w:rsid w:val="00247BB7"/>
    <w:rsid w:val="00250432"/>
    <w:rsid w:val="00250687"/>
    <w:rsid w:val="00251516"/>
    <w:rsid w:val="002515DA"/>
    <w:rsid w:val="0025161E"/>
    <w:rsid w:val="00251E7F"/>
    <w:rsid w:val="002521D5"/>
    <w:rsid w:val="00252618"/>
    <w:rsid w:val="00252985"/>
    <w:rsid w:val="00252BD9"/>
    <w:rsid w:val="0025363E"/>
    <w:rsid w:val="00253942"/>
    <w:rsid w:val="00253D65"/>
    <w:rsid w:val="00253F08"/>
    <w:rsid w:val="00253F81"/>
    <w:rsid w:val="00253F9A"/>
    <w:rsid w:val="0025499F"/>
    <w:rsid w:val="00255D7B"/>
    <w:rsid w:val="00255E14"/>
    <w:rsid w:val="00255E4D"/>
    <w:rsid w:val="00256111"/>
    <w:rsid w:val="0025695E"/>
    <w:rsid w:val="00256E42"/>
    <w:rsid w:val="00256E6B"/>
    <w:rsid w:val="00257814"/>
    <w:rsid w:val="00260A05"/>
    <w:rsid w:val="00260C70"/>
    <w:rsid w:val="0026151A"/>
    <w:rsid w:val="00261B86"/>
    <w:rsid w:val="00262C80"/>
    <w:rsid w:val="0026301E"/>
    <w:rsid w:val="00263124"/>
    <w:rsid w:val="0026322B"/>
    <w:rsid w:val="00263275"/>
    <w:rsid w:val="00263F8F"/>
    <w:rsid w:val="0026508E"/>
    <w:rsid w:val="002652C1"/>
    <w:rsid w:val="002652DE"/>
    <w:rsid w:val="002653FA"/>
    <w:rsid w:val="00265833"/>
    <w:rsid w:val="00265C34"/>
    <w:rsid w:val="002662E5"/>
    <w:rsid w:val="0026631F"/>
    <w:rsid w:val="0026673F"/>
    <w:rsid w:val="00266809"/>
    <w:rsid w:val="00267217"/>
    <w:rsid w:val="002677DB"/>
    <w:rsid w:val="00267A6C"/>
    <w:rsid w:val="00267C40"/>
    <w:rsid w:val="0027015F"/>
    <w:rsid w:val="002707C5"/>
    <w:rsid w:val="00271127"/>
    <w:rsid w:val="002713D7"/>
    <w:rsid w:val="0027192D"/>
    <w:rsid w:val="00271CC9"/>
    <w:rsid w:val="00273381"/>
    <w:rsid w:val="002745D8"/>
    <w:rsid w:val="00275459"/>
    <w:rsid w:val="002754BC"/>
    <w:rsid w:val="002757D6"/>
    <w:rsid w:val="00275B15"/>
    <w:rsid w:val="002760F5"/>
    <w:rsid w:val="00276745"/>
    <w:rsid w:val="002770D6"/>
    <w:rsid w:val="00277BA7"/>
    <w:rsid w:val="00277C37"/>
    <w:rsid w:val="00277D35"/>
    <w:rsid w:val="002801B0"/>
    <w:rsid w:val="002809A3"/>
    <w:rsid w:val="00280FC3"/>
    <w:rsid w:val="00281E4D"/>
    <w:rsid w:val="00282EFA"/>
    <w:rsid w:val="0028324D"/>
    <w:rsid w:val="002834D1"/>
    <w:rsid w:val="0028448A"/>
    <w:rsid w:val="0028454B"/>
    <w:rsid w:val="00284ADE"/>
    <w:rsid w:val="00284E97"/>
    <w:rsid w:val="00284F9F"/>
    <w:rsid w:val="00285ABA"/>
    <w:rsid w:val="002864BC"/>
    <w:rsid w:val="00287B1A"/>
    <w:rsid w:val="00287C73"/>
    <w:rsid w:val="0029054C"/>
    <w:rsid w:val="002906B1"/>
    <w:rsid w:val="00290BAA"/>
    <w:rsid w:val="002919C2"/>
    <w:rsid w:val="00292B22"/>
    <w:rsid w:val="00292C0C"/>
    <w:rsid w:val="00292CFF"/>
    <w:rsid w:val="002935B4"/>
    <w:rsid w:val="00293C11"/>
    <w:rsid w:val="00293CA4"/>
    <w:rsid w:val="00294460"/>
    <w:rsid w:val="00294CFE"/>
    <w:rsid w:val="002962B8"/>
    <w:rsid w:val="0029700C"/>
    <w:rsid w:val="00297410"/>
    <w:rsid w:val="00297662"/>
    <w:rsid w:val="002A07EA"/>
    <w:rsid w:val="002A0932"/>
    <w:rsid w:val="002A118B"/>
    <w:rsid w:val="002A13CD"/>
    <w:rsid w:val="002A1796"/>
    <w:rsid w:val="002A1BF1"/>
    <w:rsid w:val="002A1DE9"/>
    <w:rsid w:val="002A20AF"/>
    <w:rsid w:val="002A20C4"/>
    <w:rsid w:val="002A235B"/>
    <w:rsid w:val="002A2F75"/>
    <w:rsid w:val="002A2FAD"/>
    <w:rsid w:val="002A3F27"/>
    <w:rsid w:val="002A3F8A"/>
    <w:rsid w:val="002A4F8C"/>
    <w:rsid w:val="002A51B8"/>
    <w:rsid w:val="002A550F"/>
    <w:rsid w:val="002A61D4"/>
    <w:rsid w:val="002A67F8"/>
    <w:rsid w:val="002A6E17"/>
    <w:rsid w:val="002A7BEA"/>
    <w:rsid w:val="002B00CC"/>
    <w:rsid w:val="002B046D"/>
    <w:rsid w:val="002B0944"/>
    <w:rsid w:val="002B0C96"/>
    <w:rsid w:val="002B113F"/>
    <w:rsid w:val="002B11FB"/>
    <w:rsid w:val="002B12FB"/>
    <w:rsid w:val="002B1873"/>
    <w:rsid w:val="002B1B90"/>
    <w:rsid w:val="002B2247"/>
    <w:rsid w:val="002B303A"/>
    <w:rsid w:val="002B32B6"/>
    <w:rsid w:val="002B3608"/>
    <w:rsid w:val="002B3893"/>
    <w:rsid w:val="002B39F4"/>
    <w:rsid w:val="002B4100"/>
    <w:rsid w:val="002B42BD"/>
    <w:rsid w:val="002B43AC"/>
    <w:rsid w:val="002B48E8"/>
    <w:rsid w:val="002B4F7C"/>
    <w:rsid w:val="002B5905"/>
    <w:rsid w:val="002B62CF"/>
    <w:rsid w:val="002B62ED"/>
    <w:rsid w:val="002B7368"/>
    <w:rsid w:val="002B767C"/>
    <w:rsid w:val="002B769D"/>
    <w:rsid w:val="002B7D83"/>
    <w:rsid w:val="002C0DB3"/>
    <w:rsid w:val="002C0E08"/>
    <w:rsid w:val="002C0E71"/>
    <w:rsid w:val="002C10FB"/>
    <w:rsid w:val="002C1C73"/>
    <w:rsid w:val="002C1EC1"/>
    <w:rsid w:val="002C241F"/>
    <w:rsid w:val="002C27BB"/>
    <w:rsid w:val="002C2AD5"/>
    <w:rsid w:val="002C2AF3"/>
    <w:rsid w:val="002C2ED2"/>
    <w:rsid w:val="002C3507"/>
    <w:rsid w:val="002C433E"/>
    <w:rsid w:val="002C496D"/>
    <w:rsid w:val="002C58C3"/>
    <w:rsid w:val="002C5D07"/>
    <w:rsid w:val="002C6009"/>
    <w:rsid w:val="002C7513"/>
    <w:rsid w:val="002C775E"/>
    <w:rsid w:val="002D08D4"/>
    <w:rsid w:val="002D18F9"/>
    <w:rsid w:val="002D25D6"/>
    <w:rsid w:val="002D26FC"/>
    <w:rsid w:val="002D2A91"/>
    <w:rsid w:val="002D3EF5"/>
    <w:rsid w:val="002D418F"/>
    <w:rsid w:val="002D4731"/>
    <w:rsid w:val="002D48D3"/>
    <w:rsid w:val="002D52BD"/>
    <w:rsid w:val="002D535C"/>
    <w:rsid w:val="002D58F8"/>
    <w:rsid w:val="002D5C30"/>
    <w:rsid w:val="002D5E05"/>
    <w:rsid w:val="002D6142"/>
    <w:rsid w:val="002D702B"/>
    <w:rsid w:val="002D796D"/>
    <w:rsid w:val="002E006B"/>
    <w:rsid w:val="002E00AC"/>
    <w:rsid w:val="002E0612"/>
    <w:rsid w:val="002E07AD"/>
    <w:rsid w:val="002E121E"/>
    <w:rsid w:val="002E1278"/>
    <w:rsid w:val="002E1448"/>
    <w:rsid w:val="002E1718"/>
    <w:rsid w:val="002E274E"/>
    <w:rsid w:val="002E29CF"/>
    <w:rsid w:val="002E2A85"/>
    <w:rsid w:val="002E2EDD"/>
    <w:rsid w:val="002E32AB"/>
    <w:rsid w:val="002E3494"/>
    <w:rsid w:val="002E3EF7"/>
    <w:rsid w:val="002E417F"/>
    <w:rsid w:val="002E504D"/>
    <w:rsid w:val="002E5190"/>
    <w:rsid w:val="002E5724"/>
    <w:rsid w:val="002E5731"/>
    <w:rsid w:val="002E591A"/>
    <w:rsid w:val="002E68D3"/>
    <w:rsid w:val="002E6EA2"/>
    <w:rsid w:val="002E74DF"/>
    <w:rsid w:val="002E7A98"/>
    <w:rsid w:val="002F05AD"/>
    <w:rsid w:val="002F064B"/>
    <w:rsid w:val="002F0E78"/>
    <w:rsid w:val="002F2031"/>
    <w:rsid w:val="002F2847"/>
    <w:rsid w:val="002F2BED"/>
    <w:rsid w:val="002F3881"/>
    <w:rsid w:val="002F42E5"/>
    <w:rsid w:val="002F4355"/>
    <w:rsid w:val="002F45AA"/>
    <w:rsid w:val="002F5471"/>
    <w:rsid w:val="002F6710"/>
    <w:rsid w:val="002F671A"/>
    <w:rsid w:val="002F75F6"/>
    <w:rsid w:val="0030049A"/>
    <w:rsid w:val="00300D05"/>
    <w:rsid w:val="00302482"/>
    <w:rsid w:val="0030270F"/>
    <w:rsid w:val="00304301"/>
    <w:rsid w:val="00304C25"/>
    <w:rsid w:val="00305056"/>
    <w:rsid w:val="003057B1"/>
    <w:rsid w:val="0030605C"/>
    <w:rsid w:val="0030633A"/>
    <w:rsid w:val="003065C3"/>
    <w:rsid w:val="00306A0F"/>
    <w:rsid w:val="0030712A"/>
    <w:rsid w:val="00307221"/>
    <w:rsid w:val="00307529"/>
    <w:rsid w:val="00307CCC"/>
    <w:rsid w:val="00311035"/>
    <w:rsid w:val="00313AAC"/>
    <w:rsid w:val="00313B8A"/>
    <w:rsid w:val="00313D11"/>
    <w:rsid w:val="00313F4E"/>
    <w:rsid w:val="00313FCD"/>
    <w:rsid w:val="00314C48"/>
    <w:rsid w:val="00314C7C"/>
    <w:rsid w:val="003150CF"/>
    <w:rsid w:val="0031525F"/>
    <w:rsid w:val="00317FBE"/>
    <w:rsid w:val="0032000F"/>
    <w:rsid w:val="00320112"/>
    <w:rsid w:val="003219E0"/>
    <w:rsid w:val="003222F4"/>
    <w:rsid w:val="003225C9"/>
    <w:rsid w:val="00322BCE"/>
    <w:rsid w:val="00322EBC"/>
    <w:rsid w:val="0032347E"/>
    <w:rsid w:val="003234AE"/>
    <w:rsid w:val="00323D3D"/>
    <w:rsid w:val="003243CA"/>
    <w:rsid w:val="00324EEC"/>
    <w:rsid w:val="003251CB"/>
    <w:rsid w:val="00325349"/>
    <w:rsid w:val="003259E5"/>
    <w:rsid w:val="00327379"/>
    <w:rsid w:val="003278EC"/>
    <w:rsid w:val="00327B88"/>
    <w:rsid w:val="00327BE8"/>
    <w:rsid w:val="003300CA"/>
    <w:rsid w:val="00330E35"/>
    <w:rsid w:val="00331033"/>
    <w:rsid w:val="0033178E"/>
    <w:rsid w:val="00331F7C"/>
    <w:rsid w:val="003324D7"/>
    <w:rsid w:val="00332517"/>
    <w:rsid w:val="003327A1"/>
    <w:rsid w:val="00333016"/>
    <w:rsid w:val="00333A89"/>
    <w:rsid w:val="00333E27"/>
    <w:rsid w:val="00333EBD"/>
    <w:rsid w:val="003352BE"/>
    <w:rsid w:val="00335425"/>
    <w:rsid w:val="00335567"/>
    <w:rsid w:val="00335F86"/>
    <w:rsid w:val="00335FC2"/>
    <w:rsid w:val="003361A8"/>
    <w:rsid w:val="00336284"/>
    <w:rsid w:val="003363E3"/>
    <w:rsid w:val="0033707B"/>
    <w:rsid w:val="003407A2"/>
    <w:rsid w:val="003407E5"/>
    <w:rsid w:val="0034082A"/>
    <w:rsid w:val="003410E3"/>
    <w:rsid w:val="00341648"/>
    <w:rsid w:val="00341666"/>
    <w:rsid w:val="003420F4"/>
    <w:rsid w:val="0034296B"/>
    <w:rsid w:val="00342E9B"/>
    <w:rsid w:val="003441C7"/>
    <w:rsid w:val="0034442A"/>
    <w:rsid w:val="00344D29"/>
    <w:rsid w:val="00344EDF"/>
    <w:rsid w:val="00345A0D"/>
    <w:rsid w:val="00347559"/>
    <w:rsid w:val="003477D6"/>
    <w:rsid w:val="0034798F"/>
    <w:rsid w:val="003505DC"/>
    <w:rsid w:val="00350995"/>
    <w:rsid w:val="00350C1A"/>
    <w:rsid w:val="00350ECB"/>
    <w:rsid w:val="00351B83"/>
    <w:rsid w:val="00352090"/>
    <w:rsid w:val="00352394"/>
    <w:rsid w:val="003523A9"/>
    <w:rsid w:val="00352719"/>
    <w:rsid w:val="003536BA"/>
    <w:rsid w:val="00353CC1"/>
    <w:rsid w:val="00353E3D"/>
    <w:rsid w:val="00354028"/>
    <w:rsid w:val="003545D5"/>
    <w:rsid w:val="00355466"/>
    <w:rsid w:val="0035579C"/>
    <w:rsid w:val="00355983"/>
    <w:rsid w:val="00355BC8"/>
    <w:rsid w:val="00355CB7"/>
    <w:rsid w:val="0035684B"/>
    <w:rsid w:val="00356A6A"/>
    <w:rsid w:val="00357A56"/>
    <w:rsid w:val="00357FC6"/>
    <w:rsid w:val="00360BE7"/>
    <w:rsid w:val="00360FD6"/>
    <w:rsid w:val="003611EC"/>
    <w:rsid w:val="003614B7"/>
    <w:rsid w:val="00361AC6"/>
    <w:rsid w:val="003625E6"/>
    <w:rsid w:val="00363597"/>
    <w:rsid w:val="0036368C"/>
    <w:rsid w:val="00363BC5"/>
    <w:rsid w:val="00363BD1"/>
    <w:rsid w:val="00364CF3"/>
    <w:rsid w:val="00364D7B"/>
    <w:rsid w:val="00364DF2"/>
    <w:rsid w:val="003652AA"/>
    <w:rsid w:val="00365C5B"/>
    <w:rsid w:val="00366113"/>
    <w:rsid w:val="003664C8"/>
    <w:rsid w:val="00366665"/>
    <w:rsid w:val="00366B48"/>
    <w:rsid w:val="0036741F"/>
    <w:rsid w:val="00367D36"/>
    <w:rsid w:val="003700B4"/>
    <w:rsid w:val="0037042F"/>
    <w:rsid w:val="003709B0"/>
    <w:rsid w:val="00372359"/>
    <w:rsid w:val="00373900"/>
    <w:rsid w:val="00374338"/>
    <w:rsid w:val="003744EA"/>
    <w:rsid w:val="0037460A"/>
    <w:rsid w:val="0037463A"/>
    <w:rsid w:val="00375012"/>
    <w:rsid w:val="00375B07"/>
    <w:rsid w:val="00376161"/>
    <w:rsid w:val="00376A2A"/>
    <w:rsid w:val="00376A4C"/>
    <w:rsid w:val="0037772D"/>
    <w:rsid w:val="00377C2C"/>
    <w:rsid w:val="00377ED5"/>
    <w:rsid w:val="003803D7"/>
    <w:rsid w:val="00380758"/>
    <w:rsid w:val="00380B9E"/>
    <w:rsid w:val="00381228"/>
    <w:rsid w:val="00381C6D"/>
    <w:rsid w:val="00382225"/>
    <w:rsid w:val="0038310A"/>
    <w:rsid w:val="00383CBF"/>
    <w:rsid w:val="003841B5"/>
    <w:rsid w:val="003845FA"/>
    <w:rsid w:val="0038486F"/>
    <w:rsid w:val="003848D3"/>
    <w:rsid w:val="00384928"/>
    <w:rsid w:val="00386F71"/>
    <w:rsid w:val="003870DE"/>
    <w:rsid w:val="00387964"/>
    <w:rsid w:val="00387E2C"/>
    <w:rsid w:val="003909F8"/>
    <w:rsid w:val="00390EF1"/>
    <w:rsid w:val="003919CE"/>
    <w:rsid w:val="00391AEF"/>
    <w:rsid w:val="00391C5D"/>
    <w:rsid w:val="003928D0"/>
    <w:rsid w:val="00393162"/>
    <w:rsid w:val="00393C7E"/>
    <w:rsid w:val="0039453C"/>
    <w:rsid w:val="00394AD2"/>
    <w:rsid w:val="00394D2A"/>
    <w:rsid w:val="003957FA"/>
    <w:rsid w:val="00395FD2"/>
    <w:rsid w:val="003962F4"/>
    <w:rsid w:val="00397030"/>
    <w:rsid w:val="00397435"/>
    <w:rsid w:val="00397915"/>
    <w:rsid w:val="00397DA4"/>
    <w:rsid w:val="003A047F"/>
    <w:rsid w:val="003A1826"/>
    <w:rsid w:val="003A2D97"/>
    <w:rsid w:val="003A497E"/>
    <w:rsid w:val="003A4A74"/>
    <w:rsid w:val="003A5B99"/>
    <w:rsid w:val="003A759A"/>
    <w:rsid w:val="003A7955"/>
    <w:rsid w:val="003A7B98"/>
    <w:rsid w:val="003A7C1E"/>
    <w:rsid w:val="003B0066"/>
    <w:rsid w:val="003B0342"/>
    <w:rsid w:val="003B05FF"/>
    <w:rsid w:val="003B0C3A"/>
    <w:rsid w:val="003B2088"/>
    <w:rsid w:val="003B2122"/>
    <w:rsid w:val="003B215D"/>
    <w:rsid w:val="003B2AB3"/>
    <w:rsid w:val="003B392A"/>
    <w:rsid w:val="003B3C01"/>
    <w:rsid w:val="003B3C6A"/>
    <w:rsid w:val="003B40C5"/>
    <w:rsid w:val="003B483D"/>
    <w:rsid w:val="003B4C1B"/>
    <w:rsid w:val="003B504D"/>
    <w:rsid w:val="003B5092"/>
    <w:rsid w:val="003B5628"/>
    <w:rsid w:val="003B6165"/>
    <w:rsid w:val="003B658A"/>
    <w:rsid w:val="003B7053"/>
    <w:rsid w:val="003B70F5"/>
    <w:rsid w:val="003B7441"/>
    <w:rsid w:val="003B761B"/>
    <w:rsid w:val="003C077E"/>
    <w:rsid w:val="003C169A"/>
    <w:rsid w:val="003C2B8B"/>
    <w:rsid w:val="003C2FE1"/>
    <w:rsid w:val="003C333B"/>
    <w:rsid w:val="003C3702"/>
    <w:rsid w:val="003C3726"/>
    <w:rsid w:val="003C4525"/>
    <w:rsid w:val="003C5F35"/>
    <w:rsid w:val="003C6246"/>
    <w:rsid w:val="003C627B"/>
    <w:rsid w:val="003C6988"/>
    <w:rsid w:val="003C7506"/>
    <w:rsid w:val="003C7F59"/>
    <w:rsid w:val="003D04B7"/>
    <w:rsid w:val="003D0DD7"/>
    <w:rsid w:val="003D0DEA"/>
    <w:rsid w:val="003D17E2"/>
    <w:rsid w:val="003D1DF7"/>
    <w:rsid w:val="003D1FB8"/>
    <w:rsid w:val="003D3F71"/>
    <w:rsid w:val="003D47AF"/>
    <w:rsid w:val="003D4871"/>
    <w:rsid w:val="003D4B57"/>
    <w:rsid w:val="003D52EB"/>
    <w:rsid w:val="003D548E"/>
    <w:rsid w:val="003D5517"/>
    <w:rsid w:val="003D5707"/>
    <w:rsid w:val="003D61EA"/>
    <w:rsid w:val="003D62FA"/>
    <w:rsid w:val="003D6736"/>
    <w:rsid w:val="003D6806"/>
    <w:rsid w:val="003D6B0B"/>
    <w:rsid w:val="003D715F"/>
    <w:rsid w:val="003E0295"/>
    <w:rsid w:val="003E034E"/>
    <w:rsid w:val="003E06BD"/>
    <w:rsid w:val="003E28BC"/>
    <w:rsid w:val="003E3042"/>
    <w:rsid w:val="003E3239"/>
    <w:rsid w:val="003E41AF"/>
    <w:rsid w:val="003E4829"/>
    <w:rsid w:val="003E4EDE"/>
    <w:rsid w:val="003E59B8"/>
    <w:rsid w:val="003E5E95"/>
    <w:rsid w:val="003E6650"/>
    <w:rsid w:val="003E6657"/>
    <w:rsid w:val="003E7242"/>
    <w:rsid w:val="003E7B01"/>
    <w:rsid w:val="003E7B4F"/>
    <w:rsid w:val="003F0241"/>
    <w:rsid w:val="003F08C1"/>
    <w:rsid w:val="003F0EBA"/>
    <w:rsid w:val="003F0F93"/>
    <w:rsid w:val="003F12F1"/>
    <w:rsid w:val="003F2C6E"/>
    <w:rsid w:val="003F3C49"/>
    <w:rsid w:val="003F4375"/>
    <w:rsid w:val="003F4EA9"/>
    <w:rsid w:val="003F4EEF"/>
    <w:rsid w:val="003F5D0A"/>
    <w:rsid w:val="003F6358"/>
    <w:rsid w:val="003F6888"/>
    <w:rsid w:val="003F6D44"/>
    <w:rsid w:val="003F78B7"/>
    <w:rsid w:val="004004A7"/>
    <w:rsid w:val="00400BB0"/>
    <w:rsid w:val="00401983"/>
    <w:rsid w:val="00401D13"/>
    <w:rsid w:val="004020A2"/>
    <w:rsid w:val="0040229E"/>
    <w:rsid w:val="004024E7"/>
    <w:rsid w:val="0040299F"/>
    <w:rsid w:val="00402E84"/>
    <w:rsid w:val="00402E8D"/>
    <w:rsid w:val="0040307F"/>
    <w:rsid w:val="00403D7E"/>
    <w:rsid w:val="004046B6"/>
    <w:rsid w:val="0040504D"/>
    <w:rsid w:val="0040509E"/>
    <w:rsid w:val="0040548F"/>
    <w:rsid w:val="00405E10"/>
    <w:rsid w:val="004063FE"/>
    <w:rsid w:val="00406FEC"/>
    <w:rsid w:val="00407E3E"/>
    <w:rsid w:val="00410424"/>
    <w:rsid w:val="00410430"/>
    <w:rsid w:val="004105AE"/>
    <w:rsid w:val="0041069D"/>
    <w:rsid w:val="004107D1"/>
    <w:rsid w:val="0041082D"/>
    <w:rsid w:val="00410A8E"/>
    <w:rsid w:val="00410D35"/>
    <w:rsid w:val="00411153"/>
    <w:rsid w:val="0041167C"/>
    <w:rsid w:val="004126E0"/>
    <w:rsid w:val="00412751"/>
    <w:rsid w:val="00412D4D"/>
    <w:rsid w:val="00412F36"/>
    <w:rsid w:val="00413A73"/>
    <w:rsid w:val="0041403C"/>
    <w:rsid w:val="004149F3"/>
    <w:rsid w:val="00414EDD"/>
    <w:rsid w:val="00415069"/>
    <w:rsid w:val="00415CC1"/>
    <w:rsid w:val="004166FE"/>
    <w:rsid w:val="00416788"/>
    <w:rsid w:val="00416C3D"/>
    <w:rsid w:val="004175C8"/>
    <w:rsid w:val="00420796"/>
    <w:rsid w:val="0042089B"/>
    <w:rsid w:val="00420CFD"/>
    <w:rsid w:val="00420E1A"/>
    <w:rsid w:val="004214B8"/>
    <w:rsid w:val="00421BC2"/>
    <w:rsid w:val="0042205B"/>
    <w:rsid w:val="00422CAD"/>
    <w:rsid w:val="00423391"/>
    <w:rsid w:val="00423606"/>
    <w:rsid w:val="00423791"/>
    <w:rsid w:val="0042396E"/>
    <w:rsid w:val="0042412F"/>
    <w:rsid w:val="00424ED3"/>
    <w:rsid w:val="0042534B"/>
    <w:rsid w:val="004268AA"/>
    <w:rsid w:val="00426BD7"/>
    <w:rsid w:val="00426DE7"/>
    <w:rsid w:val="00426E1D"/>
    <w:rsid w:val="00426E48"/>
    <w:rsid w:val="00427CEC"/>
    <w:rsid w:val="00427EAF"/>
    <w:rsid w:val="00427F05"/>
    <w:rsid w:val="00430AEA"/>
    <w:rsid w:val="00430CEC"/>
    <w:rsid w:val="00431286"/>
    <w:rsid w:val="00431444"/>
    <w:rsid w:val="004314D8"/>
    <w:rsid w:val="00432A02"/>
    <w:rsid w:val="004331BC"/>
    <w:rsid w:val="0043324E"/>
    <w:rsid w:val="00434062"/>
    <w:rsid w:val="004340F9"/>
    <w:rsid w:val="00434346"/>
    <w:rsid w:val="00434566"/>
    <w:rsid w:val="0043457A"/>
    <w:rsid w:val="004349E2"/>
    <w:rsid w:val="004351E6"/>
    <w:rsid w:val="00435A21"/>
    <w:rsid w:val="00436279"/>
    <w:rsid w:val="00436282"/>
    <w:rsid w:val="00436492"/>
    <w:rsid w:val="00436AD2"/>
    <w:rsid w:val="00436F42"/>
    <w:rsid w:val="00437887"/>
    <w:rsid w:val="00437EB5"/>
    <w:rsid w:val="00437F00"/>
    <w:rsid w:val="00440DA4"/>
    <w:rsid w:val="004414A2"/>
    <w:rsid w:val="00441689"/>
    <w:rsid w:val="00441A1B"/>
    <w:rsid w:val="00441BFA"/>
    <w:rsid w:val="004423B8"/>
    <w:rsid w:val="0044253C"/>
    <w:rsid w:val="004427DA"/>
    <w:rsid w:val="00442B24"/>
    <w:rsid w:val="004442B1"/>
    <w:rsid w:val="00445652"/>
    <w:rsid w:val="0044572B"/>
    <w:rsid w:val="00445C25"/>
    <w:rsid w:val="00446738"/>
    <w:rsid w:val="00446E72"/>
    <w:rsid w:val="00447251"/>
    <w:rsid w:val="00447FB8"/>
    <w:rsid w:val="00450F1B"/>
    <w:rsid w:val="00451E95"/>
    <w:rsid w:val="0045222D"/>
    <w:rsid w:val="004524F0"/>
    <w:rsid w:val="00452616"/>
    <w:rsid w:val="004527E7"/>
    <w:rsid w:val="0045291D"/>
    <w:rsid w:val="00452C57"/>
    <w:rsid w:val="00453011"/>
    <w:rsid w:val="00453622"/>
    <w:rsid w:val="004538AF"/>
    <w:rsid w:val="00453B21"/>
    <w:rsid w:val="00453FDB"/>
    <w:rsid w:val="004543F7"/>
    <w:rsid w:val="004546FD"/>
    <w:rsid w:val="0045484B"/>
    <w:rsid w:val="00454F6B"/>
    <w:rsid w:val="00456069"/>
    <w:rsid w:val="0045713F"/>
    <w:rsid w:val="004571BC"/>
    <w:rsid w:val="004571FD"/>
    <w:rsid w:val="00457BC7"/>
    <w:rsid w:val="00457E40"/>
    <w:rsid w:val="00457EBA"/>
    <w:rsid w:val="00460028"/>
    <w:rsid w:val="004602BE"/>
    <w:rsid w:val="0046032F"/>
    <w:rsid w:val="0046101E"/>
    <w:rsid w:val="0046104C"/>
    <w:rsid w:val="004610B3"/>
    <w:rsid w:val="00461533"/>
    <w:rsid w:val="0046197B"/>
    <w:rsid w:val="0046267D"/>
    <w:rsid w:val="00462BD3"/>
    <w:rsid w:val="00463BE3"/>
    <w:rsid w:val="00463FAA"/>
    <w:rsid w:val="00463FDC"/>
    <w:rsid w:val="00464013"/>
    <w:rsid w:val="0046425C"/>
    <w:rsid w:val="0046445E"/>
    <w:rsid w:val="004649F2"/>
    <w:rsid w:val="00464DED"/>
    <w:rsid w:val="004650B8"/>
    <w:rsid w:val="00465236"/>
    <w:rsid w:val="00465803"/>
    <w:rsid w:val="00465AE0"/>
    <w:rsid w:val="00465C38"/>
    <w:rsid w:val="004662E2"/>
    <w:rsid w:val="004671B9"/>
    <w:rsid w:val="0046771D"/>
    <w:rsid w:val="004717FC"/>
    <w:rsid w:val="00471EA0"/>
    <w:rsid w:val="004730DD"/>
    <w:rsid w:val="00473A9A"/>
    <w:rsid w:val="00473C76"/>
    <w:rsid w:val="004744BC"/>
    <w:rsid w:val="004745A8"/>
    <w:rsid w:val="0047468F"/>
    <w:rsid w:val="004759CF"/>
    <w:rsid w:val="004761D2"/>
    <w:rsid w:val="00477A4E"/>
    <w:rsid w:val="0048071A"/>
    <w:rsid w:val="004808DE"/>
    <w:rsid w:val="00480C9F"/>
    <w:rsid w:val="00480F9C"/>
    <w:rsid w:val="0048149A"/>
    <w:rsid w:val="004814D3"/>
    <w:rsid w:val="004819BF"/>
    <w:rsid w:val="00482B13"/>
    <w:rsid w:val="0048397B"/>
    <w:rsid w:val="004851F2"/>
    <w:rsid w:val="00485C19"/>
    <w:rsid w:val="00486096"/>
    <w:rsid w:val="004869D3"/>
    <w:rsid w:val="00486FFE"/>
    <w:rsid w:val="00487B27"/>
    <w:rsid w:val="00490017"/>
    <w:rsid w:val="004907FB"/>
    <w:rsid w:val="004908E0"/>
    <w:rsid w:val="00490D2F"/>
    <w:rsid w:val="0049112A"/>
    <w:rsid w:val="004917E3"/>
    <w:rsid w:val="00491A82"/>
    <w:rsid w:val="00492162"/>
    <w:rsid w:val="004921E3"/>
    <w:rsid w:val="004928B2"/>
    <w:rsid w:val="00492AC2"/>
    <w:rsid w:val="00493117"/>
    <w:rsid w:val="004933CD"/>
    <w:rsid w:val="0049350B"/>
    <w:rsid w:val="0049481F"/>
    <w:rsid w:val="0049504D"/>
    <w:rsid w:val="00495141"/>
    <w:rsid w:val="00495229"/>
    <w:rsid w:val="0049539A"/>
    <w:rsid w:val="00495D7B"/>
    <w:rsid w:val="00495F6C"/>
    <w:rsid w:val="00497723"/>
    <w:rsid w:val="00497E1F"/>
    <w:rsid w:val="004A1113"/>
    <w:rsid w:val="004A121B"/>
    <w:rsid w:val="004A1590"/>
    <w:rsid w:val="004A1E52"/>
    <w:rsid w:val="004A200D"/>
    <w:rsid w:val="004A208E"/>
    <w:rsid w:val="004A23BB"/>
    <w:rsid w:val="004A29C2"/>
    <w:rsid w:val="004A2B4D"/>
    <w:rsid w:val="004A2FF7"/>
    <w:rsid w:val="004A343C"/>
    <w:rsid w:val="004A3BEC"/>
    <w:rsid w:val="004A5C63"/>
    <w:rsid w:val="004A6ECC"/>
    <w:rsid w:val="004A707E"/>
    <w:rsid w:val="004A7401"/>
    <w:rsid w:val="004A7A8A"/>
    <w:rsid w:val="004A7B43"/>
    <w:rsid w:val="004B0A6E"/>
    <w:rsid w:val="004B0C82"/>
    <w:rsid w:val="004B0D59"/>
    <w:rsid w:val="004B14BE"/>
    <w:rsid w:val="004B173E"/>
    <w:rsid w:val="004B19F4"/>
    <w:rsid w:val="004B1A32"/>
    <w:rsid w:val="004B23D5"/>
    <w:rsid w:val="004B319A"/>
    <w:rsid w:val="004B458F"/>
    <w:rsid w:val="004B50A1"/>
    <w:rsid w:val="004B722C"/>
    <w:rsid w:val="004B726C"/>
    <w:rsid w:val="004B7786"/>
    <w:rsid w:val="004B77BA"/>
    <w:rsid w:val="004C0269"/>
    <w:rsid w:val="004C03CE"/>
    <w:rsid w:val="004C05BD"/>
    <w:rsid w:val="004C09DD"/>
    <w:rsid w:val="004C0AE1"/>
    <w:rsid w:val="004C0B5E"/>
    <w:rsid w:val="004C10B9"/>
    <w:rsid w:val="004C1993"/>
    <w:rsid w:val="004C1B02"/>
    <w:rsid w:val="004C274E"/>
    <w:rsid w:val="004C2FDB"/>
    <w:rsid w:val="004C32C2"/>
    <w:rsid w:val="004C35F3"/>
    <w:rsid w:val="004C3FC6"/>
    <w:rsid w:val="004C4083"/>
    <w:rsid w:val="004C45B1"/>
    <w:rsid w:val="004C495F"/>
    <w:rsid w:val="004C4FA8"/>
    <w:rsid w:val="004C5A3A"/>
    <w:rsid w:val="004C5C02"/>
    <w:rsid w:val="004C61A9"/>
    <w:rsid w:val="004C622C"/>
    <w:rsid w:val="004C6A19"/>
    <w:rsid w:val="004C7609"/>
    <w:rsid w:val="004C78A7"/>
    <w:rsid w:val="004D0E33"/>
    <w:rsid w:val="004D1915"/>
    <w:rsid w:val="004D1AD1"/>
    <w:rsid w:val="004D1E1A"/>
    <w:rsid w:val="004D1E3C"/>
    <w:rsid w:val="004D2D05"/>
    <w:rsid w:val="004D33FF"/>
    <w:rsid w:val="004D35A3"/>
    <w:rsid w:val="004D3881"/>
    <w:rsid w:val="004D3C97"/>
    <w:rsid w:val="004D3F53"/>
    <w:rsid w:val="004D48C4"/>
    <w:rsid w:val="004D49C4"/>
    <w:rsid w:val="004D4AB0"/>
    <w:rsid w:val="004D5169"/>
    <w:rsid w:val="004D58B3"/>
    <w:rsid w:val="004D67E4"/>
    <w:rsid w:val="004D7183"/>
    <w:rsid w:val="004D7756"/>
    <w:rsid w:val="004E0048"/>
    <w:rsid w:val="004E0365"/>
    <w:rsid w:val="004E05B4"/>
    <w:rsid w:val="004E0727"/>
    <w:rsid w:val="004E0BA9"/>
    <w:rsid w:val="004E1C7B"/>
    <w:rsid w:val="004E1CB7"/>
    <w:rsid w:val="004E4550"/>
    <w:rsid w:val="004E487E"/>
    <w:rsid w:val="004E5775"/>
    <w:rsid w:val="004E676C"/>
    <w:rsid w:val="004E7A25"/>
    <w:rsid w:val="004E7D4D"/>
    <w:rsid w:val="004F002B"/>
    <w:rsid w:val="004F01CF"/>
    <w:rsid w:val="004F03A2"/>
    <w:rsid w:val="004F05D1"/>
    <w:rsid w:val="004F1F91"/>
    <w:rsid w:val="004F2CC8"/>
    <w:rsid w:val="004F30D0"/>
    <w:rsid w:val="004F33EB"/>
    <w:rsid w:val="004F33FC"/>
    <w:rsid w:val="004F3466"/>
    <w:rsid w:val="004F4207"/>
    <w:rsid w:val="004F44AD"/>
    <w:rsid w:val="004F4918"/>
    <w:rsid w:val="004F5A1D"/>
    <w:rsid w:val="004F5A91"/>
    <w:rsid w:val="004F5E4C"/>
    <w:rsid w:val="004F605F"/>
    <w:rsid w:val="004F606D"/>
    <w:rsid w:val="004F60A6"/>
    <w:rsid w:val="004F65FB"/>
    <w:rsid w:val="004F7085"/>
    <w:rsid w:val="004F70BA"/>
    <w:rsid w:val="004F769A"/>
    <w:rsid w:val="004F7868"/>
    <w:rsid w:val="00500FCF"/>
    <w:rsid w:val="00501025"/>
    <w:rsid w:val="0050135A"/>
    <w:rsid w:val="00501701"/>
    <w:rsid w:val="00501799"/>
    <w:rsid w:val="005021CE"/>
    <w:rsid w:val="00502207"/>
    <w:rsid w:val="0050234A"/>
    <w:rsid w:val="005024EC"/>
    <w:rsid w:val="00503529"/>
    <w:rsid w:val="0050430A"/>
    <w:rsid w:val="005047C5"/>
    <w:rsid w:val="00504C5F"/>
    <w:rsid w:val="00505415"/>
    <w:rsid w:val="0050581D"/>
    <w:rsid w:val="00505D2C"/>
    <w:rsid w:val="00506A3A"/>
    <w:rsid w:val="00506B99"/>
    <w:rsid w:val="005076E7"/>
    <w:rsid w:val="005077B6"/>
    <w:rsid w:val="00507895"/>
    <w:rsid w:val="005100BF"/>
    <w:rsid w:val="005101FA"/>
    <w:rsid w:val="00510595"/>
    <w:rsid w:val="00510D0B"/>
    <w:rsid w:val="00510D93"/>
    <w:rsid w:val="00511083"/>
    <w:rsid w:val="00511F6E"/>
    <w:rsid w:val="00512181"/>
    <w:rsid w:val="005130B9"/>
    <w:rsid w:val="0051376B"/>
    <w:rsid w:val="00513FBF"/>
    <w:rsid w:val="0051459C"/>
    <w:rsid w:val="00515110"/>
    <w:rsid w:val="00515842"/>
    <w:rsid w:val="00515B47"/>
    <w:rsid w:val="00516623"/>
    <w:rsid w:val="00516A19"/>
    <w:rsid w:val="00516C90"/>
    <w:rsid w:val="00520D58"/>
    <w:rsid w:val="00521C80"/>
    <w:rsid w:val="0052227C"/>
    <w:rsid w:val="00522A6E"/>
    <w:rsid w:val="00523361"/>
    <w:rsid w:val="00524087"/>
    <w:rsid w:val="00524089"/>
    <w:rsid w:val="00524565"/>
    <w:rsid w:val="0052460C"/>
    <w:rsid w:val="00524B8A"/>
    <w:rsid w:val="0052500A"/>
    <w:rsid w:val="0052608C"/>
    <w:rsid w:val="00526751"/>
    <w:rsid w:val="00526CBF"/>
    <w:rsid w:val="00526D8D"/>
    <w:rsid w:val="00527C5E"/>
    <w:rsid w:val="00527D9F"/>
    <w:rsid w:val="00530427"/>
    <w:rsid w:val="005308A8"/>
    <w:rsid w:val="00530C2F"/>
    <w:rsid w:val="00530CFA"/>
    <w:rsid w:val="00532882"/>
    <w:rsid w:val="00532B55"/>
    <w:rsid w:val="00532C09"/>
    <w:rsid w:val="005333BF"/>
    <w:rsid w:val="005350A3"/>
    <w:rsid w:val="00535D65"/>
    <w:rsid w:val="005360CB"/>
    <w:rsid w:val="00536465"/>
    <w:rsid w:val="00536716"/>
    <w:rsid w:val="00536E24"/>
    <w:rsid w:val="0053714E"/>
    <w:rsid w:val="00537CCB"/>
    <w:rsid w:val="00541070"/>
    <w:rsid w:val="0054138A"/>
    <w:rsid w:val="00541BDB"/>
    <w:rsid w:val="005426EE"/>
    <w:rsid w:val="00542836"/>
    <w:rsid w:val="00542E09"/>
    <w:rsid w:val="00543E20"/>
    <w:rsid w:val="00544100"/>
    <w:rsid w:val="00544FA1"/>
    <w:rsid w:val="005450B8"/>
    <w:rsid w:val="00545402"/>
    <w:rsid w:val="0054623A"/>
    <w:rsid w:val="0054715A"/>
    <w:rsid w:val="00547256"/>
    <w:rsid w:val="00547B91"/>
    <w:rsid w:val="00551033"/>
    <w:rsid w:val="00551181"/>
    <w:rsid w:val="00552350"/>
    <w:rsid w:val="00553560"/>
    <w:rsid w:val="00553B13"/>
    <w:rsid w:val="00554560"/>
    <w:rsid w:val="00554DDA"/>
    <w:rsid w:val="00555070"/>
    <w:rsid w:val="0055523C"/>
    <w:rsid w:val="0055524A"/>
    <w:rsid w:val="00555487"/>
    <w:rsid w:val="0055575D"/>
    <w:rsid w:val="00555C2B"/>
    <w:rsid w:val="0055621D"/>
    <w:rsid w:val="0055719A"/>
    <w:rsid w:val="005573E1"/>
    <w:rsid w:val="00560391"/>
    <w:rsid w:val="00560A09"/>
    <w:rsid w:val="00560F56"/>
    <w:rsid w:val="005612D5"/>
    <w:rsid w:val="0056189A"/>
    <w:rsid w:val="00561D6D"/>
    <w:rsid w:val="00561F8E"/>
    <w:rsid w:val="00562D40"/>
    <w:rsid w:val="005632DB"/>
    <w:rsid w:val="005636D0"/>
    <w:rsid w:val="005650FD"/>
    <w:rsid w:val="005653B3"/>
    <w:rsid w:val="00565DDF"/>
    <w:rsid w:val="00566A8E"/>
    <w:rsid w:val="00566ADD"/>
    <w:rsid w:val="00567B03"/>
    <w:rsid w:val="00567D28"/>
    <w:rsid w:val="00570949"/>
    <w:rsid w:val="00570999"/>
    <w:rsid w:val="00571543"/>
    <w:rsid w:val="00571B83"/>
    <w:rsid w:val="00572C88"/>
    <w:rsid w:val="00573AFE"/>
    <w:rsid w:val="00574269"/>
    <w:rsid w:val="00574782"/>
    <w:rsid w:val="0057480F"/>
    <w:rsid w:val="00576D4E"/>
    <w:rsid w:val="0057790B"/>
    <w:rsid w:val="00580ACA"/>
    <w:rsid w:val="0058134C"/>
    <w:rsid w:val="005817F0"/>
    <w:rsid w:val="00581B33"/>
    <w:rsid w:val="00581E4A"/>
    <w:rsid w:val="005828EB"/>
    <w:rsid w:val="00582B09"/>
    <w:rsid w:val="00582E1D"/>
    <w:rsid w:val="0058348D"/>
    <w:rsid w:val="00583F32"/>
    <w:rsid w:val="005845E6"/>
    <w:rsid w:val="00585372"/>
    <w:rsid w:val="00585552"/>
    <w:rsid w:val="00585851"/>
    <w:rsid w:val="00585B9A"/>
    <w:rsid w:val="00585D92"/>
    <w:rsid w:val="00586458"/>
    <w:rsid w:val="00590279"/>
    <w:rsid w:val="00590EFA"/>
    <w:rsid w:val="00591488"/>
    <w:rsid w:val="00591761"/>
    <w:rsid w:val="00591B1C"/>
    <w:rsid w:val="00592724"/>
    <w:rsid w:val="00592AF3"/>
    <w:rsid w:val="00592BE4"/>
    <w:rsid w:val="00592E55"/>
    <w:rsid w:val="00593388"/>
    <w:rsid w:val="005939E2"/>
    <w:rsid w:val="00594DD1"/>
    <w:rsid w:val="00595067"/>
    <w:rsid w:val="0059544D"/>
    <w:rsid w:val="00595BA0"/>
    <w:rsid w:val="00596160"/>
    <w:rsid w:val="00596687"/>
    <w:rsid w:val="00596F19"/>
    <w:rsid w:val="005976FD"/>
    <w:rsid w:val="005977C5"/>
    <w:rsid w:val="005A0CB8"/>
    <w:rsid w:val="005A0D40"/>
    <w:rsid w:val="005A0E75"/>
    <w:rsid w:val="005A12F3"/>
    <w:rsid w:val="005A1C10"/>
    <w:rsid w:val="005A25CA"/>
    <w:rsid w:val="005A281A"/>
    <w:rsid w:val="005A2942"/>
    <w:rsid w:val="005A3142"/>
    <w:rsid w:val="005A3D66"/>
    <w:rsid w:val="005A5EB0"/>
    <w:rsid w:val="005A6B16"/>
    <w:rsid w:val="005A6CC4"/>
    <w:rsid w:val="005A71FB"/>
    <w:rsid w:val="005B0C34"/>
    <w:rsid w:val="005B1D35"/>
    <w:rsid w:val="005B2D76"/>
    <w:rsid w:val="005B31C5"/>
    <w:rsid w:val="005B3319"/>
    <w:rsid w:val="005B34B6"/>
    <w:rsid w:val="005B389F"/>
    <w:rsid w:val="005B3D2B"/>
    <w:rsid w:val="005B4682"/>
    <w:rsid w:val="005B4E07"/>
    <w:rsid w:val="005B5020"/>
    <w:rsid w:val="005B5852"/>
    <w:rsid w:val="005B636F"/>
    <w:rsid w:val="005B6480"/>
    <w:rsid w:val="005B682B"/>
    <w:rsid w:val="005B6F7C"/>
    <w:rsid w:val="005B6FAB"/>
    <w:rsid w:val="005B75E1"/>
    <w:rsid w:val="005B774D"/>
    <w:rsid w:val="005C0589"/>
    <w:rsid w:val="005C0E4E"/>
    <w:rsid w:val="005C1783"/>
    <w:rsid w:val="005C17C6"/>
    <w:rsid w:val="005C1E1A"/>
    <w:rsid w:val="005C21B2"/>
    <w:rsid w:val="005C22EB"/>
    <w:rsid w:val="005C2ECE"/>
    <w:rsid w:val="005C5867"/>
    <w:rsid w:val="005C5CD9"/>
    <w:rsid w:val="005C65FD"/>
    <w:rsid w:val="005C6709"/>
    <w:rsid w:val="005C672D"/>
    <w:rsid w:val="005C703A"/>
    <w:rsid w:val="005C7B13"/>
    <w:rsid w:val="005C7BBD"/>
    <w:rsid w:val="005D013A"/>
    <w:rsid w:val="005D0786"/>
    <w:rsid w:val="005D0F07"/>
    <w:rsid w:val="005D1157"/>
    <w:rsid w:val="005D1482"/>
    <w:rsid w:val="005D1EE4"/>
    <w:rsid w:val="005D2046"/>
    <w:rsid w:val="005D20AF"/>
    <w:rsid w:val="005D2E31"/>
    <w:rsid w:val="005D39E0"/>
    <w:rsid w:val="005D3B62"/>
    <w:rsid w:val="005D4D28"/>
    <w:rsid w:val="005D5769"/>
    <w:rsid w:val="005D5E0D"/>
    <w:rsid w:val="005D74E6"/>
    <w:rsid w:val="005E0196"/>
    <w:rsid w:val="005E0FB0"/>
    <w:rsid w:val="005E1D0A"/>
    <w:rsid w:val="005E26C6"/>
    <w:rsid w:val="005E2B78"/>
    <w:rsid w:val="005E2E91"/>
    <w:rsid w:val="005E364F"/>
    <w:rsid w:val="005E3734"/>
    <w:rsid w:val="005E3B14"/>
    <w:rsid w:val="005E3B63"/>
    <w:rsid w:val="005E3BE9"/>
    <w:rsid w:val="005E4053"/>
    <w:rsid w:val="005E437F"/>
    <w:rsid w:val="005E548E"/>
    <w:rsid w:val="005E5494"/>
    <w:rsid w:val="005E54FE"/>
    <w:rsid w:val="005E5D87"/>
    <w:rsid w:val="005E62DB"/>
    <w:rsid w:val="005E65A5"/>
    <w:rsid w:val="005E6C9A"/>
    <w:rsid w:val="005E7221"/>
    <w:rsid w:val="005E75D2"/>
    <w:rsid w:val="005E7C51"/>
    <w:rsid w:val="005F02D1"/>
    <w:rsid w:val="005F180E"/>
    <w:rsid w:val="005F1F96"/>
    <w:rsid w:val="005F2F65"/>
    <w:rsid w:val="005F3D2C"/>
    <w:rsid w:val="005F444A"/>
    <w:rsid w:val="005F4793"/>
    <w:rsid w:val="005F4FDC"/>
    <w:rsid w:val="005F5C70"/>
    <w:rsid w:val="005F6109"/>
    <w:rsid w:val="005F6663"/>
    <w:rsid w:val="005F67AE"/>
    <w:rsid w:val="005F704C"/>
    <w:rsid w:val="005F773C"/>
    <w:rsid w:val="005F797F"/>
    <w:rsid w:val="005F79B0"/>
    <w:rsid w:val="005F7B0D"/>
    <w:rsid w:val="005F7CA7"/>
    <w:rsid w:val="006012C9"/>
    <w:rsid w:val="00601584"/>
    <w:rsid w:val="00601EC2"/>
    <w:rsid w:val="006021E4"/>
    <w:rsid w:val="00602952"/>
    <w:rsid w:val="00602A34"/>
    <w:rsid w:val="0060380B"/>
    <w:rsid w:val="006038D9"/>
    <w:rsid w:val="00603E96"/>
    <w:rsid w:val="00604478"/>
    <w:rsid w:val="006059C3"/>
    <w:rsid w:val="00605F22"/>
    <w:rsid w:val="006060CA"/>
    <w:rsid w:val="006062C4"/>
    <w:rsid w:val="00606377"/>
    <w:rsid w:val="00606390"/>
    <w:rsid w:val="00606764"/>
    <w:rsid w:val="00606BDA"/>
    <w:rsid w:val="006076B5"/>
    <w:rsid w:val="00607C83"/>
    <w:rsid w:val="00607DA7"/>
    <w:rsid w:val="0061045D"/>
    <w:rsid w:val="00610690"/>
    <w:rsid w:val="00610940"/>
    <w:rsid w:val="00610AB9"/>
    <w:rsid w:val="00611595"/>
    <w:rsid w:val="00611BB8"/>
    <w:rsid w:val="00611BEB"/>
    <w:rsid w:val="00611CB4"/>
    <w:rsid w:val="00613A3F"/>
    <w:rsid w:val="0061435C"/>
    <w:rsid w:val="00614DB1"/>
    <w:rsid w:val="00614DF1"/>
    <w:rsid w:val="00615646"/>
    <w:rsid w:val="006168CB"/>
    <w:rsid w:val="00616FDD"/>
    <w:rsid w:val="00617390"/>
    <w:rsid w:val="00617933"/>
    <w:rsid w:val="00617D9E"/>
    <w:rsid w:val="006209EC"/>
    <w:rsid w:val="00620E9A"/>
    <w:rsid w:val="00621035"/>
    <w:rsid w:val="00621138"/>
    <w:rsid w:val="0062126A"/>
    <w:rsid w:val="006213AA"/>
    <w:rsid w:val="006214E3"/>
    <w:rsid w:val="00621606"/>
    <w:rsid w:val="00621D79"/>
    <w:rsid w:val="00622AAA"/>
    <w:rsid w:val="00622FB0"/>
    <w:rsid w:val="0062354A"/>
    <w:rsid w:val="006240FA"/>
    <w:rsid w:val="006247F9"/>
    <w:rsid w:val="00624B45"/>
    <w:rsid w:val="006259A6"/>
    <w:rsid w:val="00626377"/>
    <w:rsid w:val="0062659B"/>
    <w:rsid w:val="00626C89"/>
    <w:rsid w:val="00627B36"/>
    <w:rsid w:val="0063067A"/>
    <w:rsid w:val="00630792"/>
    <w:rsid w:val="006310E8"/>
    <w:rsid w:val="00631636"/>
    <w:rsid w:val="006317C6"/>
    <w:rsid w:val="00631AB2"/>
    <w:rsid w:val="00631C81"/>
    <w:rsid w:val="0063272F"/>
    <w:rsid w:val="006328FF"/>
    <w:rsid w:val="00632A57"/>
    <w:rsid w:val="00632A68"/>
    <w:rsid w:val="0063344F"/>
    <w:rsid w:val="00633563"/>
    <w:rsid w:val="0063443F"/>
    <w:rsid w:val="00634686"/>
    <w:rsid w:val="006346AF"/>
    <w:rsid w:val="00634D13"/>
    <w:rsid w:val="006358E6"/>
    <w:rsid w:val="006359BE"/>
    <w:rsid w:val="006359CE"/>
    <w:rsid w:val="00635A1F"/>
    <w:rsid w:val="00635ACA"/>
    <w:rsid w:val="00635DB7"/>
    <w:rsid w:val="0063600F"/>
    <w:rsid w:val="00636429"/>
    <w:rsid w:val="00636571"/>
    <w:rsid w:val="00636941"/>
    <w:rsid w:val="00636A16"/>
    <w:rsid w:val="00636F7A"/>
    <w:rsid w:val="006406AF"/>
    <w:rsid w:val="006406FF"/>
    <w:rsid w:val="006408A0"/>
    <w:rsid w:val="0064158A"/>
    <w:rsid w:val="00642521"/>
    <w:rsid w:val="0064275B"/>
    <w:rsid w:val="00642A49"/>
    <w:rsid w:val="006438F7"/>
    <w:rsid w:val="006439BF"/>
    <w:rsid w:val="00643E20"/>
    <w:rsid w:val="00644323"/>
    <w:rsid w:val="006448A0"/>
    <w:rsid w:val="00644A13"/>
    <w:rsid w:val="006452F4"/>
    <w:rsid w:val="0064550E"/>
    <w:rsid w:val="0064669D"/>
    <w:rsid w:val="00646E1D"/>
    <w:rsid w:val="00647411"/>
    <w:rsid w:val="006504C6"/>
    <w:rsid w:val="0065065E"/>
    <w:rsid w:val="006516CF"/>
    <w:rsid w:val="00653265"/>
    <w:rsid w:val="006533CA"/>
    <w:rsid w:val="006541A4"/>
    <w:rsid w:val="00654A9E"/>
    <w:rsid w:val="00654DE7"/>
    <w:rsid w:val="00654FF9"/>
    <w:rsid w:val="006551A6"/>
    <w:rsid w:val="00655609"/>
    <w:rsid w:val="006556CD"/>
    <w:rsid w:val="00655F6D"/>
    <w:rsid w:val="00656611"/>
    <w:rsid w:val="00656720"/>
    <w:rsid w:val="00656FA0"/>
    <w:rsid w:val="006600DF"/>
    <w:rsid w:val="00660B86"/>
    <w:rsid w:val="00662311"/>
    <w:rsid w:val="00662696"/>
    <w:rsid w:val="0066396B"/>
    <w:rsid w:val="00663A57"/>
    <w:rsid w:val="00663C9B"/>
    <w:rsid w:val="00664448"/>
    <w:rsid w:val="006644C0"/>
    <w:rsid w:val="006648D3"/>
    <w:rsid w:val="00666849"/>
    <w:rsid w:val="00667126"/>
    <w:rsid w:val="00670883"/>
    <w:rsid w:val="006709EB"/>
    <w:rsid w:val="0067186A"/>
    <w:rsid w:val="00672107"/>
    <w:rsid w:val="00673142"/>
    <w:rsid w:val="006737C7"/>
    <w:rsid w:val="00673A6D"/>
    <w:rsid w:val="00673D63"/>
    <w:rsid w:val="0067441B"/>
    <w:rsid w:val="00674989"/>
    <w:rsid w:val="006756D5"/>
    <w:rsid w:val="00675EAB"/>
    <w:rsid w:val="00676407"/>
    <w:rsid w:val="0067657D"/>
    <w:rsid w:val="006765B3"/>
    <w:rsid w:val="00676B2B"/>
    <w:rsid w:val="00676B7C"/>
    <w:rsid w:val="00677D5A"/>
    <w:rsid w:val="0068003A"/>
    <w:rsid w:val="00680129"/>
    <w:rsid w:val="0068012F"/>
    <w:rsid w:val="00680B3E"/>
    <w:rsid w:val="00680ED1"/>
    <w:rsid w:val="0068118F"/>
    <w:rsid w:val="00681298"/>
    <w:rsid w:val="006813F3"/>
    <w:rsid w:val="006816AC"/>
    <w:rsid w:val="006822BD"/>
    <w:rsid w:val="0068293A"/>
    <w:rsid w:val="00682AFF"/>
    <w:rsid w:val="00682B1D"/>
    <w:rsid w:val="006834D8"/>
    <w:rsid w:val="00683DDA"/>
    <w:rsid w:val="00683E4C"/>
    <w:rsid w:val="006862EC"/>
    <w:rsid w:val="00686866"/>
    <w:rsid w:val="0068732C"/>
    <w:rsid w:val="00690245"/>
    <w:rsid w:val="00690377"/>
    <w:rsid w:val="006906BA"/>
    <w:rsid w:val="006907C4"/>
    <w:rsid w:val="00690812"/>
    <w:rsid w:val="006909FA"/>
    <w:rsid w:val="00690A81"/>
    <w:rsid w:val="006913FC"/>
    <w:rsid w:val="0069193B"/>
    <w:rsid w:val="006920CF"/>
    <w:rsid w:val="00692296"/>
    <w:rsid w:val="006927B1"/>
    <w:rsid w:val="006932BD"/>
    <w:rsid w:val="00693871"/>
    <w:rsid w:val="00693B81"/>
    <w:rsid w:val="00693B89"/>
    <w:rsid w:val="00693EB6"/>
    <w:rsid w:val="00693EB8"/>
    <w:rsid w:val="006943E6"/>
    <w:rsid w:val="00694D2D"/>
    <w:rsid w:val="006957C2"/>
    <w:rsid w:val="00695F15"/>
    <w:rsid w:val="00696AF1"/>
    <w:rsid w:val="00696DE0"/>
    <w:rsid w:val="00696E51"/>
    <w:rsid w:val="00697393"/>
    <w:rsid w:val="006A05C7"/>
    <w:rsid w:val="006A0611"/>
    <w:rsid w:val="006A0D32"/>
    <w:rsid w:val="006A0DD1"/>
    <w:rsid w:val="006A1410"/>
    <w:rsid w:val="006A1790"/>
    <w:rsid w:val="006A1ED7"/>
    <w:rsid w:val="006A202E"/>
    <w:rsid w:val="006A2FFC"/>
    <w:rsid w:val="006A39F1"/>
    <w:rsid w:val="006A3A02"/>
    <w:rsid w:val="006A3AC1"/>
    <w:rsid w:val="006A40D0"/>
    <w:rsid w:val="006A4C44"/>
    <w:rsid w:val="006A4D29"/>
    <w:rsid w:val="006A4DD3"/>
    <w:rsid w:val="006A5E0A"/>
    <w:rsid w:val="006A5ED0"/>
    <w:rsid w:val="006A6682"/>
    <w:rsid w:val="006A6773"/>
    <w:rsid w:val="006A6AEF"/>
    <w:rsid w:val="006A6D4B"/>
    <w:rsid w:val="006A73DC"/>
    <w:rsid w:val="006A79FE"/>
    <w:rsid w:val="006B0795"/>
    <w:rsid w:val="006B103E"/>
    <w:rsid w:val="006B10A4"/>
    <w:rsid w:val="006B40A0"/>
    <w:rsid w:val="006B43AA"/>
    <w:rsid w:val="006B5231"/>
    <w:rsid w:val="006B58BC"/>
    <w:rsid w:val="006B6163"/>
    <w:rsid w:val="006B6892"/>
    <w:rsid w:val="006B6C3F"/>
    <w:rsid w:val="006B7629"/>
    <w:rsid w:val="006C009E"/>
    <w:rsid w:val="006C04A9"/>
    <w:rsid w:val="006C0F2D"/>
    <w:rsid w:val="006C10C7"/>
    <w:rsid w:val="006C10F4"/>
    <w:rsid w:val="006C1980"/>
    <w:rsid w:val="006C24F3"/>
    <w:rsid w:val="006C30B7"/>
    <w:rsid w:val="006C3209"/>
    <w:rsid w:val="006C342E"/>
    <w:rsid w:val="006C35DD"/>
    <w:rsid w:val="006C3B20"/>
    <w:rsid w:val="006C3F95"/>
    <w:rsid w:val="006C570A"/>
    <w:rsid w:val="006C5925"/>
    <w:rsid w:val="006C5C2B"/>
    <w:rsid w:val="006C7031"/>
    <w:rsid w:val="006C72B8"/>
    <w:rsid w:val="006C77BE"/>
    <w:rsid w:val="006C7B64"/>
    <w:rsid w:val="006D1107"/>
    <w:rsid w:val="006D19EA"/>
    <w:rsid w:val="006D1B19"/>
    <w:rsid w:val="006D1DED"/>
    <w:rsid w:val="006D2519"/>
    <w:rsid w:val="006D2A42"/>
    <w:rsid w:val="006D36FE"/>
    <w:rsid w:val="006D3C45"/>
    <w:rsid w:val="006D46F9"/>
    <w:rsid w:val="006D4BAA"/>
    <w:rsid w:val="006D55A9"/>
    <w:rsid w:val="006D6348"/>
    <w:rsid w:val="006D6810"/>
    <w:rsid w:val="006D779E"/>
    <w:rsid w:val="006E03AB"/>
    <w:rsid w:val="006E09FF"/>
    <w:rsid w:val="006E1463"/>
    <w:rsid w:val="006E1FB1"/>
    <w:rsid w:val="006E209F"/>
    <w:rsid w:val="006E2512"/>
    <w:rsid w:val="006E25B8"/>
    <w:rsid w:val="006E2A05"/>
    <w:rsid w:val="006E31B9"/>
    <w:rsid w:val="006E3277"/>
    <w:rsid w:val="006E330C"/>
    <w:rsid w:val="006E4F52"/>
    <w:rsid w:val="006E54AF"/>
    <w:rsid w:val="006E7167"/>
    <w:rsid w:val="006E76F7"/>
    <w:rsid w:val="006E7A52"/>
    <w:rsid w:val="006E7EF1"/>
    <w:rsid w:val="006F0030"/>
    <w:rsid w:val="006F0987"/>
    <w:rsid w:val="006F0E36"/>
    <w:rsid w:val="006F10BA"/>
    <w:rsid w:val="006F16E7"/>
    <w:rsid w:val="006F26D5"/>
    <w:rsid w:val="006F2BE8"/>
    <w:rsid w:val="006F2F0B"/>
    <w:rsid w:val="006F4DFA"/>
    <w:rsid w:val="006F4FD9"/>
    <w:rsid w:val="006F5575"/>
    <w:rsid w:val="006F5871"/>
    <w:rsid w:val="006F59DA"/>
    <w:rsid w:val="006F7C3D"/>
    <w:rsid w:val="007003B6"/>
    <w:rsid w:val="00700724"/>
    <w:rsid w:val="007008B4"/>
    <w:rsid w:val="007009F7"/>
    <w:rsid w:val="0070108E"/>
    <w:rsid w:val="00704423"/>
    <w:rsid w:val="007055A4"/>
    <w:rsid w:val="007063C0"/>
    <w:rsid w:val="007066BE"/>
    <w:rsid w:val="00706A4B"/>
    <w:rsid w:val="00707584"/>
    <w:rsid w:val="00707B54"/>
    <w:rsid w:val="007101F0"/>
    <w:rsid w:val="0071029A"/>
    <w:rsid w:val="00710D0E"/>
    <w:rsid w:val="00712762"/>
    <w:rsid w:val="00713DFC"/>
    <w:rsid w:val="007140A2"/>
    <w:rsid w:val="0071447C"/>
    <w:rsid w:val="00714A4E"/>
    <w:rsid w:val="00714C1C"/>
    <w:rsid w:val="00714C6B"/>
    <w:rsid w:val="00715186"/>
    <w:rsid w:val="007151A2"/>
    <w:rsid w:val="0071528F"/>
    <w:rsid w:val="00715C7A"/>
    <w:rsid w:val="007163A0"/>
    <w:rsid w:val="007163B8"/>
    <w:rsid w:val="007166DA"/>
    <w:rsid w:val="0072053D"/>
    <w:rsid w:val="00721C21"/>
    <w:rsid w:val="0072252C"/>
    <w:rsid w:val="00722B0B"/>
    <w:rsid w:val="007230D6"/>
    <w:rsid w:val="007236D6"/>
    <w:rsid w:val="00723B98"/>
    <w:rsid w:val="00724673"/>
    <w:rsid w:val="007246A6"/>
    <w:rsid w:val="007249CD"/>
    <w:rsid w:val="007256AE"/>
    <w:rsid w:val="00725BF5"/>
    <w:rsid w:val="007268C5"/>
    <w:rsid w:val="00726C40"/>
    <w:rsid w:val="00727954"/>
    <w:rsid w:val="007279F4"/>
    <w:rsid w:val="00731673"/>
    <w:rsid w:val="0073175E"/>
    <w:rsid w:val="00731866"/>
    <w:rsid w:val="00732652"/>
    <w:rsid w:val="0073331D"/>
    <w:rsid w:val="00733B8B"/>
    <w:rsid w:val="00733D7E"/>
    <w:rsid w:val="0073492A"/>
    <w:rsid w:val="00734ECD"/>
    <w:rsid w:val="0073585A"/>
    <w:rsid w:val="00735890"/>
    <w:rsid w:val="00735C81"/>
    <w:rsid w:val="00735DE1"/>
    <w:rsid w:val="00736113"/>
    <w:rsid w:val="007405D2"/>
    <w:rsid w:val="00740865"/>
    <w:rsid w:val="00741B95"/>
    <w:rsid w:val="00741EB6"/>
    <w:rsid w:val="00742459"/>
    <w:rsid w:val="007430C6"/>
    <w:rsid w:val="0074325D"/>
    <w:rsid w:val="00743F1C"/>
    <w:rsid w:val="0074434A"/>
    <w:rsid w:val="007445DB"/>
    <w:rsid w:val="00745233"/>
    <w:rsid w:val="00745819"/>
    <w:rsid w:val="00745E8B"/>
    <w:rsid w:val="00746271"/>
    <w:rsid w:val="0074719D"/>
    <w:rsid w:val="0075054F"/>
    <w:rsid w:val="00750825"/>
    <w:rsid w:val="00752905"/>
    <w:rsid w:val="00752B4C"/>
    <w:rsid w:val="00752CFB"/>
    <w:rsid w:val="00752EEA"/>
    <w:rsid w:val="00753363"/>
    <w:rsid w:val="007533ED"/>
    <w:rsid w:val="00754185"/>
    <w:rsid w:val="00754497"/>
    <w:rsid w:val="0075468F"/>
    <w:rsid w:val="00755022"/>
    <w:rsid w:val="00755080"/>
    <w:rsid w:val="00755BAD"/>
    <w:rsid w:val="00755D32"/>
    <w:rsid w:val="007572DA"/>
    <w:rsid w:val="007605DB"/>
    <w:rsid w:val="00760841"/>
    <w:rsid w:val="00760B36"/>
    <w:rsid w:val="00760D73"/>
    <w:rsid w:val="00760FD8"/>
    <w:rsid w:val="00761E10"/>
    <w:rsid w:val="007623E5"/>
    <w:rsid w:val="0076284C"/>
    <w:rsid w:val="0076300D"/>
    <w:rsid w:val="007638D8"/>
    <w:rsid w:val="0076407C"/>
    <w:rsid w:val="0076496A"/>
    <w:rsid w:val="00764C31"/>
    <w:rsid w:val="00764CE8"/>
    <w:rsid w:val="007658AE"/>
    <w:rsid w:val="00766EBC"/>
    <w:rsid w:val="00767012"/>
    <w:rsid w:val="00767295"/>
    <w:rsid w:val="007722AC"/>
    <w:rsid w:val="007723EB"/>
    <w:rsid w:val="00772912"/>
    <w:rsid w:val="00772AE9"/>
    <w:rsid w:val="00773012"/>
    <w:rsid w:val="007734E2"/>
    <w:rsid w:val="007740D3"/>
    <w:rsid w:val="00774274"/>
    <w:rsid w:val="0077480C"/>
    <w:rsid w:val="00774A9F"/>
    <w:rsid w:val="00774B20"/>
    <w:rsid w:val="00774D2A"/>
    <w:rsid w:val="00774E1F"/>
    <w:rsid w:val="00775B1F"/>
    <w:rsid w:val="00776ABD"/>
    <w:rsid w:val="00776CB2"/>
    <w:rsid w:val="00777681"/>
    <w:rsid w:val="00777F4C"/>
    <w:rsid w:val="007804E7"/>
    <w:rsid w:val="007813E5"/>
    <w:rsid w:val="007820BD"/>
    <w:rsid w:val="007823D0"/>
    <w:rsid w:val="00782983"/>
    <w:rsid w:val="0078306F"/>
    <w:rsid w:val="007838AE"/>
    <w:rsid w:val="007853BC"/>
    <w:rsid w:val="00785CDD"/>
    <w:rsid w:val="00785EC9"/>
    <w:rsid w:val="00786451"/>
    <w:rsid w:val="0079016F"/>
    <w:rsid w:val="00790865"/>
    <w:rsid w:val="00791149"/>
    <w:rsid w:val="00792127"/>
    <w:rsid w:val="007936CB"/>
    <w:rsid w:val="007940DB"/>
    <w:rsid w:val="007946DF"/>
    <w:rsid w:val="007948F2"/>
    <w:rsid w:val="00794A21"/>
    <w:rsid w:val="0079516D"/>
    <w:rsid w:val="007958E5"/>
    <w:rsid w:val="0079596B"/>
    <w:rsid w:val="00795B39"/>
    <w:rsid w:val="00795CE4"/>
    <w:rsid w:val="00796754"/>
    <w:rsid w:val="00796B10"/>
    <w:rsid w:val="00796FC5"/>
    <w:rsid w:val="00797381"/>
    <w:rsid w:val="00797565"/>
    <w:rsid w:val="007975BC"/>
    <w:rsid w:val="0079773B"/>
    <w:rsid w:val="00797E8F"/>
    <w:rsid w:val="007A00F0"/>
    <w:rsid w:val="007A1191"/>
    <w:rsid w:val="007A11A7"/>
    <w:rsid w:val="007A1846"/>
    <w:rsid w:val="007A1F3E"/>
    <w:rsid w:val="007A271B"/>
    <w:rsid w:val="007A35EF"/>
    <w:rsid w:val="007A3736"/>
    <w:rsid w:val="007A38A2"/>
    <w:rsid w:val="007A42BF"/>
    <w:rsid w:val="007A4FD0"/>
    <w:rsid w:val="007A5304"/>
    <w:rsid w:val="007A5634"/>
    <w:rsid w:val="007A5CB4"/>
    <w:rsid w:val="007A6EFF"/>
    <w:rsid w:val="007A723B"/>
    <w:rsid w:val="007B01AC"/>
    <w:rsid w:val="007B0A92"/>
    <w:rsid w:val="007B0DBA"/>
    <w:rsid w:val="007B1807"/>
    <w:rsid w:val="007B1CB2"/>
    <w:rsid w:val="007B2941"/>
    <w:rsid w:val="007B3329"/>
    <w:rsid w:val="007B4629"/>
    <w:rsid w:val="007B4F03"/>
    <w:rsid w:val="007B5331"/>
    <w:rsid w:val="007B5905"/>
    <w:rsid w:val="007B5A39"/>
    <w:rsid w:val="007B5AFB"/>
    <w:rsid w:val="007B5D49"/>
    <w:rsid w:val="007B5E08"/>
    <w:rsid w:val="007B6396"/>
    <w:rsid w:val="007B6C5C"/>
    <w:rsid w:val="007C0446"/>
    <w:rsid w:val="007C05C9"/>
    <w:rsid w:val="007C0659"/>
    <w:rsid w:val="007C1461"/>
    <w:rsid w:val="007C1D19"/>
    <w:rsid w:val="007C2B24"/>
    <w:rsid w:val="007C3BA6"/>
    <w:rsid w:val="007C40BE"/>
    <w:rsid w:val="007C53B6"/>
    <w:rsid w:val="007C5796"/>
    <w:rsid w:val="007C5841"/>
    <w:rsid w:val="007C5D05"/>
    <w:rsid w:val="007C622E"/>
    <w:rsid w:val="007C63F5"/>
    <w:rsid w:val="007C6F62"/>
    <w:rsid w:val="007C6FCB"/>
    <w:rsid w:val="007C7B1B"/>
    <w:rsid w:val="007C7FD1"/>
    <w:rsid w:val="007D1005"/>
    <w:rsid w:val="007D1508"/>
    <w:rsid w:val="007D28ED"/>
    <w:rsid w:val="007D35C7"/>
    <w:rsid w:val="007D38D5"/>
    <w:rsid w:val="007D3FFA"/>
    <w:rsid w:val="007D463A"/>
    <w:rsid w:val="007D47D4"/>
    <w:rsid w:val="007D55A6"/>
    <w:rsid w:val="007D62FD"/>
    <w:rsid w:val="007D64BD"/>
    <w:rsid w:val="007D76B2"/>
    <w:rsid w:val="007E08B3"/>
    <w:rsid w:val="007E0BE0"/>
    <w:rsid w:val="007E145C"/>
    <w:rsid w:val="007E161B"/>
    <w:rsid w:val="007E1AC6"/>
    <w:rsid w:val="007E41E5"/>
    <w:rsid w:val="007E4927"/>
    <w:rsid w:val="007E67B7"/>
    <w:rsid w:val="007E6A8C"/>
    <w:rsid w:val="007E6BD9"/>
    <w:rsid w:val="007E6F39"/>
    <w:rsid w:val="007E729D"/>
    <w:rsid w:val="007E72F4"/>
    <w:rsid w:val="007E7813"/>
    <w:rsid w:val="007E7C4A"/>
    <w:rsid w:val="007F0090"/>
    <w:rsid w:val="007F0A2C"/>
    <w:rsid w:val="007F0BB8"/>
    <w:rsid w:val="007F13A3"/>
    <w:rsid w:val="007F1758"/>
    <w:rsid w:val="007F253C"/>
    <w:rsid w:val="007F2D8E"/>
    <w:rsid w:val="007F30FF"/>
    <w:rsid w:val="007F41BF"/>
    <w:rsid w:val="007F44DB"/>
    <w:rsid w:val="007F4B59"/>
    <w:rsid w:val="007F562F"/>
    <w:rsid w:val="007F5A6F"/>
    <w:rsid w:val="007F5D32"/>
    <w:rsid w:val="007F60B6"/>
    <w:rsid w:val="007F6503"/>
    <w:rsid w:val="007F692A"/>
    <w:rsid w:val="007F7BCF"/>
    <w:rsid w:val="007F7C9A"/>
    <w:rsid w:val="007F7F86"/>
    <w:rsid w:val="008007DE"/>
    <w:rsid w:val="00800886"/>
    <w:rsid w:val="00800C7E"/>
    <w:rsid w:val="00800FB0"/>
    <w:rsid w:val="00801099"/>
    <w:rsid w:val="00801326"/>
    <w:rsid w:val="00801CA1"/>
    <w:rsid w:val="00803470"/>
    <w:rsid w:val="00804455"/>
    <w:rsid w:val="008049D4"/>
    <w:rsid w:val="00804AE3"/>
    <w:rsid w:val="008055FB"/>
    <w:rsid w:val="0080588D"/>
    <w:rsid w:val="00806377"/>
    <w:rsid w:val="00807289"/>
    <w:rsid w:val="008072DB"/>
    <w:rsid w:val="0080768E"/>
    <w:rsid w:val="00807B5E"/>
    <w:rsid w:val="00807DE5"/>
    <w:rsid w:val="008103E4"/>
    <w:rsid w:val="00810CDD"/>
    <w:rsid w:val="00810CE0"/>
    <w:rsid w:val="00810E13"/>
    <w:rsid w:val="00810F52"/>
    <w:rsid w:val="008122AD"/>
    <w:rsid w:val="00812451"/>
    <w:rsid w:val="00812473"/>
    <w:rsid w:val="00812839"/>
    <w:rsid w:val="00813161"/>
    <w:rsid w:val="00813DA6"/>
    <w:rsid w:val="008147AD"/>
    <w:rsid w:val="00814C11"/>
    <w:rsid w:val="00814DC6"/>
    <w:rsid w:val="008155B4"/>
    <w:rsid w:val="0081581E"/>
    <w:rsid w:val="00815901"/>
    <w:rsid w:val="00815D67"/>
    <w:rsid w:val="0081662A"/>
    <w:rsid w:val="008166C5"/>
    <w:rsid w:val="00816ED5"/>
    <w:rsid w:val="008173A4"/>
    <w:rsid w:val="00817777"/>
    <w:rsid w:val="00817ACB"/>
    <w:rsid w:val="00817BBC"/>
    <w:rsid w:val="0082078B"/>
    <w:rsid w:val="00820E5F"/>
    <w:rsid w:val="0082122F"/>
    <w:rsid w:val="0082182F"/>
    <w:rsid w:val="00821B42"/>
    <w:rsid w:val="00821FA7"/>
    <w:rsid w:val="00822061"/>
    <w:rsid w:val="008220EB"/>
    <w:rsid w:val="00822587"/>
    <w:rsid w:val="008228F0"/>
    <w:rsid w:val="0082388C"/>
    <w:rsid w:val="00824633"/>
    <w:rsid w:val="00825564"/>
    <w:rsid w:val="008261D5"/>
    <w:rsid w:val="00827052"/>
    <w:rsid w:val="008271B6"/>
    <w:rsid w:val="008273F0"/>
    <w:rsid w:val="00827421"/>
    <w:rsid w:val="0083059C"/>
    <w:rsid w:val="00830747"/>
    <w:rsid w:val="00831524"/>
    <w:rsid w:val="00831B5F"/>
    <w:rsid w:val="00832053"/>
    <w:rsid w:val="00832317"/>
    <w:rsid w:val="00832378"/>
    <w:rsid w:val="00832C15"/>
    <w:rsid w:val="008331AE"/>
    <w:rsid w:val="00833404"/>
    <w:rsid w:val="00834ACC"/>
    <w:rsid w:val="00834BC9"/>
    <w:rsid w:val="00834C23"/>
    <w:rsid w:val="00835964"/>
    <w:rsid w:val="00835AA2"/>
    <w:rsid w:val="00835CB4"/>
    <w:rsid w:val="008365E4"/>
    <w:rsid w:val="00836744"/>
    <w:rsid w:val="008370FC"/>
    <w:rsid w:val="008377A5"/>
    <w:rsid w:val="00840414"/>
    <w:rsid w:val="008414F1"/>
    <w:rsid w:val="00841C2C"/>
    <w:rsid w:val="0084259B"/>
    <w:rsid w:val="00842962"/>
    <w:rsid w:val="00842CB9"/>
    <w:rsid w:val="00842D59"/>
    <w:rsid w:val="0084408F"/>
    <w:rsid w:val="00844291"/>
    <w:rsid w:val="00844918"/>
    <w:rsid w:val="008449C9"/>
    <w:rsid w:val="00844F3B"/>
    <w:rsid w:val="00845CA0"/>
    <w:rsid w:val="00847E76"/>
    <w:rsid w:val="00850259"/>
    <w:rsid w:val="008510F6"/>
    <w:rsid w:val="00851B43"/>
    <w:rsid w:val="00851B4A"/>
    <w:rsid w:val="00852770"/>
    <w:rsid w:val="00852FBC"/>
    <w:rsid w:val="00853BDA"/>
    <w:rsid w:val="008545A6"/>
    <w:rsid w:val="00854B15"/>
    <w:rsid w:val="00854D3E"/>
    <w:rsid w:val="00856606"/>
    <w:rsid w:val="008568FD"/>
    <w:rsid w:val="00856A68"/>
    <w:rsid w:val="00856DF0"/>
    <w:rsid w:val="008607C9"/>
    <w:rsid w:val="00860A6B"/>
    <w:rsid w:val="00860AEF"/>
    <w:rsid w:val="00861BFD"/>
    <w:rsid w:val="00861D75"/>
    <w:rsid w:val="00862359"/>
    <w:rsid w:val="00863350"/>
    <w:rsid w:val="008638A1"/>
    <w:rsid w:val="00863C52"/>
    <w:rsid w:val="00863D00"/>
    <w:rsid w:val="008652D1"/>
    <w:rsid w:val="0086593A"/>
    <w:rsid w:val="00865EC2"/>
    <w:rsid w:val="00866300"/>
    <w:rsid w:val="008714D7"/>
    <w:rsid w:val="008722A2"/>
    <w:rsid w:val="00872341"/>
    <w:rsid w:val="00872C6E"/>
    <w:rsid w:val="008730D2"/>
    <w:rsid w:val="00873250"/>
    <w:rsid w:val="00873BD0"/>
    <w:rsid w:val="00873E66"/>
    <w:rsid w:val="008746AB"/>
    <w:rsid w:val="00874744"/>
    <w:rsid w:val="00874C5F"/>
    <w:rsid w:val="00875DB5"/>
    <w:rsid w:val="00876BF2"/>
    <w:rsid w:val="00876F10"/>
    <w:rsid w:val="008774B0"/>
    <w:rsid w:val="00880236"/>
    <w:rsid w:val="0088035C"/>
    <w:rsid w:val="00880A99"/>
    <w:rsid w:val="008818BF"/>
    <w:rsid w:val="008825DA"/>
    <w:rsid w:val="0088262C"/>
    <w:rsid w:val="00882A46"/>
    <w:rsid w:val="008834B4"/>
    <w:rsid w:val="008835BE"/>
    <w:rsid w:val="00884148"/>
    <w:rsid w:val="008842A5"/>
    <w:rsid w:val="00884BA2"/>
    <w:rsid w:val="00884E86"/>
    <w:rsid w:val="0088513E"/>
    <w:rsid w:val="008854B3"/>
    <w:rsid w:val="008857AB"/>
    <w:rsid w:val="008857AE"/>
    <w:rsid w:val="0088582A"/>
    <w:rsid w:val="008864EB"/>
    <w:rsid w:val="00886782"/>
    <w:rsid w:val="008876B1"/>
    <w:rsid w:val="00887AB0"/>
    <w:rsid w:val="00887EAB"/>
    <w:rsid w:val="00887F66"/>
    <w:rsid w:val="008908D5"/>
    <w:rsid w:val="00891694"/>
    <w:rsid w:val="00891AC7"/>
    <w:rsid w:val="00892EAC"/>
    <w:rsid w:val="00893C66"/>
    <w:rsid w:val="00893FBC"/>
    <w:rsid w:val="0089566E"/>
    <w:rsid w:val="008970CB"/>
    <w:rsid w:val="008971FF"/>
    <w:rsid w:val="00897CE6"/>
    <w:rsid w:val="008A021D"/>
    <w:rsid w:val="008A0535"/>
    <w:rsid w:val="008A0674"/>
    <w:rsid w:val="008A0890"/>
    <w:rsid w:val="008A115C"/>
    <w:rsid w:val="008A12E2"/>
    <w:rsid w:val="008A1355"/>
    <w:rsid w:val="008A17C2"/>
    <w:rsid w:val="008A1BA9"/>
    <w:rsid w:val="008A1CB4"/>
    <w:rsid w:val="008A256E"/>
    <w:rsid w:val="008A351E"/>
    <w:rsid w:val="008A35FD"/>
    <w:rsid w:val="008A4198"/>
    <w:rsid w:val="008A483E"/>
    <w:rsid w:val="008A55F2"/>
    <w:rsid w:val="008A56FC"/>
    <w:rsid w:val="008A6E04"/>
    <w:rsid w:val="008A6F58"/>
    <w:rsid w:val="008A6FB1"/>
    <w:rsid w:val="008A720D"/>
    <w:rsid w:val="008B0CC8"/>
    <w:rsid w:val="008B0EC0"/>
    <w:rsid w:val="008B281C"/>
    <w:rsid w:val="008B2A0C"/>
    <w:rsid w:val="008B3322"/>
    <w:rsid w:val="008B367B"/>
    <w:rsid w:val="008B3E15"/>
    <w:rsid w:val="008B4335"/>
    <w:rsid w:val="008B4423"/>
    <w:rsid w:val="008B5A64"/>
    <w:rsid w:val="008B5B4E"/>
    <w:rsid w:val="008B671F"/>
    <w:rsid w:val="008B683C"/>
    <w:rsid w:val="008B6C3C"/>
    <w:rsid w:val="008B6F92"/>
    <w:rsid w:val="008B70DA"/>
    <w:rsid w:val="008B77AB"/>
    <w:rsid w:val="008C0619"/>
    <w:rsid w:val="008C07A2"/>
    <w:rsid w:val="008C091B"/>
    <w:rsid w:val="008C0B1C"/>
    <w:rsid w:val="008C1352"/>
    <w:rsid w:val="008C1D83"/>
    <w:rsid w:val="008C2669"/>
    <w:rsid w:val="008C2CE4"/>
    <w:rsid w:val="008C2D92"/>
    <w:rsid w:val="008C311D"/>
    <w:rsid w:val="008C3348"/>
    <w:rsid w:val="008C3403"/>
    <w:rsid w:val="008C3EA3"/>
    <w:rsid w:val="008C417B"/>
    <w:rsid w:val="008C48A4"/>
    <w:rsid w:val="008C5142"/>
    <w:rsid w:val="008C58CD"/>
    <w:rsid w:val="008C6663"/>
    <w:rsid w:val="008C681E"/>
    <w:rsid w:val="008C6941"/>
    <w:rsid w:val="008C69DA"/>
    <w:rsid w:val="008C6BEE"/>
    <w:rsid w:val="008C738F"/>
    <w:rsid w:val="008D0255"/>
    <w:rsid w:val="008D095D"/>
    <w:rsid w:val="008D2100"/>
    <w:rsid w:val="008D2418"/>
    <w:rsid w:val="008D3404"/>
    <w:rsid w:val="008D3C5A"/>
    <w:rsid w:val="008D4BA4"/>
    <w:rsid w:val="008D4EAF"/>
    <w:rsid w:val="008D5664"/>
    <w:rsid w:val="008D692D"/>
    <w:rsid w:val="008D6DCE"/>
    <w:rsid w:val="008D7501"/>
    <w:rsid w:val="008D7A35"/>
    <w:rsid w:val="008D7D7C"/>
    <w:rsid w:val="008E13B3"/>
    <w:rsid w:val="008E1860"/>
    <w:rsid w:val="008E1DBF"/>
    <w:rsid w:val="008E1DFE"/>
    <w:rsid w:val="008E21B3"/>
    <w:rsid w:val="008E2A28"/>
    <w:rsid w:val="008E2C0F"/>
    <w:rsid w:val="008E34C0"/>
    <w:rsid w:val="008E38F8"/>
    <w:rsid w:val="008E3AE6"/>
    <w:rsid w:val="008E3FEB"/>
    <w:rsid w:val="008E4057"/>
    <w:rsid w:val="008E4093"/>
    <w:rsid w:val="008E4365"/>
    <w:rsid w:val="008E518A"/>
    <w:rsid w:val="008E559C"/>
    <w:rsid w:val="008E6DB5"/>
    <w:rsid w:val="008E6DBD"/>
    <w:rsid w:val="008E6E37"/>
    <w:rsid w:val="008E7DF5"/>
    <w:rsid w:val="008E7E33"/>
    <w:rsid w:val="008F0828"/>
    <w:rsid w:val="008F191B"/>
    <w:rsid w:val="008F1974"/>
    <w:rsid w:val="008F1B8E"/>
    <w:rsid w:val="008F1BF7"/>
    <w:rsid w:val="008F1F2D"/>
    <w:rsid w:val="008F30C7"/>
    <w:rsid w:val="008F3C20"/>
    <w:rsid w:val="008F4BC0"/>
    <w:rsid w:val="008F5F96"/>
    <w:rsid w:val="008F64A9"/>
    <w:rsid w:val="008F6B4A"/>
    <w:rsid w:val="008F708D"/>
    <w:rsid w:val="008F71C1"/>
    <w:rsid w:val="008F7534"/>
    <w:rsid w:val="009000FD"/>
    <w:rsid w:val="00901A5B"/>
    <w:rsid w:val="00903AED"/>
    <w:rsid w:val="00904442"/>
    <w:rsid w:val="0090448E"/>
    <w:rsid w:val="009044D5"/>
    <w:rsid w:val="009045D9"/>
    <w:rsid w:val="009047B9"/>
    <w:rsid w:val="00905457"/>
    <w:rsid w:val="00905784"/>
    <w:rsid w:val="00906A2A"/>
    <w:rsid w:val="009071DF"/>
    <w:rsid w:val="009074C7"/>
    <w:rsid w:val="0091010C"/>
    <w:rsid w:val="00910AC0"/>
    <w:rsid w:val="00910ACD"/>
    <w:rsid w:val="00911154"/>
    <w:rsid w:val="00911919"/>
    <w:rsid w:val="0091195C"/>
    <w:rsid w:val="009119BA"/>
    <w:rsid w:val="00911B0C"/>
    <w:rsid w:val="009127D1"/>
    <w:rsid w:val="0091281B"/>
    <w:rsid w:val="009138DB"/>
    <w:rsid w:val="00913B7A"/>
    <w:rsid w:val="00914178"/>
    <w:rsid w:val="00914291"/>
    <w:rsid w:val="009149F9"/>
    <w:rsid w:val="00914B8C"/>
    <w:rsid w:val="00916824"/>
    <w:rsid w:val="00916B5F"/>
    <w:rsid w:val="00917177"/>
    <w:rsid w:val="00917526"/>
    <w:rsid w:val="009175C7"/>
    <w:rsid w:val="00917D0E"/>
    <w:rsid w:val="009200C4"/>
    <w:rsid w:val="00920B77"/>
    <w:rsid w:val="00922E65"/>
    <w:rsid w:val="00923B05"/>
    <w:rsid w:val="00923FBF"/>
    <w:rsid w:val="009245AE"/>
    <w:rsid w:val="009247FF"/>
    <w:rsid w:val="00924A27"/>
    <w:rsid w:val="00924AC8"/>
    <w:rsid w:val="00924B74"/>
    <w:rsid w:val="009255BC"/>
    <w:rsid w:val="00925BE2"/>
    <w:rsid w:val="00926A15"/>
    <w:rsid w:val="00927C84"/>
    <w:rsid w:val="00927E00"/>
    <w:rsid w:val="00927E40"/>
    <w:rsid w:val="009300AB"/>
    <w:rsid w:val="009300B3"/>
    <w:rsid w:val="009303C0"/>
    <w:rsid w:val="00930B27"/>
    <w:rsid w:val="009310C1"/>
    <w:rsid w:val="00931C0C"/>
    <w:rsid w:val="00932EAD"/>
    <w:rsid w:val="0093374D"/>
    <w:rsid w:val="009337AB"/>
    <w:rsid w:val="00933EF5"/>
    <w:rsid w:val="00933FDE"/>
    <w:rsid w:val="00935603"/>
    <w:rsid w:val="00936515"/>
    <w:rsid w:val="009374F8"/>
    <w:rsid w:val="00941079"/>
    <w:rsid w:val="009410F6"/>
    <w:rsid w:val="009418C6"/>
    <w:rsid w:val="00942049"/>
    <w:rsid w:val="0094209C"/>
    <w:rsid w:val="009421F9"/>
    <w:rsid w:val="00942274"/>
    <w:rsid w:val="00942576"/>
    <w:rsid w:val="00942706"/>
    <w:rsid w:val="00942DA2"/>
    <w:rsid w:val="00942E5A"/>
    <w:rsid w:val="009432DE"/>
    <w:rsid w:val="0094359F"/>
    <w:rsid w:val="00943C72"/>
    <w:rsid w:val="0094456D"/>
    <w:rsid w:val="009446B1"/>
    <w:rsid w:val="009454D1"/>
    <w:rsid w:val="00945A90"/>
    <w:rsid w:val="0094628E"/>
    <w:rsid w:val="009464D4"/>
    <w:rsid w:val="0094654F"/>
    <w:rsid w:val="009465F6"/>
    <w:rsid w:val="009466E8"/>
    <w:rsid w:val="009468DB"/>
    <w:rsid w:val="00946A54"/>
    <w:rsid w:val="009474C0"/>
    <w:rsid w:val="00947733"/>
    <w:rsid w:val="009509D6"/>
    <w:rsid w:val="00951537"/>
    <w:rsid w:val="009517E9"/>
    <w:rsid w:val="009527AB"/>
    <w:rsid w:val="00952DEE"/>
    <w:rsid w:val="00952E93"/>
    <w:rsid w:val="009541E2"/>
    <w:rsid w:val="00954546"/>
    <w:rsid w:val="00954C57"/>
    <w:rsid w:val="00956B75"/>
    <w:rsid w:val="00960C70"/>
    <w:rsid w:val="00960E00"/>
    <w:rsid w:val="00961CAA"/>
    <w:rsid w:val="00961E4A"/>
    <w:rsid w:val="00962222"/>
    <w:rsid w:val="00962D94"/>
    <w:rsid w:val="00963845"/>
    <w:rsid w:val="00963F7C"/>
    <w:rsid w:val="00964AC7"/>
    <w:rsid w:val="00965ED4"/>
    <w:rsid w:val="00965FF9"/>
    <w:rsid w:val="0096715D"/>
    <w:rsid w:val="0096786C"/>
    <w:rsid w:val="00967F62"/>
    <w:rsid w:val="0097037F"/>
    <w:rsid w:val="0097127C"/>
    <w:rsid w:val="009719B6"/>
    <w:rsid w:val="00972814"/>
    <w:rsid w:val="00972A5F"/>
    <w:rsid w:val="009737D8"/>
    <w:rsid w:val="00974665"/>
    <w:rsid w:val="009748D1"/>
    <w:rsid w:val="00974F6B"/>
    <w:rsid w:val="009757B5"/>
    <w:rsid w:val="00976062"/>
    <w:rsid w:val="00976C34"/>
    <w:rsid w:val="0098088C"/>
    <w:rsid w:val="00981914"/>
    <w:rsid w:val="009825E5"/>
    <w:rsid w:val="0098309C"/>
    <w:rsid w:val="00983150"/>
    <w:rsid w:val="00983506"/>
    <w:rsid w:val="0098351A"/>
    <w:rsid w:val="0098407B"/>
    <w:rsid w:val="00984E5A"/>
    <w:rsid w:val="009858FA"/>
    <w:rsid w:val="00985B87"/>
    <w:rsid w:val="00986324"/>
    <w:rsid w:val="009868FD"/>
    <w:rsid w:val="00986A4B"/>
    <w:rsid w:val="0098771B"/>
    <w:rsid w:val="00990412"/>
    <w:rsid w:val="00990852"/>
    <w:rsid w:val="009911B8"/>
    <w:rsid w:val="009913FE"/>
    <w:rsid w:val="00991846"/>
    <w:rsid w:val="00991ACA"/>
    <w:rsid w:val="00992530"/>
    <w:rsid w:val="00992BF1"/>
    <w:rsid w:val="009933CA"/>
    <w:rsid w:val="00995380"/>
    <w:rsid w:val="009958EB"/>
    <w:rsid w:val="0099591F"/>
    <w:rsid w:val="0099603C"/>
    <w:rsid w:val="00996994"/>
    <w:rsid w:val="009970F0"/>
    <w:rsid w:val="00997213"/>
    <w:rsid w:val="00997294"/>
    <w:rsid w:val="00997734"/>
    <w:rsid w:val="00997AD9"/>
    <w:rsid w:val="00997BEF"/>
    <w:rsid w:val="009A0285"/>
    <w:rsid w:val="009A0471"/>
    <w:rsid w:val="009A0738"/>
    <w:rsid w:val="009A1BF0"/>
    <w:rsid w:val="009A1D8C"/>
    <w:rsid w:val="009A27B4"/>
    <w:rsid w:val="009A2CFA"/>
    <w:rsid w:val="009A32DB"/>
    <w:rsid w:val="009A397C"/>
    <w:rsid w:val="009A4FEB"/>
    <w:rsid w:val="009A5D63"/>
    <w:rsid w:val="009A5E73"/>
    <w:rsid w:val="009A6521"/>
    <w:rsid w:val="009A6A03"/>
    <w:rsid w:val="009A72FD"/>
    <w:rsid w:val="009B0A1D"/>
    <w:rsid w:val="009B13CC"/>
    <w:rsid w:val="009B145C"/>
    <w:rsid w:val="009B1BEE"/>
    <w:rsid w:val="009B2304"/>
    <w:rsid w:val="009B49E3"/>
    <w:rsid w:val="009B4A05"/>
    <w:rsid w:val="009B6325"/>
    <w:rsid w:val="009B655E"/>
    <w:rsid w:val="009B68E0"/>
    <w:rsid w:val="009B73CE"/>
    <w:rsid w:val="009B7ED5"/>
    <w:rsid w:val="009C102A"/>
    <w:rsid w:val="009C1A6F"/>
    <w:rsid w:val="009C3357"/>
    <w:rsid w:val="009C3412"/>
    <w:rsid w:val="009C3859"/>
    <w:rsid w:val="009C395B"/>
    <w:rsid w:val="009C4098"/>
    <w:rsid w:val="009C40EE"/>
    <w:rsid w:val="009C4122"/>
    <w:rsid w:val="009C45FA"/>
    <w:rsid w:val="009C482E"/>
    <w:rsid w:val="009C48F9"/>
    <w:rsid w:val="009C4A5E"/>
    <w:rsid w:val="009C4A98"/>
    <w:rsid w:val="009C4B1D"/>
    <w:rsid w:val="009C5E70"/>
    <w:rsid w:val="009C66D8"/>
    <w:rsid w:val="009C6830"/>
    <w:rsid w:val="009C688E"/>
    <w:rsid w:val="009C68AD"/>
    <w:rsid w:val="009D01DA"/>
    <w:rsid w:val="009D09C5"/>
    <w:rsid w:val="009D108B"/>
    <w:rsid w:val="009D19F2"/>
    <w:rsid w:val="009D2884"/>
    <w:rsid w:val="009D347C"/>
    <w:rsid w:val="009D371F"/>
    <w:rsid w:val="009D5C05"/>
    <w:rsid w:val="009D639F"/>
    <w:rsid w:val="009D79EA"/>
    <w:rsid w:val="009D7C71"/>
    <w:rsid w:val="009E002C"/>
    <w:rsid w:val="009E07F8"/>
    <w:rsid w:val="009E09A1"/>
    <w:rsid w:val="009E0F50"/>
    <w:rsid w:val="009E13B2"/>
    <w:rsid w:val="009E14BA"/>
    <w:rsid w:val="009E1840"/>
    <w:rsid w:val="009E19B3"/>
    <w:rsid w:val="009E19E6"/>
    <w:rsid w:val="009E1E6D"/>
    <w:rsid w:val="009E1EAB"/>
    <w:rsid w:val="009E45E0"/>
    <w:rsid w:val="009E45E7"/>
    <w:rsid w:val="009E4D6E"/>
    <w:rsid w:val="009E5C80"/>
    <w:rsid w:val="009E6584"/>
    <w:rsid w:val="009E7BBB"/>
    <w:rsid w:val="009F030F"/>
    <w:rsid w:val="009F08B2"/>
    <w:rsid w:val="009F1A66"/>
    <w:rsid w:val="009F2056"/>
    <w:rsid w:val="009F36B6"/>
    <w:rsid w:val="009F3DF6"/>
    <w:rsid w:val="009F3EC4"/>
    <w:rsid w:val="009F5460"/>
    <w:rsid w:val="009F553C"/>
    <w:rsid w:val="009F57CA"/>
    <w:rsid w:val="009F57F3"/>
    <w:rsid w:val="009F7633"/>
    <w:rsid w:val="009F7E0C"/>
    <w:rsid w:val="00A00E3F"/>
    <w:rsid w:val="00A01307"/>
    <w:rsid w:val="00A0221D"/>
    <w:rsid w:val="00A02914"/>
    <w:rsid w:val="00A02AB7"/>
    <w:rsid w:val="00A02CAF"/>
    <w:rsid w:val="00A02E41"/>
    <w:rsid w:val="00A030EE"/>
    <w:rsid w:val="00A03113"/>
    <w:rsid w:val="00A0335F"/>
    <w:rsid w:val="00A034E9"/>
    <w:rsid w:val="00A0361B"/>
    <w:rsid w:val="00A0386D"/>
    <w:rsid w:val="00A03A0F"/>
    <w:rsid w:val="00A03EF8"/>
    <w:rsid w:val="00A03FE1"/>
    <w:rsid w:val="00A04A68"/>
    <w:rsid w:val="00A04ECE"/>
    <w:rsid w:val="00A0527E"/>
    <w:rsid w:val="00A053C3"/>
    <w:rsid w:val="00A062B1"/>
    <w:rsid w:val="00A06A49"/>
    <w:rsid w:val="00A0755A"/>
    <w:rsid w:val="00A07DA0"/>
    <w:rsid w:val="00A07FB1"/>
    <w:rsid w:val="00A10661"/>
    <w:rsid w:val="00A11ACD"/>
    <w:rsid w:val="00A11DC1"/>
    <w:rsid w:val="00A12C2A"/>
    <w:rsid w:val="00A1325F"/>
    <w:rsid w:val="00A132CE"/>
    <w:rsid w:val="00A146FC"/>
    <w:rsid w:val="00A15DDD"/>
    <w:rsid w:val="00A15EDE"/>
    <w:rsid w:val="00A168D7"/>
    <w:rsid w:val="00A16C83"/>
    <w:rsid w:val="00A16FC7"/>
    <w:rsid w:val="00A1759A"/>
    <w:rsid w:val="00A175CC"/>
    <w:rsid w:val="00A17763"/>
    <w:rsid w:val="00A20311"/>
    <w:rsid w:val="00A20DD3"/>
    <w:rsid w:val="00A20E7C"/>
    <w:rsid w:val="00A21FBF"/>
    <w:rsid w:val="00A2241A"/>
    <w:rsid w:val="00A2325D"/>
    <w:rsid w:val="00A232A5"/>
    <w:rsid w:val="00A23615"/>
    <w:rsid w:val="00A23732"/>
    <w:rsid w:val="00A242CD"/>
    <w:rsid w:val="00A24594"/>
    <w:rsid w:val="00A24B0A"/>
    <w:rsid w:val="00A24E2D"/>
    <w:rsid w:val="00A2521B"/>
    <w:rsid w:val="00A2553A"/>
    <w:rsid w:val="00A25A54"/>
    <w:rsid w:val="00A26035"/>
    <w:rsid w:val="00A26161"/>
    <w:rsid w:val="00A2626E"/>
    <w:rsid w:val="00A27402"/>
    <w:rsid w:val="00A2799C"/>
    <w:rsid w:val="00A27DA2"/>
    <w:rsid w:val="00A30D9F"/>
    <w:rsid w:val="00A30EB5"/>
    <w:rsid w:val="00A315DB"/>
    <w:rsid w:val="00A31F0E"/>
    <w:rsid w:val="00A332F4"/>
    <w:rsid w:val="00A335A2"/>
    <w:rsid w:val="00A338F1"/>
    <w:rsid w:val="00A33F36"/>
    <w:rsid w:val="00A34488"/>
    <w:rsid w:val="00A34643"/>
    <w:rsid w:val="00A3474D"/>
    <w:rsid w:val="00A34C7A"/>
    <w:rsid w:val="00A34E94"/>
    <w:rsid w:val="00A34F0D"/>
    <w:rsid w:val="00A34FF8"/>
    <w:rsid w:val="00A3552E"/>
    <w:rsid w:val="00A356A1"/>
    <w:rsid w:val="00A35B48"/>
    <w:rsid w:val="00A3645B"/>
    <w:rsid w:val="00A36B27"/>
    <w:rsid w:val="00A372B7"/>
    <w:rsid w:val="00A377A2"/>
    <w:rsid w:val="00A37EC8"/>
    <w:rsid w:val="00A41869"/>
    <w:rsid w:val="00A42027"/>
    <w:rsid w:val="00A422F9"/>
    <w:rsid w:val="00A423B7"/>
    <w:rsid w:val="00A42949"/>
    <w:rsid w:val="00A42B8C"/>
    <w:rsid w:val="00A42C48"/>
    <w:rsid w:val="00A42D9D"/>
    <w:rsid w:val="00A431F2"/>
    <w:rsid w:val="00A4368A"/>
    <w:rsid w:val="00A43F35"/>
    <w:rsid w:val="00A44374"/>
    <w:rsid w:val="00A44530"/>
    <w:rsid w:val="00A445D5"/>
    <w:rsid w:val="00A45072"/>
    <w:rsid w:val="00A455BE"/>
    <w:rsid w:val="00A456B4"/>
    <w:rsid w:val="00A4576F"/>
    <w:rsid w:val="00A46234"/>
    <w:rsid w:val="00A46D94"/>
    <w:rsid w:val="00A47328"/>
    <w:rsid w:val="00A50316"/>
    <w:rsid w:val="00A5046B"/>
    <w:rsid w:val="00A50C67"/>
    <w:rsid w:val="00A5102D"/>
    <w:rsid w:val="00A51B20"/>
    <w:rsid w:val="00A51C9C"/>
    <w:rsid w:val="00A51F43"/>
    <w:rsid w:val="00A5266F"/>
    <w:rsid w:val="00A52977"/>
    <w:rsid w:val="00A52D87"/>
    <w:rsid w:val="00A54708"/>
    <w:rsid w:val="00A547BC"/>
    <w:rsid w:val="00A5485C"/>
    <w:rsid w:val="00A5541C"/>
    <w:rsid w:val="00A558CA"/>
    <w:rsid w:val="00A55C1A"/>
    <w:rsid w:val="00A563B0"/>
    <w:rsid w:val="00A5684D"/>
    <w:rsid w:val="00A569CD"/>
    <w:rsid w:val="00A5717F"/>
    <w:rsid w:val="00A57542"/>
    <w:rsid w:val="00A5760B"/>
    <w:rsid w:val="00A57861"/>
    <w:rsid w:val="00A57871"/>
    <w:rsid w:val="00A57B09"/>
    <w:rsid w:val="00A57D1D"/>
    <w:rsid w:val="00A57E0C"/>
    <w:rsid w:val="00A6014F"/>
    <w:rsid w:val="00A60A04"/>
    <w:rsid w:val="00A60C67"/>
    <w:rsid w:val="00A615EC"/>
    <w:rsid w:val="00A61806"/>
    <w:rsid w:val="00A618E0"/>
    <w:rsid w:val="00A61E2A"/>
    <w:rsid w:val="00A625AF"/>
    <w:rsid w:val="00A6274E"/>
    <w:rsid w:val="00A62A82"/>
    <w:rsid w:val="00A62FCF"/>
    <w:rsid w:val="00A63900"/>
    <w:rsid w:val="00A640EF"/>
    <w:rsid w:val="00A6439B"/>
    <w:rsid w:val="00A647CE"/>
    <w:rsid w:val="00A64CD5"/>
    <w:rsid w:val="00A64D5B"/>
    <w:rsid w:val="00A65020"/>
    <w:rsid w:val="00A65274"/>
    <w:rsid w:val="00A65DA9"/>
    <w:rsid w:val="00A66856"/>
    <w:rsid w:val="00A66F8F"/>
    <w:rsid w:val="00A67A0C"/>
    <w:rsid w:val="00A67CF8"/>
    <w:rsid w:val="00A705AE"/>
    <w:rsid w:val="00A708DE"/>
    <w:rsid w:val="00A70A93"/>
    <w:rsid w:val="00A70FC7"/>
    <w:rsid w:val="00A717CB"/>
    <w:rsid w:val="00A71B43"/>
    <w:rsid w:val="00A71CD8"/>
    <w:rsid w:val="00A71D6F"/>
    <w:rsid w:val="00A71FBE"/>
    <w:rsid w:val="00A72894"/>
    <w:rsid w:val="00A72CEB"/>
    <w:rsid w:val="00A7325F"/>
    <w:rsid w:val="00A7426A"/>
    <w:rsid w:val="00A7449F"/>
    <w:rsid w:val="00A74544"/>
    <w:rsid w:val="00A74D88"/>
    <w:rsid w:val="00A75FD2"/>
    <w:rsid w:val="00A76258"/>
    <w:rsid w:val="00A769DC"/>
    <w:rsid w:val="00A76ABF"/>
    <w:rsid w:val="00A77856"/>
    <w:rsid w:val="00A80DAA"/>
    <w:rsid w:val="00A8102F"/>
    <w:rsid w:val="00A813A1"/>
    <w:rsid w:val="00A8173B"/>
    <w:rsid w:val="00A81B8F"/>
    <w:rsid w:val="00A81FDC"/>
    <w:rsid w:val="00A8278B"/>
    <w:rsid w:val="00A82F3D"/>
    <w:rsid w:val="00A8315A"/>
    <w:rsid w:val="00A83563"/>
    <w:rsid w:val="00A8438E"/>
    <w:rsid w:val="00A85660"/>
    <w:rsid w:val="00A859C4"/>
    <w:rsid w:val="00A86841"/>
    <w:rsid w:val="00A8739C"/>
    <w:rsid w:val="00A87758"/>
    <w:rsid w:val="00A87EA2"/>
    <w:rsid w:val="00A90E67"/>
    <w:rsid w:val="00A91210"/>
    <w:rsid w:val="00A914AB"/>
    <w:rsid w:val="00A924C1"/>
    <w:rsid w:val="00A926BD"/>
    <w:rsid w:val="00A92D39"/>
    <w:rsid w:val="00A9327C"/>
    <w:rsid w:val="00A9394E"/>
    <w:rsid w:val="00A93EDA"/>
    <w:rsid w:val="00A9484F"/>
    <w:rsid w:val="00A949DB"/>
    <w:rsid w:val="00A9614A"/>
    <w:rsid w:val="00A96327"/>
    <w:rsid w:val="00A96768"/>
    <w:rsid w:val="00A96DB2"/>
    <w:rsid w:val="00A9732C"/>
    <w:rsid w:val="00A97E40"/>
    <w:rsid w:val="00AA05AB"/>
    <w:rsid w:val="00AA06C2"/>
    <w:rsid w:val="00AA0A26"/>
    <w:rsid w:val="00AA0FD8"/>
    <w:rsid w:val="00AA1748"/>
    <w:rsid w:val="00AA1BC1"/>
    <w:rsid w:val="00AA27BC"/>
    <w:rsid w:val="00AA3F0E"/>
    <w:rsid w:val="00AA3F47"/>
    <w:rsid w:val="00AA4138"/>
    <w:rsid w:val="00AA4828"/>
    <w:rsid w:val="00AA5301"/>
    <w:rsid w:val="00AA563D"/>
    <w:rsid w:val="00AA5E06"/>
    <w:rsid w:val="00AA63C3"/>
    <w:rsid w:val="00AA68EB"/>
    <w:rsid w:val="00AA7639"/>
    <w:rsid w:val="00AA7D2C"/>
    <w:rsid w:val="00AB0183"/>
    <w:rsid w:val="00AB0A32"/>
    <w:rsid w:val="00AB1366"/>
    <w:rsid w:val="00AB1BCC"/>
    <w:rsid w:val="00AB2D3C"/>
    <w:rsid w:val="00AB3811"/>
    <w:rsid w:val="00AB4356"/>
    <w:rsid w:val="00AB47CC"/>
    <w:rsid w:val="00AB540B"/>
    <w:rsid w:val="00AB5786"/>
    <w:rsid w:val="00AB5BE3"/>
    <w:rsid w:val="00AB5DAA"/>
    <w:rsid w:val="00AB6B94"/>
    <w:rsid w:val="00AB7527"/>
    <w:rsid w:val="00AB77A8"/>
    <w:rsid w:val="00AC0282"/>
    <w:rsid w:val="00AC0993"/>
    <w:rsid w:val="00AC149F"/>
    <w:rsid w:val="00AC1902"/>
    <w:rsid w:val="00AC2256"/>
    <w:rsid w:val="00AC2283"/>
    <w:rsid w:val="00AC2B31"/>
    <w:rsid w:val="00AC32B2"/>
    <w:rsid w:val="00AC3946"/>
    <w:rsid w:val="00AC3F1A"/>
    <w:rsid w:val="00AC3F85"/>
    <w:rsid w:val="00AC454E"/>
    <w:rsid w:val="00AC4866"/>
    <w:rsid w:val="00AC4885"/>
    <w:rsid w:val="00AC4A81"/>
    <w:rsid w:val="00AC5310"/>
    <w:rsid w:val="00AC54B6"/>
    <w:rsid w:val="00AC568E"/>
    <w:rsid w:val="00AC6079"/>
    <w:rsid w:val="00AC62DB"/>
    <w:rsid w:val="00AC667A"/>
    <w:rsid w:val="00AC6B61"/>
    <w:rsid w:val="00AC6C64"/>
    <w:rsid w:val="00AC75DC"/>
    <w:rsid w:val="00AC76F9"/>
    <w:rsid w:val="00AC7B26"/>
    <w:rsid w:val="00AD00C4"/>
    <w:rsid w:val="00AD03DD"/>
    <w:rsid w:val="00AD0DEA"/>
    <w:rsid w:val="00AD1B7D"/>
    <w:rsid w:val="00AD1D65"/>
    <w:rsid w:val="00AD1EC2"/>
    <w:rsid w:val="00AD1F9B"/>
    <w:rsid w:val="00AD28FF"/>
    <w:rsid w:val="00AD2C40"/>
    <w:rsid w:val="00AD2EE5"/>
    <w:rsid w:val="00AD3C00"/>
    <w:rsid w:val="00AD4572"/>
    <w:rsid w:val="00AD47C2"/>
    <w:rsid w:val="00AD48DB"/>
    <w:rsid w:val="00AD4ECB"/>
    <w:rsid w:val="00AD5270"/>
    <w:rsid w:val="00AD5E80"/>
    <w:rsid w:val="00AD68AA"/>
    <w:rsid w:val="00AD68B1"/>
    <w:rsid w:val="00AD6CD9"/>
    <w:rsid w:val="00AD7921"/>
    <w:rsid w:val="00AD7931"/>
    <w:rsid w:val="00AE023F"/>
    <w:rsid w:val="00AE0449"/>
    <w:rsid w:val="00AE1C9C"/>
    <w:rsid w:val="00AE2FB0"/>
    <w:rsid w:val="00AE3029"/>
    <w:rsid w:val="00AE357B"/>
    <w:rsid w:val="00AE3D4D"/>
    <w:rsid w:val="00AE5010"/>
    <w:rsid w:val="00AE50EF"/>
    <w:rsid w:val="00AE5332"/>
    <w:rsid w:val="00AE6BDB"/>
    <w:rsid w:val="00AE700D"/>
    <w:rsid w:val="00AE791C"/>
    <w:rsid w:val="00AE7B47"/>
    <w:rsid w:val="00AF1DCB"/>
    <w:rsid w:val="00AF27A6"/>
    <w:rsid w:val="00AF2C6E"/>
    <w:rsid w:val="00AF3C17"/>
    <w:rsid w:val="00AF3FD1"/>
    <w:rsid w:val="00AF4675"/>
    <w:rsid w:val="00AF5B3C"/>
    <w:rsid w:val="00AF5E5B"/>
    <w:rsid w:val="00AF5FAB"/>
    <w:rsid w:val="00AF6912"/>
    <w:rsid w:val="00AF74A7"/>
    <w:rsid w:val="00AF74F4"/>
    <w:rsid w:val="00B00143"/>
    <w:rsid w:val="00B0090A"/>
    <w:rsid w:val="00B0130B"/>
    <w:rsid w:val="00B0135E"/>
    <w:rsid w:val="00B01748"/>
    <w:rsid w:val="00B02002"/>
    <w:rsid w:val="00B02678"/>
    <w:rsid w:val="00B034A0"/>
    <w:rsid w:val="00B03B1F"/>
    <w:rsid w:val="00B03B6C"/>
    <w:rsid w:val="00B040E1"/>
    <w:rsid w:val="00B04346"/>
    <w:rsid w:val="00B045DE"/>
    <w:rsid w:val="00B04B26"/>
    <w:rsid w:val="00B052A0"/>
    <w:rsid w:val="00B05E67"/>
    <w:rsid w:val="00B06199"/>
    <w:rsid w:val="00B068F6"/>
    <w:rsid w:val="00B0708B"/>
    <w:rsid w:val="00B079C2"/>
    <w:rsid w:val="00B07E73"/>
    <w:rsid w:val="00B11476"/>
    <w:rsid w:val="00B12AFF"/>
    <w:rsid w:val="00B12E0E"/>
    <w:rsid w:val="00B13CAE"/>
    <w:rsid w:val="00B1406A"/>
    <w:rsid w:val="00B1471B"/>
    <w:rsid w:val="00B149C9"/>
    <w:rsid w:val="00B150DF"/>
    <w:rsid w:val="00B1559A"/>
    <w:rsid w:val="00B15871"/>
    <w:rsid w:val="00B15951"/>
    <w:rsid w:val="00B15BC5"/>
    <w:rsid w:val="00B16A2D"/>
    <w:rsid w:val="00B20054"/>
    <w:rsid w:val="00B20526"/>
    <w:rsid w:val="00B206D4"/>
    <w:rsid w:val="00B206DA"/>
    <w:rsid w:val="00B20833"/>
    <w:rsid w:val="00B20892"/>
    <w:rsid w:val="00B210D4"/>
    <w:rsid w:val="00B218E1"/>
    <w:rsid w:val="00B22893"/>
    <w:rsid w:val="00B2432C"/>
    <w:rsid w:val="00B243C1"/>
    <w:rsid w:val="00B248B1"/>
    <w:rsid w:val="00B25581"/>
    <w:rsid w:val="00B26011"/>
    <w:rsid w:val="00B26278"/>
    <w:rsid w:val="00B26702"/>
    <w:rsid w:val="00B2674C"/>
    <w:rsid w:val="00B3031D"/>
    <w:rsid w:val="00B31743"/>
    <w:rsid w:val="00B3199D"/>
    <w:rsid w:val="00B31EA9"/>
    <w:rsid w:val="00B32853"/>
    <w:rsid w:val="00B32B40"/>
    <w:rsid w:val="00B33A09"/>
    <w:rsid w:val="00B34B81"/>
    <w:rsid w:val="00B35545"/>
    <w:rsid w:val="00B35E74"/>
    <w:rsid w:val="00B361A1"/>
    <w:rsid w:val="00B364F7"/>
    <w:rsid w:val="00B3657D"/>
    <w:rsid w:val="00B3773D"/>
    <w:rsid w:val="00B379DC"/>
    <w:rsid w:val="00B37E11"/>
    <w:rsid w:val="00B4009E"/>
    <w:rsid w:val="00B4028B"/>
    <w:rsid w:val="00B40404"/>
    <w:rsid w:val="00B4074B"/>
    <w:rsid w:val="00B40AAD"/>
    <w:rsid w:val="00B40D70"/>
    <w:rsid w:val="00B4164E"/>
    <w:rsid w:val="00B42460"/>
    <w:rsid w:val="00B4310F"/>
    <w:rsid w:val="00B44E78"/>
    <w:rsid w:val="00B453B6"/>
    <w:rsid w:val="00B47D0F"/>
    <w:rsid w:val="00B50FA7"/>
    <w:rsid w:val="00B50FE8"/>
    <w:rsid w:val="00B52171"/>
    <w:rsid w:val="00B52627"/>
    <w:rsid w:val="00B52AA1"/>
    <w:rsid w:val="00B52C3D"/>
    <w:rsid w:val="00B54DDF"/>
    <w:rsid w:val="00B54E12"/>
    <w:rsid w:val="00B54E2A"/>
    <w:rsid w:val="00B54EEF"/>
    <w:rsid w:val="00B552FA"/>
    <w:rsid w:val="00B558F1"/>
    <w:rsid w:val="00B55F62"/>
    <w:rsid w:val="00B570DC"/>
    <w:rsid w:val="00B573E6"/>
    <w:rsid w:val="00B5789C"/>
    <w:rsid w:val="00B57E8F"/>
    <w:rsid w:val="00B6003E"/>
    <w:rsid w:val="00B60529"/>
    <w:rsid w:val="00B60671"/>
    <w:rsid w:val="00B6102F"/>
    <w:rsid w:val="00B61D3D"/>
    <w:rsid w:val="00B621AA"/>
    <w:rsid w:val="00B62888"/>
    <w:rsid w:val="00B63B38"/>
    <w:rsid w:val="00B63FD9"/>
    <w:rsid w:val="00B64E8F"/>
    <w:rsid w:val="00B6586A"/>
    <w:rsid w:val="00B65D50"/>
    <w:rsid w:val="00B6613B"/>
    <w:rsid w:val="00B670B2"/>
    <w:rsid w:val="00B670EE"/>
    <w:rsid w:val="00B67783"/>
    <w:rsid w:val="00B706E3"/>
    <w:rsid w:val="00B70989"/>
    <w:rsid w:val="00B70AE2"/>
    <w:rsid w:val="00B70D63"/>
    <w:rsid w:val="00B7100A"/>
    <w:rsid w:val="00B71700"/>
    <w:rsid w:val="00B7179D"/>
    <w:rsid w:val="00B720E4"/>
    <w:rsid w:val="00B723E1"/>
    <w:rsid w:val="00B72745"/>
    <w:rsid w:val="00B72902"/>
    <w:rsid w:val="00B72A24"/>
    <w:rsid w:val="00B733A3"/>
    <w:rsid w:val="00B7381B"/>
    <w:rsid w:val="00B73934"/>
    <w:rsid w:val="00B73A15"/>
    <w:rsid w:val="00B73EE4"/>
    <w:rsid w:val="00B73F20"/>
    <w:rsid w:val="00B75C91"/>
    <w:rsid w:val="00B76BD8"/>
    <w:rsid w:val="00B7715D"/>
    <w:rsid w:val="00B773E1"/>
    <w:rsid w:val="00B774D3"/>
    <w:rsid w:val="00B77A2B"/>
    <w:rsid w:val="00B77E51"/>
    <w:rsid w:val="00B806E9"/>
    <w:rsid w:val="00B80D16"/>
    <w:rsid w:val="00B81831"/>
    <w:rsid w:val="00B81C8C"/>
    <w:rsid w:val="00B81FEE"/>
    <w:rsid w:val="00B82441"/>
    <w:rsid w:val="00B82F77"/>
    <w:rsid w:val="00B832C9"/>
    <w:rsid w:val="00B84259"/>
    <w:rsid w:val="00B843AD"/>
    <w:rsid w:val="00B84C84"/>
    <w:rsid w:val="00B84EA4"/>
    <w:rsid w:val="00B8554A"/>
    <w:rsid w:val="00B85687"/>
    <w:rsid w:val="00B861B5"/>
    <w:rsid w:val="00B86349"/>
    <w:rsid w:val="00B869D3"/>
    <w:rsid w:val="00B871D3"/>
    <w:rsid w:val="00B8728B"/>
    <w:rsid w:val="00B873F3"/>
    <w:rsid w:val="00B876F5"/>
    <w:rsid w:val="00B878FE"/>
    <w:rsid w:val="00B879AF"/>
    <w:rsid w:val="00B92212"/>
    <w:rsid w:val="00B9286B"/>
    <w:rsid w:val="00B92A3D"/>
    <w:rsid w:val="00B93BDB"/>
    <w:rsid w:val="00B93C29"/>
    <w:rsid w:val="00B93E14"/>
    <w:rsid w:val="00B945B5"/>
    <w:rsid w:val="00B94D49"/>
    <w:rsid w:val="00B9509C"/>
    <w:rsid w:val="00B95651"/>
    <w:rsid w:val="00B964A3"/>
    <w:rsid w:val="00B967D5"/>
    <w:rsid w:val="00BA011D"/>
    <w:rsid w:val="00BA04D8"/>
    <w:rsid w:val="00BA0740"/>
    <w:rsid w:val="00BA134B"/>
    <w:rsid w:val="00BA342C"/>
    <w:rsid w:val="00BA38EE"/>
    <w:rsid w:val="00BA3F35"/>
    <w:rsid w:val="00BA507D"/>
    <w:rsid w:val="00BA54A7"/>
    <w:rsid w:val="00BA66FF"/>
    <w:rsid w:val="00BA6CAC"/>
    <w:rsid w:val="00BA73FD"/>
    <w:rsid w:val="00BA7433"/>
    <w:rsid w:val="00BA75D5"/>
    <w:rsid w:val="00BA7EBE"/>
    <w:rsid w:val="00BB03D8"/>
    <w:rsid w:val="00BB0C4C"/>
    <w:rsid w:val="00BB0FDB"/>
    <w:rsid w:val="00BB248E"/>
    <w:rsid w:val="00BB3055"/>
    <w:rsid w:val="00BB3074"/>
    <w:rsid w:val="00BB3888"/>
    <w:rsid w:val="00BB3E76"/>
    <w:rsid w:val="00BB3E9A"/>
    <w:rsid w:val="00BB3F44"/>
    <w:rsid w:val="00BB40FF"/>
    <w:rsid w:val="00BB4408"/>
    <w:rsid w:val="00BB4B4F"/>
    <w:rsid w:val="00BB4D11"/>
    <w:rsid w:val="00BB5255"/>
    <w:rsid w:val="00BB6013"/>
    <w:rsid w:val="00BB6DF9"/>
    <w:rsid w:val="00BB7DE8"/>
    <w:rsid w:val="00BC17DC"/>
    <w:rsid w:val="00BC1CAD"/>
    <w:rsid w:val="00BC313E"/>
    <w:rsid w:val="00BC3BE7"/>
    <w:rsid w:val="00BC4003"/>
    <w:rsid w:val="00BC4023"/>
    <w:rsid w:val="00BC40DD"/>
    <w:rsid w:val="00BC493C"/>
    <w:rsid w:val="00BC4FB4"/>
    <w:rsid w:val="00BC521A"/>
    <w:rsid w:val="00BC53F1"/>
    <w:rsid w:val="00BC588F"/>
    <w:rsid w:val="00BC6086"/>
    <w:rsid w:val="00BC62F1"/>
    <w:rsid w:val="00BC6FD4"/>
    <w:rsid w:val="00BC705A"/>
    <w:rsid w:val="00BC7645"/>
    <w:rsid w:val="00BC7750"/>
    <w:rsid w:val="00BD0231"/>
    <w:rsid w:val="00BD04F0"/>
    <w:rsid w:val="00BD0B7D"/>
    <w:rsid w:val="00BD0CA2"/>
    <w:rsid w:val="00BD0FA9"/>
    <w:rsid w:val="00BD1059"/>
    <w:rsid w:val="00BD139D"/>
    <w:rsid w:val="00BD1750"/>
    <w:rsid w:val="00BD2093"/>
    <w:rsid w:val="00BD23B8"/>
    <w:rsid w:val="00BD2613"/>
    <w:rsid w:val="00BD2756"/>
    <w:rsid w:val="00BD4471"/>
    <w:rsid w:val="00BD5A22"/>
    <w:rsid w:val="00BD63F1"/>
    <w:rsid w:val="00BD64EE"/>
    <w:rsid w:val="00BD709E"/>
    <w:rsid w:val="00BD74F9"/>
    <w:rsid w:val="00BD7F2B"/>
    <w:rsid w:val="00BE09B2"/>
    <w:rsid w:val="00BE0B73"/>
    <w:rsid w:val="00BE0D2F"/>
    <w:rsid w:val="00BE18EC"/>
    <w:rsid w:val="00BE1AE8"/>
    <w:rsid w:val="00BE1DEA"/>
    <w:rsid w:val="00BE353F"/>
    <w:rsid w:val="00BE37A1"/>
    <w:rsid w:val="00BE4162"/>
    <w:rsid w:val="00BE4238"/>
    <w:rsid w:val="00BE51AC"/>
    <w:rsid w:val="00BE578D"/>
    <w:rsid w:val="00BE5800"/>
    <w:rsid w:val="00BE62B5"/>
    <w:rsid w:val="00BE663B"/>
    <w:rsid w:val="00BE6858"/>
    <w:rsid w:val="00BE741F"/>
    <w:rsid w:val="00BE7A16"/>
    <w:rsid w:val="00BE7A1B"/>
    <w:rsid w:val="00BE7ABB"/>
    <w:rsid w:val="00BF03DD"/>
    <w:rsid w:val="00BF07B9"/>
    <w:rsid w:val="00BF12A9"/>
    <w:rsid w:val="00BF1327"/>
    <w:rsid w:val="00BF135C"/>
    <w:rsid w:val="00BF18D6"/>
    <w:rsid w:val="00BF1B91"/>
    <w:rsid w:val="00BF1D6C"/>
    <w:rsid w:val="00BF20DF"/>
    <w:rsid w:val="00BF2680"/>
    <w:rsid w:val="00BF2D12"/>
    <w:rsid w:val="00BF2D41"/>
    <w:rsid w:val="00BF3206"/>
    <w:rsid w:val="00BF354E"/>
    <w:rsid w:val="00BF3F38"/>
    <w:rsid w:val="00BF4377"/>
    <w:rsid w:val="00BF5F58"/>
    <w:rsid w:val="00BF62DA"/>
    <w:rsid w:val="00BF73B1"/>
    <w:rsid w:val="00C0083E"/>
    <w:rsid w:val="00C00BFC"/>
    <w:rsid w:val="00C00CEC"/>
    <w:rsid w:val="00C00D87"/>
    <w:rsid w:val="00C00F65"/>
    <w:rsid w:val="00C00F77"/>
    <w:rsid w:val="00C01078"/>
    <w:rsid w:val="00C01398"/>
    <w:rsid w:val="00C017E8"/>
    <w:rsid w:val="00C028CB"/>
    <w:rsid w:val="00C02B2F"/>
    <w:rsid w:val="00C02E24"/>
    <w:rsid w:val="00C039AC"/>
    <w:rsid w:val="00C03E22"/>
    <w:rsid w:val="00C03FBF"/>
    <w:rsid w:val="00C047A2"/>
    <w:rsid w:val="00C04DF1"/>
    <w:rsid w:val="00C054EF"/>
    <w:rsid w:val="00C0553F"/>
    <w:rsid w:val="00C057A9"/>
    <w:rsid w:val="00C0593E"/>
    <w:rsid w:val="00C0594E"/>
    <w:rsid w:val="00C05B44"/>
    <w:rsid w:val="00C05BDC"/>
    <w:rsid w:val="00C05D37"/>
    <w:rsid w:val="00C06138"/>
    <w:rsid w:val="00C06823"/>
    <w:rsid w:val="00C06C8F"/>
    <w:rsid w:val="00C074A3"/>
    <w:rsid w:val="00C076D2"/>
    <w:rsid w:val="00C079F9"/>
    <w:rsid w:val="00C07DEA"/>
    <w:rsid w:val="00C10402"/>
    <w:rsid w:val="00C10FB9"/>
    <w:rsid w:val="00C11E0A"/>
    <w:rsid w:val="00C12550"/>
    <w:rsid w:val="00C1268B"/>
    <w:rsid w:val="00C13186"/>
    <w:rsid w:val="00C131B1"/>
    <w:rsid w:val="00C143C0"/>
    <w:rsid w:val="00C14AD2"/>
    <w:rsid w:val="00C15418"/>
    <w:rsid w:val="00C154C9"/>
    <w:rsid w:val="00C15A98"/>
    <w:rsid w:val="00C17E63"/>
    <w:rsid w:val="00C20008"/>
    <w:rsid w:val="00C20483"/>
    <w:rsid w:val="00C20749"/>
    <w:rsid w:val="00C20D2D"/>
    <w:rsid w:val="00C20E64"/>
    <w:rsid w:val="00C21F56"/>
    <w:rsid w:val="00C222AC"/>
    <w:rsid w:val="00C225EB"/>
    <w:rsid w:val="00C23A61"/>
    <w:rsid w:val="00C23D60"/>
    <w:rsid w:val="00C243EA"/>
    <w:rsid w:val="00C2495C"/>
    <w:rsid w:val="00C24D85"/>
    <w:rsid w:val="00C24E4B"/>
    <w:rsid w:val="00C25568"/>
    <w:rsid w:val="00C25A9C"/>
    <w:rsid w:val="00C261E6"/>
    <w:rsid w:val="00C26B78"/>
    <w:rsid w:val="00C26C25"/>
    <w:rsid w:val="00C26E94"/>
    <w:rsid w:val="00C27599"/>
    <w:rsid w:val="00C30650"/>
    <w:rsid w:val="00C30B4F"/>
    <w:rsid w:val="00C30F99"/>
    <w:rsid w:val="00C31050"/>
    <w:rsid w:val="00C31197"/>
    <w:rsid w:val="00C31C05"/>
    <w:rsid w:val="00C31CF0"/>
    <w:rsid w:val="00C31EF8"/>
    <w:rsid w:val="00C32B68"/>
    <w:rsid w:val="00C32C49"/>
    <w:rsid w:val="00C32DF4"/>
    <w:rsid w:val="00C32E31"/>
    <w:rsid w:val="00C3322E"/>
    <w:rsid w:val="00C33243"/>
    <w:rsid w:val="00C334CD"/>
    <w:rsid w:val="00C33AAE"/>
    <w:rsid w:val="00C33AD7"/>
    <w:rsid w:val="00C34851"/>
    <w:rsid w:val="00C34B78"/>
    <w:rsid w:val="00C3596E"/>
    <w:rsid w:val="00C35C1B"/>
    <w:rsid w:val="00C35E3F"/>
    <w:rsid w:val="00C36158"/>
    <w:rsid w:val="00C36351"/>
    <w:rsid w:val="00C3679D"/>
    <w:rsid w:val="00C37E0F"/>
    <w:rsid w:val="00C409BA"/>
    <w:rsid w:val="00C40AC6"/>
    <w:rsid w:val="00C41122"/>
    <w:rsid w:val="00C4165B"/>
    <w:rsid w:val="00C416CB"/>
    <w:rsid w:val="00C41866"/>
    <w:rsid w:val="00C41B85"/>
    <w:rsid w:val="00C41D8D"/>
    <w:rsid w:val="00C41DF9"/>
    <w:rsid w:val="00C42853"/>
    <w:rsid w:val="00C42DF6"/>
    <w:rsid w:val="00C4314D"/>
    <w:rsid w:val="00C437BD"/>
    <w:rsid w:val="00C44B78"/>
    <w:rsid w:val="00C44C4A"/>
    <w:rsid w:val="00C45C25"/>
    <w:rsid w:val="00C472DB"/>
    <w:rsid w:val="00C47376"/>
    <w:rsid w:val="00C47B5E"/>
    <w:rsid w:val="00C47BD4"/>
    <w:rsid w:val="00C50138"/>
    <w:rsid w:val="00C50DCD"/>
    <w:rsid w:val="00C50EB5"/>
    <w:rsid w:val="00C50F6D"/>
    <w:rsid w:val="00C51501"/>
    <w:rsid w:val="00C51A6E"/>
    <w:rsid w:val="00C51B1C"/>
    <w:rsid w:val="00C52718"/>
    <w:rsid w:val="00C52F1F"/>
    <w:rsid w:val="00C53836"/>
    <w:rsid w:val="00C53F94"/>
    <w:rsid w:val="00C53FB3"/>
    <w:rsid w:val="00C540D1"/>
    <w:rsid w:val="00C54EE9"/>
    <w:rsid w:val="00C54FCB"/>
    <w:rsid w:val="00C553AC"/>
    <w:rsid w:val="00C558A9"/>
    <w:rsid w:val="00C55EE8"/>
    <w:rsid w:val="00C561AA"/>
    <w:rsid w:val="00C563AF"/>
    <w:rsid w:val="00C563B1"/>
    <w:rsid w:val="00C5684B"/>
    <w:rsid w:val="00C568EF"/>
    <w:rsid w:val="00C57116"/>
    <w:rsid w:val="00C57873"/>
    <w:rsid w:val="00C579FE"/>
    <w:rsid w:val="00C57C01"/>
    <w:rsid w:val="00C57C85"/>
    <w:rsid w:val="00C60300"/>
    <w:rsid w:val="00C60981"/>
    <w:rsid w:val="00C60BEE"/>
    <w:rsid w:val="00C60CF6"/>
    <w:rsid w:val="00C60E26"/>
    <w:rsid w:val="00C60EF3"/>
    <w:rsid w:val="00C61ACA"/>
    <w:rsid w:val="00C61C94"/>
    <w:rsid w:val="00C62561"/>
    <w:rsid w:val="00C628CD"/>
    <w:rsid w:val="00C637B2"/>
    <w:rsid w:val="00C639F9"/>
    <w:rsid w:val="00C63B21"/>
    <w:rsid w:val="00C63BAF"/>
    <w:rsid w:val="00C6672C"/>
    <w:rsid w:val="00C6693D"/>
    <w:rsid w:val="00C67225"/>
    <w:rsid w:val="00C6753F"/>
    <w:rsid w:val="00C67569"/>
    <w:rsid w:val="00C702B3"/>
    <w:rsid w:val="00C71D71"/>
    <w:rsid w:val="00C71DC0"/>
    <w:rsid w:val="00C728D8"/>
    <w:rsid w:val="00C73539"/>
    <w:rsid w:val="00C73708"/>
    <w:rsid w:val="00C738BE"/>
    <w:rsid w:val="00C745BF"/>
    <w:rsid w:val="00C746D1"/>
    <w:rsid w:val="00C768F9"/>
    <w:rsid w:val="00C76B09"/>
    <w:rsid w:val="00C76C67"/>
    <w:rsid w:val="00C80DFA"/>
    <w:rsid w:val="00C8197E"/>
    <w:rsid w:val="00C81B36"/>
    <w:rsid w:val="00C82458"/>
    <w:rsid w:val="00C82E5A"/>
    <w:rsid w:val="00C8367A"/>
    <w:rsid w:val="00C83775"/>
    <w:rsid w:val="00C83851"/>
    <w:rsid w:val="00C83BD9"/>
    <w:rsid w:val="00C83FDD"/>
    <w:rsid w:val="00C840BA"/>
    <w:rsid w:val="00C843FA"/>
    <w:rsid w:val="00C84FE1"/>
    <w:rsid w:val="00C85411"/>
    <w:rsid w:val="00C85880"/>
    <w:rsid w:val="00C861CA"/>
    <w:rsid w:val="00C86209"/>
    <w:rsid w:val="00C864AA"/>
    <w:rsid w:val="00C86C35"/>
    <w:rsid w:val="00C87CE1"/>
    <w:rsid w:val="00C87E9A"/>
    <w:rsid w:val="00C9013F"/>
    <w:rsid w:val="00C90253"/>
    <w:rsid w:val="00C90261"/>
    <w:rsid w:val="00C90BA8"/>
    <w:rsid w:val="00C91102"/>
    <w:rsid w:val="00C9114A"/>
    <w:rsid w:val="00C911E6"/>
    <w:rsid w:val="00C91464"/>
    <w:rsid w:val="00C91580"/>
    <w:rsid w:val="00C9204B"/>
    <w:rsid w:val="00C92685"/>
    <w:rsid w:val="00C926F7"/>
    <w:rsid w:val="00C92CE9"/>
    <w:rsid w:val="00C92FBA"/>
    <w:rsid w:val="00C934EE"/>
    <w:rsid w:val="00C93EA2"/>
    <w:rsid w:val="00C941DB"/>
    <w:rsid w:val="00C94871"/>
    <w:rsid w:val="00C94DDC"/>
    <w:rsid w:val="00C94F6A"/>
    <w:rsid w:val="00C9509D"/>
    <w:rsid w:val="00C95796"/>
    <w:rsid w:val="00C95CF3"/>
    <w:rsid w:val="00C968B7"/>
    <w:rsid w:val="00C96A02"/>
    <w:rsid w:val="00C96D2D"/>
    <w:rsid w:val="00C96F04"/>
    <w:rsid w:val="00C97AC8"/>
    <w:rsid w:val="00CA03D3"/>
    <w:rsid w:val="00CA08CD"/>
    <w:rsid w:val="00CA0CAE"/>
    <w:rsid w:val="00CA1D04"/>
    <w:rsid w:val="00CA2370"/>
    <w:rsid w:val="00CA2690"/>
    <w:rsid w:val="00CA2740"/>
    <w:rsid w:val="00CA309A"/>
    <w:rsid w:val="00CA35D2"/>
    <w:rsid w:val="00CA36E0"/>
    <w:rsid w:val="00CA3713"/>
    <w:rsid w:val="00CA396F"/>
    <w:rsid w:val="00CA3B96"/>
    <w:rsid w:val="00CA3C6F"/>
    <w:rsid w:val="00CA49FE"/>
    <w:rsid w:val="00CA4B68"/>
    <w:rsid w:val="00CA54B9"/>
    <w:rsid w:val="00CA5B06"/>
    <w:rsid w:val="00CA5D49"/>
    <w:rsid w:val="00CA7968"/>
    <w:rsid w:val="00CB04AE"/>
    <w:rsid w:val="00CB0D3B"/>
    <w:rsid w:val="00CB1991"/>
    <w:rsid w:val="00CB22B8"/>
    <w:rsid w:val="00CB23DD"/>
    <w:rsid w:val="00CB36A8"/>
    <w:rsid w:val="00CB5782"/>
    <w:rsid w:val="00CB57B7"/>
    <w:rsid w:val="00CB5B1E"/>
    <w:rsid w:val="00CB61C5"/>
    <w:rsid w:val="00CB692E"/>
    <w:rsid w:val="00CB6FF9"/>
    <w:rsid w:val="00CB73F1"/>
    <w:rsid w:val="00CB7513"/>
    <w:rsid w:val="00CB75AA"/>
    <w:rsid w:val="00CB7681"/>
    <w:rsid w:val="00CB7875"/>
    <w:rsid w:val="00CB7D3C"/>
    <w:rsid w:val="00CC0150"/>
    <w:rsid w:val="00CC0E58"/>
    <w:rsid w:val="00CC12B0"/>
    <w:rsid w:val="00CC190F"/>
    <w:rsid w:val="00CC1CCD"/>
    <w:rsid w:val="00CC1EE2"/>
    <w:rsid w:val="00CC1F0D"/>
    <w:rsid w:val="00CC2783"/>
    <w:rsid w:val="00CC380C"/>
    <w:rsid w:val="00CC3941"/>
    <w:rsid w:val="00CC3972"/>
    <w:rsid w:val="00CC3C2B"/>
    <w:rsid w:val="00CC3C74"/>
    <w:rsid w:val="00CC3FC4"/>
    <w:rsid w:val="00CC3FEA"/>
    <w:rsid w:val="00CC5272"/>
    <w:rsid w:val="00CC5385"/>
    <w:rsid w:val="00CC5702"/>
    <w:rsid w:val="00CC5DA3"/>
    <w:rsid w:val="00CC78DF"/>
    <w:rsid w:val="00CD0572"/>
    <w:rsid w:val="00CD05B6"/>
    <w:rsid w:val="00CD06C0"/>
    <w:rsid w:val="00CD0886"/>
    <w:rsid w:val="00CD0FF1"/>
    <w:rsid w:val="00CD1BCA"/>
    <w:rsid w:val="00CD1C93"/>
    <w:rsid w:val="00CD266E"/>
    <w:rsid w:val="00CD2F11"/>
    <w:rsid w:val="00CD3825"/>
    <w:rsid w:val="00CD3D1F"/>
    <w:rsid w:val="00CD3DAC"/>
    <w:rsid w:val="00CD4271"/>
    <w:rsid w:val="00CD4643"/>
    <w:rsid w:val="00CD4C96"/>
    <w:rsid w:val="00CD5342"/>
    <w:rsid w:val="00CD5357"/>
    <w:rsid w:val="00CD57CF"/>
    <w:rsid w:val="00CD5C15"/>
    <w:rsid w:val="00CD5CD7"/>
    <w:rsid w:val="00CD6DAF"/>
    <w:rsid w:val="00CD746D"/>
    <w:rsid w:val="00CD7B9E"/>
    <w:rsid w:val="00CD7E93"/>
    <w:rsid w:val="00CE0130"/>
    <w:rsid w:val="00CE09A3"/>
    <w:rsid w:val="00CE0BCA"/>
    <w:rsid w:val="00CE15E9"/>
    <w:rsid w:val="00CE163B"/>
    <w:rsid w:val="00CE1C0B"/>
    <w:rsid w:val="00CE2020"/>
    <w:rsid w:val="00CE2D8C"/>
    <w:rsid w:val="00CE2D9C"/>
    <w:rsid w:val="00CE2F5D"/>
    <w:rsid w:val="00CE309C"/>
    <w:rsid w:val="00CE30D3"/>
    <w:rsid w:val="00CE38FD"/>
    <w:rsid w:val="00CE3AA8"/>
    <w:rsid w:val="00CE3C43"/>
    <w:rsid w:val="00CE3F79"/>
    <w:rsid w:val="00CE4390"/>
    <w:rsid w:val="00CE57A9"/>
    <w:rsid w:val="00CE5865"/>
    <w:rsid w:val="00CE600D"/>
    <w:rsid w:val="00CE6064"/>
    <w:rsid w:val="00CE6194"/>
    <w:rsid w:val="00CE7065"/>
    <w:rsid w:val="00CE7260"/>
    <w:rsid w:val="00CE7C00"/>
    <w:rsid w:val="00CF0091"/>
    <w:rsid w:val="00CF13F7"/>
    <w:rsid w:val="00CF1538"/>
    <w:rsid w:val="00CF1993"/>
    <w:rsid w:val="00CF1A2A"/>
    <w:rsid w:val="00CF21EB"/>
    <w:rsid w:val="00CF394A"/>
    <w:rsid w:val="00CF40A2"/>
    <w:rsid w:val="00CF4388"/>
    <w:rsid w:val="00CF4F30"/>
    <w:rsid w:val="00CF4FD1"/>
    <w:rsid w:val="00CF5A6B"/>
    <w:rsid w:val="00CF64E6"/>
    <w:rsid w:val="00CF6B8B"/>
    <w:rsid w:val="00CF7546"/>
    <w:rsid w:val="00CF78D0"/>
    <w:rsid w:val="00D00767"/>
    <w:rsid w:val="00D00D4C"/>
    <w:rsid w:val="00D02366"/>
    <w:rsid w:val="00D02C87"/>
    <w:rsid w:val="00D02C8F"/>
    <w:rsid w:val="00D02D34"/>
    <w:rsid w:val="00D03081"/>
    <w:rsid w:val="00D033B8"/>
    <w:rsid w:val="00D03748"/>
    <w:rsid w:val="00D03903"/>
    <w:rsid w:val="00D03B36"/>
    <w:rsid w:val="00D04536"/>
    <w:rsid w:val="00D04901"/>
    <w:rsid w:val="00D04B80"/>
    <w:rsid w:val="00D04B9A"/>
    <w:rsid w:val="00D05458"/>
    <w:rsid w:val="00D05494"/>
    <w:rsid w:val="00D0553B"/>
    <w:rsid w:val="00D055BC"/>
    <w:rsid w:val="00D0636F"/>
    <w:rsid w:val="00D06CBB"/>
    <w:rsid w:val="00D06F3F"/>
    <w:rsid w:val="00D0732F"/>
    <w:rsid w:val="00D0765E"/>
    <w:rsid w:val="00D07B9F"/>
    <w:rsid w:val="00D07D55"/>
    <w:rsid w:val="00D1057D"/>
    <w:rsid w:val="00D110A6"/>
    <w:rsid w:val="00D11CC4"/>
    <w:rsid w:val="00D137D8"/>
    <w:rsid w:val="00D145C2"/>
    <w:rsid w:val="00D147AF"/>
    <w:rsid w:val="00D14ABF"/>
    <w:rsid w:val="00D150FC"/>
    <w:rsid w:val="00D153B2"/>
    <w:rsid w:val="00D1558B"/>
    <w:rsid w:val="00D157D1"/>
    <w:rsid w:val="00D158E6"/>
    <w:rsid w:val="00D15A5C"/>
    <w:rsid w:val="00D1601D"/>
    <w:rsid w:val="00D165CD"/>
    <w:rsid w:val="00D16E29"/>
    <w:rsid w:val="00D1724D"/>
    <w:rsid w:val="00D17333"/>
    <w:rsid w:val="00D17A9B"/>
    <w:rsid w:val="00D17AAB"/>
    <w:rsid w:val="00D17FB1"/>
    <w:rsid w:val="00D20058"/>
    <w:rsid w:val="00D201C9"/>
    <w:rsid w:val="00D203ED"/>
    <w:rsid w:val="00D209A2"/>
    <w:rsid w:val="00D20A17"/>
    <w:rsid w:val="00D21E89"/>
    <w:rsid w:val="00D22212"/>
    <w:rsid w:val="00D22DD3"/>
    <w:rsid w:val="00D22E59"/>
    <w:rsid w:val="00D2316F"/>
    <w:rsid w:val="00D23935"/>
    <w:rsid w:val="00D23C1D"/>
    <w:rsid w:val="00D23D1F"/>
    <w:rsid w:val="00D23D55"/>
    <w:rsid w:val="00D23D68"/>
    <w:rsid w:val="00D24EA9"/>
    <w:rsid w:val="00D25454"/>
    <w:rsid w:val="00D254E0"/>
    <w:rsid w:val="00D25857"/>
    <w:rsid w:val="00D26309"/>
    <w:rsid w:val="00D2654B"/>
    <w:rsid w:val="00D26C97"/>
    <w:rsid w:val="00D26D3A"/>
    <w:rsid w:val="00D27077"/>
    <w:rsid w:val="00D30145"/>
    <w:rsid w:val="00D3064F"/>
    <w:rsid w:val="00D30825"/>
    <w:rsid w:val="00D30D26"/>
    <w:rsid w:val="00D31526"/>
    <w:rsid w:val="00D3180F"/>
    <w:rsid w:val="00D31FB1"/>
    <w:rsid w:val="00D32417"/>
    <w:rsid w:val="00D32516"/>
    <w:rsid w:val="00D3292F"/>
    <w:rsid w:val="00D331C2"/>
    <w:rsid w:val="00D34B84"/>
    <w:rsid w:val="00D34E99"/>
    <w:rsid w:val="00D354B8"/>
    <w:rsid w:val="00D355D4"/>
    <w:rsid w:val="00D35600"/>
    <w:rsid w:val="00D362C4"/>
    <w:rsid w:val="00D36A0F"/>
    <w:rsid w:val="00D3709B"/>
    <w:rsid w:val="00D37310"/>
    <w:rsid w:val="00D37C44"/>
    <w:rsid w:val="00D40E6C"/>
    <w:rsid w:val="00D41035"/>
    <w:rsid w:val="00D41461"/>
    <w:rsid w:val="00D414A4"/>
    <w:rsid w:val="00D414DA"/>
    <w:rsid w:val="00D4161F"/>
    <w:rsid w:val="00D4166A"/>
    <w:rsid w:val="00D4175F"/>
    <w:rsid w:val="00D41FDA"/>
    <w:rsid w:val="00D41FFF"/>
    <w:rsid w:val="00D424E9"/>
    <w:rsid w:val="00D43854"/>
    <w:rsid w:val="00D4392E"/>
    <w:rsid w:val="00D43FE7"/>
    <w:rsid w:val="00D446C4"/>
    <w:rsid w:val="00D44939"/>
    <w:rsid w:val="00D44F26"/>
    <w:rsid w:val="00D45443"/>
    <w:rsid w:val="00D45468"/>
    <w:rsid w:val="00D46297"/>
    <w:rsid w:val="00D46ECA"/>
    <w:rsid w:val="00D470BB"/>
    <w:rsid w:val="00D47100"/>
    <w:rsid w:val="00D47B06"/>
    <w:rsid w:val="00D47F33"/>
    <w:rsid w:val="00D50C28"/>
    <w:rsid w:val="00D50D1F"/>
    <w:rsid w:val="00D50D56"/>
    <w:rsid w:val="00D51947"/>
    <w:rsid w:val="00D51FA6"/>
    <w:rsid w:val="00D525A6"/>
    <w:rsid w:val="00D52D32"/>
    <w:rsid w:val="00D52D78"/>
    <w:rsid w:val="00D5351D"/>
    <w:rsid w:val="00D537F6"/>
    <w:rsid w:val="00D540D7"/>
    <w:rsid w:val="00D5457C"/>
    <w:rsid w:val="00D54F9A"/>
    <w:rsid w:val="00D5521B"/>
    <w:rsid w:val="00D55C7B"/>
    <w:rsid w:val="00D5623F"/>
    <w:rsid w:val="00D5688D"/>
    <w:rsid w:val="00D570C5"/>
    <w:rsid w:val="00D6100F"/>
    <w:rsid w:val="00D615AB"/>
    <w:rsid w:val="00D6187E"/>
    <w:rsid w:val="00D61BAC"/>
    <w:rsid w:val="00D62D42"/>
    <w:rsid w:val="00D63138"/>
    <w:rsid w:val="00D633F4"/>
    <w:rsid w:val="00D63E2C"/>
    <w:rsid w:val="00D63F0A"/>
    <w:rsid w:val="00D640C6"/>
    <w:rsid w:val="00D6484B"/>
    <w:rsid w:val="00D64C1F"/>
    <w:rsid w:val="00D661AD"/>
    <w:rsid w:val="00D6622B"/>
    <w:rsid w:val="00D66852"/>
    <w:rsid w:val="00D669C8"/>
    <w:rsid w:val="00D67899"/>
    <w:rsid w:val="00D678B1"/>
    <w:rsid w:val="00D67E02"/>
    <w:rsid w:val="00D701AC"/>
    <w:rsid w:val="00D7035E"/>
    <w:rsid w:val="00D7094A"/>
    <w:rsid w:val="00D70A28"/>
    <w:rsid w:val="00D711C4"/>
    <w:rsid w:val="00D715BB"/>
    <w:rsid w:val="00D71942"/>
    <w:rsid w:val="00D723C5"/>
    <w:rsid w:val="00D723D4"/>
    <w:rsid w:val="00D73C1F"/>
    <w:rsid w:val="00D73DFE"/>
    <w:rsid w:val="00D74036"/>
    <w:rsid w:val="00D74203"/>
    <w:rsid w:val="00D74FE0"/>
    <w:rsid w:val="00D757F9"/>
    <w:rsid w:val="00D76BA8"/>
    <w:rsid w:val="00D77A91"/>
    <w:rsid w:val="00D77BCB"/>
    <w:rsid w:val="00D8087E"/>
    <w:rsid w:val="00D808DF"/>
    <w:rsid w:val="00D80905"/>
    <w:rsid w:val="00D80A9D"/>
    <w:rsid w:val="00D80BD6"/>
    <w:rsid w:val="00D814E0"/>
    <w:rsid w:val="00D8151B"/>
    <w:rsid w:val="00D815B9"/>
    <w:rsid w:val="00D815DB"/>
    <w:rsid w:val="00D8304A"/>
    <w:rsid w:val="00D834EE"/>
    <w:rsid w:val="00D84FF5"/>
    <w:rsid w:val="00D8576C"/>
    <w:rsid w:val="00D85BAA"/>
    <w:rsid w:val="00D8622F"/>
    <w:rsid w:val="00D864E8"/>
    <w:rsid w:val="00D868CF"/>
    <w:rsid w:val="00D876F1"/>
    <w:rsid w:val="00D9016B"/>
    <w:rsid w:val="00D9082E"/>
    <w:rsid w:val="00D91255"/>
    <w:rsid w:val="00D9160E"/>
    <w:rsid w:val="00D91BF3"/>
    <w:rsid w:val="00D921D8"/>
    <w:rsid w:val="00D922D9"/>
    <w:rsid w:val="00D93692"/>
    <w:rsid w:val="00D9399A"/>
    <w:rsid w:val="00D93C5A"/>
    <w:rsid w:val="00D9407E"/>
    <w:rsid w:val="00D94122"/>
    <w:rsid w:val="00D94198"/>
    <w:rsid w:val="00D94581"/>
    <w:rsid w:val="00D947E5"/>
    <w:rsid w:val="00D95240"/>
    <w:rsid w:val="00D95AFD"/>
    <w:rsid w:val="00D96FD4"/>
    <w:rsid w:val="00D96FDD"/>
    <w:rsid w:val="00D970F6"/>
    <w:rsid w:val="00D97814"/>
    <w:rsid w:val="00DA01A7"/>
    <w:rsid w:val="00DA176E"/>
    <w:rsid w:val="00DA289F"/>
    <w:rsid w:val="00DA28F8"/>
    <w:rsid w:val="00DA2DB3"/>
    <w:rsid w:val="00DA2EEB"/>
    <w:rsid w:val="00DA3165"/>
    <w:rsid w:val="00DA3C15"/>
    <w:rsid w:val="00DA3D3B"/>
    <w:rsid w:val="00DA3E4C"/>
    <w:rsid w:val="00DA4707"/>
    <w:rsid w:val="00DA4D55"/>
    <w:rsid w:val="00DA4E9D"/>
    <w:rsid w:val="00DA54D1"/>
    <w:rsid w:val="00DA593F"/>
    <w:rsid w:val="00DA5ADD"/>
    <w:rsid w:val="00DA7C7B"/>
    <w:rsid w:val="00DA7DB7"/>
    <w:rsid w:val="00DA7EC9"/>
    <w:rsid w:val="00DB0868"/>
    <w:rsid w:val="00DB0959"/>
    <w:rsid w:val="00DB0A39"/>
    <w:rsid w:val="00DB0D24"/>
    <w:rsid w:val="00DB12B7"/>
    <w:rsid w:val="00DB2586"/>
    <w:rsid w:val="00DB25D7"/>
    <w:rsid w:val="00DB291A"/>
    <w:rsid w:val="00DB2A48"/>
    <w:rsid w:val="00DB2C46"/>
    <w:rsid w:val="00DB405B"/>
    <w:rsid w:val="00DB4177"/>
    <w:rsid w:val="00DB492F"/>
    <w:rsid w:val="00DB49DF"/>
    <w:rsid w:val="00DB4F06"/>
    <w:rsid w:val="00DB53A7"/>
    <w:rsid w:val="00DB5AB9"/>
    <w:rsid w:val="00DB5C5C"/>
    <w:rsid w:val="00DB60BA"/>
    <w:rsid w:val="00DB63E0"/>
    <w:rsid w:val="00DB7C1B"/>
    <w:rsid w:val="00DB7D26"/>
    <w:rsid w:val="00DC023B"/>
    <w:rsid w:val="00DC06F8"/>
    <w:rsid w:val="00DC104E"/>
    <w:rsid w:val="00DC114F"/>
    <w:rsid w:val="00DC13E3"/>
    <w:rsid w:val="00DC1C3B"/>
    <w:rsid w:val="00DC22EC"/>
    <w:rsid w:val="00DC36B8"/>
    <w:rsid w:val="00DC4380"/>
    <w:rsid w:val="00DC5FF3"/>
    <w:rsid w:val="00DC6957"/>
    <w:rsid w:val="00DC761B"/>
    <w:rsid w:val="00DD0717"/>
    <w:rsid w:val="00DD07A9"/>
    <w:rsid w:val="00DD09A7"/>
    <w:rsid w:val="00DD09C5"/>
    <w:rsid w:val="00DD1400"/>
    <w:rsid w:val="00DD1CAA"/>
    <w:rsid w:val="00DD2C8D"/>
    <w:rsid w:val="00DD31CD"/>
    <w:rsid w:val="00DD3C4A"/>
    <w:rsid w:val="00DD4092"/>
    <w:rsid w:val="00DD572F"/>
    <w:rsid w:val="00DD5AF8"/>
    <w:rsid w:val="00DD5DA5"/>
    <w:rsid w:val="00DD65DF"/>
    <w:rsid w:val="00DD6DD3"/>
    <w:rsid w:val="00DD7D00"/>
    <w:rsid w:val="00DD7F45"/>
    <w:rsid w:val="00DE05D7"/>
    <w:rsid w:val="00DE0E80"/>
    <w:rsid w:val="00DE2A39"/>
    <w:rsid w:val="00DE3042"/>
    <w:rsid w:val="00DE3BDB"/>
    <w:rsid w:val="00DE46BC"/>
    <w:rsid w:val="00DE4BCF"/>
    <w:rsid w:val="00DE5113"/>
    <w:rsid w:val="00DE7866"/>
    <w:rsid w:val="00DF01E8"/>
    <w:rsid w:val="00DF10E2"/>
    <w:rsid w:val="00DF2014"/>
    <w:rsid w:val="00DF25B4"/>
    <w:rsid w:val="00DF29B9"/>
    <w:rsid w:val="00DF2C2B"/>
    <w:rsid w:val="00DF3A15"/>
    <w:rsid w:val="00DF3DE5"/>
    <w:rsid w:val="00DF40C4"/>
    <w:rsid w:val="00DF464F"/>
    <w:rsid w:val="00DF511F"/>
    <w:rsid w:val="00DF58AB"/>
    <w:rsid w:val="00DF5D3E"/>
    <w:rsid w:val="00DF603A"/>
    <w:rsid w:val="00DF6323"/>
    <w:rsid w:val="00DF63D7"/>
    <w:rsid w:val="00DF779A"/>
    <w:rsid w:val="00E000D8"/>
    <w:rsid w:val="00E002C0"/>
    <w:rsid w:val="00E01359"/>
    <w:rsid w:val="00E01526"/>
    <w:rsid w:val="00E016BE"/>
    <w:rsid w:val="00E017D8"/>
    <w:rsid w:val="00E01821"/>
    <w:rsid w:val="00E01BB0"/>
    <w:rsid w:val="00E020C0"/>
    <w:rsid w:val="00E02738"/>
    <w:rsid w:val="00E03107"/>
    <w:rsid w:val="00E031EC"/>
    <w:rsid w:val="00E0329E"/>
    <w:rsid w:val="00E038C4"/>
    <w:rsid w:val="00E0425A"/>
    <w:rsid w:val="00E057E3"/>
    <w:rsid w:val="00E06705"/>
    <w:rsid w:val="00E06D67"/>
    <w:rsid w:val="00E071D9"/>
    <w:rsid w:val="00E07A8B"/>
    <w:rsid w:val="00E10068"/>
    <w:rsid w:val="00E1108F"/>
    <w:rsid w:val="00E11D39"/>
    <w:rsid w:val="00E12445"/>
    <w:rsid w:val="00E125C1"/>
    <w:rsid w:val="00E12C61"/>
    <w:rsid w:val="00E1370C"/>
    <w:rsid w:val="00E13859"/>
    <w:rsid w:val="00E1497A"/>
    <w:rsid w:val="00E15055"/>
    <w:rsid w:val="00E17F9D"/>
    <w:rsid w:val="00E206A7"/>
    <w:rsid w:val="00E20A85"/>
    <w:rsid w:val="00E20BBA"/>
    <w:rsid w:val="00E20DFD"/>
    <w:rsid w:val="00E210C2"/>
    <w:rsid w:val="00E214A3"/>
    <w:rsid w:val="00E2151D"/>
    <w:rsid w:val="00E21ABF"/>
    <w:rsid w:val="00E22551"/>
    <w:rsid w:val="00E225E5"/>
    <w:rsid w:val="00E22B53"/>
    <w:rsid w:val="00E22BE4"/>
    <w:rsid w:val="00E23063"/>
    <w:rsid w:val="00E23453"/>
    <w:rsid w:val="00E2401F"/>
    <w:rsid w:val="00E24180"/>
    <w:rsid w:val="00E24503"/>
    <w:rsid w:val="00E249C4"/>
    <w:rsid w:val="00E24A91"/>
    <w:rsid w:val="00E25600"/>
    <w:rsid w:val="00E26EC5"/>
    <w:rsid w:val="00E27229"/>
    <w:rsid w:val="00E27523"/>
    <w:rsid w:val="00E27A48"/>
    <w:rsid w:val="00E3012F"/>
    <w:rsid w:val="00E31149"/>
    <w:rsid w:val="00E311BB"/>
    <w:rsid w:val="00E31465"/>
    <w:rsid w:val="00E32375"/>
    <w:rsid w:val="00E33283"/>
    <w:rsid w:val="00E33437"/>
    <w:rsid w:val="00E347F8"/>
    <w:rsid w:val="00E349E4"/>
    <w:rsid w:val="00E34B2B"/>
    <w:rsid w:val="00E35208"/>
    <w:rsid w:val="00E365E1"/>
    <w:rsid w:val="00E36606"/>
    <w:rsid w:val="00E369EE"/>
    <w:rsid w:val="00E3790D"/>
    <w:rsid w:val="00E37977"/>
    <w:rsid w:val="00E40356"/>
    <w:rsid w:val="00E40432"/>
    <w:rsid w:val="00E4055D"/>
    <w:rsid w:val="00E40951"/>
    <w:rsid w:val="00E40AD1"/>
    <w:rsid w:val="00E40E8D"/>
    <w:rsid w:val="00E41861"/>
    <w:rsid w:val="00E42388"/>
    <w:rsid w:val="00E43274"/>
    <w:rsid w:val="00E44BA3"/>
    <w:rsid w:val="00E461A5"/>
    <w:rsid w:val="00E46A9D"/>
    <w:rsid w:val="00E46C4A"/>
    <w:rsid w:val="00E46F7A"/>
    <w:rsid w:val="00E47C46"/>
    <w:rsid w:val="00E50DE3"/>
    <w:rsid w:val="00E521C8"/>
    <w:rsid w:val="00E53FAC"/>
    <w:rsid w:val="00E543F7"/>
    <w:rsid w:val="00E5481D"/>
    <w:rsid w:val="00E548A4"/>
    <w:rsid w:val="00E55193"/>
    <w:rsid w:val="00E556F3"/>
    <w:rsid w:val="00E55B6B"/>
    <w:rsid w:val="00E55E1D"/>
    <w:rsid w:val="00E56B3B"/>
    <w:rsid w:val="00E56E7A"/>
    <w:rsid w:val="00E57569"/>
    <w:rsid w:val="00E577A3"/>
    <w:rsid w:val="00E57E7E"/>
    <w:rsid w:val="00E606AA"/>
    <w:rsid w:val="00E61F9A"/>
    <w:rsid w:val="00E637D1"/>
    <w:rsid w:val="00E63AEC"/>
    <w:rsid w:val="00E6595E"/>
    <w:rsid w:val="00E660F2"/>
    <w:rsid w:val="00E66F40"/>
    <w:rsid w:val="00E67014"/>
    <w:rsid w:val="00E674C3"/>
    <w:rsid w:val="00E67F25"/>
    <w:rsid w:val="00E7075B"/>
    <w:rsid w:val="00E713C1"/>
    <w:rsid w:val="00E71F3C"/>
    <w:rsid w:val="00E720AF"/>
    <w:rsid w:val="00E73621"/>
    <w:rsid w:val="00E73848"/>
    <w:rsid w:val="00E738D5"/>
    <w:rsid w:val="00E7399D"/>
    <w:rsid w:val="00E73A8D"/>
    <w:rsid w:val="00E74A90"/>
    <w:rsid w:val="00E7542B"/>
    <w:rsid w:val="00E7573C"/>
    <w:rsid w:val="00E758FC"/>
    <w:rsid w:val="00E75C7B"/>
    <w:rsid w:val="00E769EC"/>
    <w:rsid w:val="00E76A99"/>
    <w:rsid w:val="00E76B70"/>
    <w:rsid w:val="00E779B5"/>
    <w:rsid w:val="00E77C78"/>
    <w:rsid w:val="00E77F6F"/>
    <w:rsid w:val="00E8008A"/>
    <w:rsid w:val="00E80A02"/>
    <w:rsid w:val="00E80A72"/>
    <w:rsid w:val="00E80F0A"/>
    <w:rsid w:val="00E81CFD"/>
    <w:rsid w:val="00E83290"/>
    <w:rsid w:val="00E833D8"/>
    <w:rsid w:val="00E8381E"/>
    <w:rsid w:val="00E83D46"/>
    <w:rsid w:val="00E854F8"/>
    <w:rsid w:val="00E865B1"/>
    <w:rsid w:val="00E869D6"/>
    <w:rsid w:val="00E869E9"/>
    <w:rsid w:val="00E87892"/>
    <w:rsid w:val="00E87C2C"/>
    <w:rsid w:val="00E903B6"/>
    <w:rsid w:val="00E908EC"/>
    <w:rsid w:val="00E90967"/>
    <w:rsid w:val="00E9136B"/>
    <w:rsid w:val="00E918BB"/>
    <w:rsid w:val="00E91C97"/>
    <w:rsid w:val="00E91E35"/>
    <w:rsid w:val="00E9204F"/>
    <w:rsid w:val="00E925AF"/>
    <w:rsid w:val="00E9299D"/>
    <w:rsid w:val="00E92C0F"/>
    <w:rsid w:val="00E94B52"/>
    <w:rsid w:val="00E95386"/>
    <w:rsid w:val="00E9724C"/>
    <w:rsid w:val="00E97555"/>
    <w:rsid w:val="00E97B42"/>
    <w:rsid w:val="00EA0E22"/>
    <w:rsid w:val="00EA1499"/>
    <w:rsid w:val="00EA1B92"/>
    <w:rsid w:val="00EA1E16"/>
    <w:rsid w:val="00EA23B2"/>
    <w:rsid w:val="00EA353E"/>
    <w:rsid w:val="00EA38FF"/>
    <w:rsid w:val="00EA3DF5"/>
    <w:rsid w:val="00EA43CB"/>
    <w:rsid w:val="00EA45CA"/>
    <w:rsid w:val="00EA48B8"/>
    <w:rsid w:val="00EA5914"/>
    <w:rsid w:val="00EA62D3"/>
    <w:rsid w:val="00EA6B68"/>
    <w:rsid w:val="00EA6F39"/>
    <w:rsid w:val="00EA72BE"/>
    <w:rsid w:val="00EB01F3"/>
    <w:rsid w:val="00EB0C1B"/>
    <w:rsid w:val="00EB106E"/>
    <w:rsid w:val="00EB1101"/>
    <w:rsid w:val="00EB14A8"/>
    <w:rsid w:val="00EB1BE8"/>
    <w:rsid w:val="00EB2007"/>
    <w:rsid w:val="00EB38E3"/>
    <w:rsid w:val="00EB3AF8"/>
    <w:rsid w:val="00EB4B32"/>
    <w:rsid w:val="00EB4D15"/>
    <w:rsid w:val="00EB4E31"/>
    <w:rsid w:val="00EB5905"/>
    <w:rsid w:val="00EB5DF6"/>
    <w:rsid w:val="00EB604A"/>
    <w:rsid w:val="00EB678C"/>
    <w:rsid w:val="00EB68CD"/>
    <w:rsid w:val="00EB6FAF"/>
    <w:rsid w:val="00EB7E40"/>
    <w:rsid w:val="00EC0CC3"/>
    <w:rsid w:val="00EC19F6"/>
    <w:rsid w:val="00EC1F6B"/>
    <w:rsid w:val="00EC23DA"/>
    <w:rsid w:val="00EC2513"/>
    <w:rsid w:val="00EC2846"/>
    <w:rsid w:val="00EC2FD6"/>
    <w:rsid w:val="00EC32D1"/>
    <w:rsid w:val="00EC4970"/>
    <w:rsid w:val="00EC4AC5"/>
    <w:rsid w:val="00EC52F9"/>
    <w:rsid w:val="00EC5FD4"/>
    <w:rsid w:val="00EC7456"/>
    <w:rsid w:val="00EC74CE"/>
    <w:rsid w:val="00ED0149"/>
    <w:rsid w:val="00ED0EE1"/>
    <w:rsid w:val="00ED246B"/>
    <w:rsid w:val="00ED2F48"/>
    <w:rsid w:val="00ED338E"/>
    <w:rsid w:val="00ED3C53"/>
    <w:rsid w:val="00ED402E"/>
    <w:rsid w:val="00ED45BC"/>
    <w:rsid w:val="00ED4B37"/>
    <w:rsid w:val="00ED4C9F"/>
    <w:rsid w:val="00ED4EE6"/>
    <w:rsid w:val="00ED4F37"/>
    <w:rsid w:val="00ED6C45"/>
    <w:rsid w:val="00ED6CBD"/>
    <w:rsid w:val="00ED7807"/>
    <w:rsid w:val="00ED7859"/>
    <w:rsid w:val="00ED7E6A"/>
    <w:rsid w:val="00EE0224"/>
    <w:rsid w:val="00EE04BE"/>
    <w:rsid w:val="00EE0BB8"/>
    <w:rsid w:val="00EE12B5"/>
    <w:rsid w:val="00EE18EB"/>
    <w:rsid w:val="00EE1D81"/>
    <w:rsid w:val="00EE258E"/>
    <w:rsid w:val="00EE3111"/>
    <w:rsid w:val="00EE31EB"/>
    <w:rsid w:val="00EE36D4"/>
    <w:rsid w:val="00EE3C51"/>
    <w:rsid w:val="00EE40C5"/>
    <w:rsid w:val="00EE4619"/>
    <w:rsid w:val="00EE4CA5"/>
    <w:rsid w:val="00EE4E7A"/>
    <w:rsid w:val="00EE590C"/>
    <w:rsid w:val="00EE5FD4"/>
    <w:rsid w:val="00EE708B"/>
    <w:rsid w:val="00EE72C8"/>
    <w:rsid w:val="00EE74BA"/>
    <w:rsid w:val="00EE75E7"/>
    <w:rsid w:val="00EF01CE"/>
    <w:rsid w:val="00EF13F2"/>
    <w:rsid w:val="00EF146E"/>
    <w:rsid w:val="00EF1BD2"/>
    <w:rsid w:val="00EF1DB0"/>
    <w:rsid w:val="00EF2642"/>
    <w:rsid w:val="00EF2755"/>
    <w:rsid w:val="00EF2D14"/>
    <w:rsid w:val="00EF304F"/>
    <w:rsid w:val="00EF3B40"/>
    <w:rsid w:val="00EF47FF"/>
    <w:rsid w:val="00EF497F"/>
    <w:rsid w:val="00EF57CE"/>
    <w:rsid w:val="00EF6D28"/>
    <w:rsid w:val="00EF7973"/>
    <w:rsid w:val="00F00CDF"/>
    <w:rsid w:val="00F00ECA"/>
    <w:rsid w:val="00F00F01"/>
    <w:rsid w:val="00F010E6"/>
    <w:rsid w:val="00F01673"/>
    <w:rsid w:val="00F02A55"/>
    <w:rsid w:val="00F03186"/>
    <w:rsid w:val="00F03404"/>
    <w:rsid w:val="00F03AF7"/>
    <w:rsid w:val="00F03F52"/>
    <w:rsid w:val="00F04187"/>
    <w:rsid w:val="00F04197"/>
    <w:rsid w:val="00F04582"/>
    <w:rsid w:val="00F0492B"/>
    <w:rsid w:val="00F04C98"/>
    <w:rsid w:val="00F04ECE"/>
    <w:rsid w:val="00F05067"/>
    <w:rsid w:val="00F055DD"/>
    <w:rsid w:val="00F05F3C"/>
    <w:rsid w:val="00F063CB"/>
    <w:rsid w:val="00F0648A"/>
    <w:rsid w:val="00F06F37"/>
    <w:rsid w:val="00F07CE7"/>
    <w:rsid w:val="00F07CF2"/>
    <w:rsid w:val="00F10413"/>
    <w:rsid w:val="00F106D9"/>
    <w:rsid w:val="00F10C6F"/>
    <w:rsid w:val="00F10D8C"/>
    <w:rsid w:val="00F11360"/>
    <w:rsid w:val="00F11D57"/>
    <w:rsid w:val="00F11E53"/>
    <w:rsid w:val="00F12041"/>
    <w:rsid w:val="00F12AB5"/>
    <w:rsid w:val="00F12AD8"/>
    <w:rsid w:val="00F15187"/>
    <w:rsid w:val="00F155DA"/>
    <w:rsid w:val="00F157F8"/>
    <w:rsid w:val="00F159C3"/>
    <w:rsid w:val="00F15D9A"/>
    <w:rsid w:val="00F1615C"/>
    <w:rsid w:val="00F16419"/>
    <w:rsid w:val="00F16534"/>
    <w:rsid w:val="00F16BF9"/>
    <w:rsid w:val="00F16DCB"/>
    <w:rsid w:val="00F16DE0"/>
    <w:rsid w:val="00F17636"/>
    <w:rsid w:val="00F17665"/>
    <w:rsid w:val="00F203CD"/>
    <w:rsid w:val="00F20674"/>
    <w:rsid w:val="00F217FD"/>
    <w:rsid w:val="00F21D17"/>
    <w:rsid w:val="00F220BF"/>
    <w:rsid w:val="00F221D8"/>
    <w:rsid w:val="00F22C02"/>
    <w:rsid w:val="00F2367D"/>
    <w:rsid w:val="00F24C6B"/>
    <w:rsid w:val="00F2523B"/>
    <w:rsid w:val="00F25C30"/>
    <w:rsid w:val="00F25D26"/>
    <w:rsid w:val="00F25FDA"/>
    <w:rsid w:val="00F2630E"/>
    <w:rsid w:val="00F27CA9"/>
    <w:rsid w:val="00F306C6"/>
    <w:rsid w:val="00F30ABB"/>
    <w:rsid w:val="00F31026"/>
    <w:rsid w:val="00F31090"/>
    <w:rsid w:val="00F31164"/>
    <w:rsid w:val="00F3136B"/>
    <w:rsid w:val="00F314A6"/>
    <w:rsid w:val="00F316F3"/>
    <w:rsid w:val="00F31E60"/>
    <w:rsid w:val="00F32225"/>
    <w:rsid w:val="00F3292B"/>
    <w:rsid w:val="00F32D33"/>
    <w:rsid w:val="00F33B5E"/>
    <w:rsid w:val="00F346BC"/>
    <w:rsid w:val="00F347DD"/>
    <w:rsid w:val="00F34956"/>
    <w:rsid w:val="00F34A8A"/>
    <w:rsid w:val="00F35513"/>
    <w:rsid w:val="00F35653"/>
    <w:rsid w:val="00F35657"/>
    <w:rsid w:val="00F35F08"/>
    <w:rsid w:val="00F36415"/>
    <w:rsid w:val="00F37B3B"/>
    <w:rsid w:val="00F401BD"/>
    <w:rsid w:val="00F404C7"/>
    <w:rsid w:val="00F406DD"/>
    <w:rsid w:val="00F40732"/>
    <w:rsid w:val="00F41131"/>
    <w:rsid w:val="00F4163E"/>
    <w:rsid w:val="00F42550"/>
    <w:rsid w:val="00F42559"/>
    <w:rsid w:val="00F42C35"/>
    <w:rsid w:val="00F42D57"/>
    <w:rsid w:val="00F43585"/>
    <w:rsid w:val="00F43788"/>
    <w:rsid w:val="00F439BE"/>
    <w:rsid w:val="00F44BFF"/>
    <w:rsid w:val="00F450E8"/>
    <w:rsid w:val="00F46880"/>
    <w:rsid w:val="00F46F94"/>
    <w:rsid w:val="00F47401"/>
    <w:rsid w:val="00F47621"/>
    <w:rsid w:val="00F47830"/>
    <w:rsid w:val="00F47989"/>
    <w:rsid w:val="00F479BA"/>
    <w:rsid w:val="00F47D6D"/>
    <w:rsid w:val="00F50616"/>
    <w:rsid w:val="00F50818"/>
    <w:rsid w:val="00F524F1"/>
    <w:rsid w:val="00F52735"/>
    <w:rsid w:val="00F52F7D"/>
    <w:rsid w:val="00F53BDF"/>
    <w:rsid w:val="00F53DE9"/>
    <w:rsid w:val="00F5452C"/>
    <w:rsid w:val="00F54796"/>
    <w:rsid w:val="00F5487B"/>
    <w:rsid w:val="00F55FB1"/>
    <w:rsid w:val="00F5662E"/>
    <w:rsid w:val="00F56660"/>
    <w:rsid w:val="00F5689D"/>
    <w:rsid w:val="00F56EC3"/>
    <w:rsid w:val="00F5741F"/>
    <w:rsid w:val="00F57430"/>
    <w:rsid w:val="00F57499"/>
    <w:rsid w:val="00F579D0"/>
    <w:rsid w:val="00F57BF3"/>
    <w:rsid w:val="00F57E64"/>
    <w:rsid w:val="00F60F2A"/>
    <w:rsid w:val="00F61577"/>
    <w:rsid w:val="00F61AE5"/>
    <w:rsid w:val="00F61F9C"/>
    <w:rsid w:val="00F624A5"/>
    <w:rsid w:val="00F6262A"/>
    <w:rsid w:val="00F62721"/>
    <w:rsid w:val="00F629E2"/>
    <w:rsid w:val="00F62C50"/>
    <w:rsid w:val="00F63014"/>
    <w:rsid w:val="00F63906"/>
    <w:rsid w:val="00F63AF8"/>
    <w:rsid w:val="00F63EA4"/>
    <w:rsid w:val="00F64AB6"/>
    <w:rsid w:val="00F658C2"/>
    <w:rsid w:val="00F658FD"/>
    <w:rsid w:val="00F65A2A"/>
    <w:rsid w:val="00F65DE9"/>
    <w:rsid w:val="00F65F36"/>
    <w:rsid w:val="00F6609E"/>
    <w:rsid w:val="00F66459"/>
    <w:rsid w:val="00F669D2"/>
    <w:rsid w:val="00F66EB7"/>
    <w:rsid w:val="00F67112"/>
    <w:rsid w:val="00F671E9"/>
    <w:rsid w:val="00F675F3"/>
    <w:rsid w:val="00F67DD7"/>
    <w:rsid w:val="00F70524"/>
    <w:rsid w:val="00F706EF"/>
    <w:rsid w:val="00F708EA"/>
    <w:rsid w:val="00F70D02"/>
    <w:rsid w:val="00F712C7"/>
    <w:rsid w:val="00F712EE"/>
    <w:rsid w:val="00F71472"/>
    <w:rsid w:val="00F714F8"/>
    <w:rsid w:val="00F71BC5"/>
    <w:rsid w:val="00F724DA"/>
    <w:rsid w:val="00F73109"/>
    <w:rsid w:val="00F73725"/>
    <w:rsid w:val="00F7378B"/>
    <w:rsid w:val="00F73CC8"/>
    <w:rsid w:val="00F7551B"/>
    <w:rsid w:val="00F756DE"/>
    <w:rsid w:val="00F7583E"/>
    <w:rsid w:val="00F75987"/>
    <w:rsid w:val="00F75A34"/>
    <w:rsid w:val="00F75D56"/>
    <w:rsid w:val="00F75E53"/>
    <w:rsid w:val="00F75F3F"/>
    <w:rsid w:val="00F765A8"/>
    <w:rsid w:val="00F767EB"/>
    <w:rsid w:val="00F76F73"/>
    <w:rsid w:val="00F774C9"/>
    <w:rsid w:val="00F775AE"/>
    <w:rsid w:val="00F778B9"/>
    <w:rsid w:val="00F77F24"/>
    <w:rsid w:val="00F812B4"/>
    <w:rsid w:val="00F818B0"/>
    <w:rsid w:val="00F81A66"/>
    <w:rsid w:val="00F8236B"/>
    <w:rsid w:val="00F82403"/>
    <w:rsid w:val="00F831E1"/>
    <w:rsid w:val="00F83ECE"/>
    <w:rsid w:val="00F84122"/>
    <w:rsid w:val="00F842C9"/>
    <w:rsid w:val="00F84B6A"/>
    <w:rsid w:val="00F854BC"/>
    <w:rsid w:val="00F85500"/>
    <w:rsid w:val="00F855B7"/>
    <w:rsid w:val="00F859D0"/>
    <w:rsid w:val="00F864E3"/>
    <w:rsid w:val="00F86950"/>
    <w:rsid w:val="00F86973"/>
    <w:rsid w:val="00F87885"/>
    <w:rsid w:val="00F90714"/>
    <w:rsid w:val="00F9115E"/>
    <w:rsid w:val="00F91AE9"/>
    <w:rsid w:val="00F92234"/>
    <w:rsid w:val="00F925FF"/>
    <w:rsid w:val="00F935B9"/>
    <w:rsid w:val="00F93F1A"/>
    <w:rsid w:val="00F94080"/>
    <w:rsid w:val="00F945ED"/>
    <w:rsid w:val="00F94666"/>
    <w:rsid w:val="00F9520E"/>
    <w:rsid w:val="00F957D4"/>
    <w:rsid w:val="00F96321"/>
    <w:rsid w:val="00F96905"/>
    <w:rsid w:val="00F96B3D"/>
    <w:rsid w:val="00F96BFC"/>
    <w:rsid w:val="00F96ED4"/>
    <w:rsid w:val="00F975A1"/>
    <w:rsid w:val="00F975CD"/>
    <w:rsid w:val="00FA0068"/>
    <w:rsid w:val="00FA03B3"/>
    <w:rsid w:val="00FA09BA"/>
    <w:rsid w:val="00FA1043"/>
    <w:rsid w:val="00FA11FB"/>
    <w:rsid w:val="00FA1863"/>
    <w:rsid w:val="00FA1FDE"/>
    <w:rsid w:val="00FA21B5"/>
    <w:rsid w:val="00FA254F"/>
    <w:rsid w:val="00FA45CF"/>
    <w:rsid w:val="00FA4AC0"/>
    <w:rsid w:val="00FA4DC2"/>
    <w:rsid w:val="00FA599B"/>
    <w:rsid w:val="00FA5B30"/>
    <w:rsid w:val="00FA66B9"/>
    <w:rsid w:val="00FA6A76"/>
    <w:rsid w:val="00FA6AB6"/>
    <w:rsid w:val="00FB0635"/>
    <w:rsid w:val="00FB0864"/>
    <w:rsid w:val="00FB08A7"/>
    <w:rsid w:val="00FB104C"/>
    <w:rsid w:val="00FB1064"/>
    <w:rsid w:val="00FB1251"/>
    <w:rsid w:val="00FB13F9"/>
    <w:rsid w:val="00FB155C"/>
    <w:rsid w:val="00FB1678"/>
    <w:rsid w:val="00FB17F7"/>
    <w:rsid w:val="00FB1805"/>
    <w:rsid w:val="00FB3EB7"/>
    <w:rsid w:val="00FB43BF"/>
    <w:rsid w:val="00FB4416"/>
    <w:rsid w:val="00FB547A"/>
    <w:rsid w:val="00FB5A4F"/>
    <w:rsid w:val="00FB5E41"/>
    <w:rsid w:val="00FB61FE"/>
    <w:rsid w:val="00FB6EBA"/>
    <w:rsid w:val="00FB7286"/>
    <w:rsid w:val="00FB75EF"/>
    <w:rsid w:val="00FB77A6"/>
    <w:rsid w:val="00FC003F"/>
    <w:rsid w:val="00FC0FD6"/>
    <w:rsid w:val="00FC10A3"/>
    <w:rsid w:val="00FC11E8"/>
    <w:rsid w:val="00FC1C87"/>
    <w:rsid w:val="00FC25C2"/>
    <w:rsid w:val="00FC2717"/>
    <w:rsid w:val="00FC275E"/>
    <w:rsid w:val="00FC4C60"/>
    <w:rsid w:val="00FC52D5"/>
    <w:rsid w:val="00FC546C"/>
    <w:rsid w:val="00FC5AFA"/>
    <w:rsid w:val="00FC617D"/>
    <w:rsid w:val="00FC64FB"/>
    <w:rsid w:val="00FC6AAB"/>
    <w:rsid w:val="00FC70BF"/>
    <w:rsid w:val="00FC70C1"/>
    <w:rsid w:val="00FC7B1C"/>
    <w:rsid w:val="00FC7DAA"/>
    <w:rsid w:val="00FD1657"/>
    <w:rsid w:val="00FD18C7"/>
    <w:rsid w:val="00FD194D"/>
    <w:rsid w:val="00FD1B5D"/>
    <w:rsid w:val="00FD1ED7"/>
    <w:rsid w:val="00FD2BAA"/>
    <w:rsid w:val="00FD3508"/>
    <w:rsid w:val="00FD3F06"/>
    <w:rsid w:val="00FD418D"/>
    <w:rsid w:val="00FD45C5"/>
    <w:rsid w:val="00FD4BC7"/>
    <w:rsid w:val="00FD4D39"/>
    <w:rsid w:val="00FD5826"/>
    <w:rsid w:val="00FD5871"/>
    <w:rsid w:val="00FD5944"/>
    <w:rsid w:val="00FD5F6B"/>
    <w:rsid w:val="00FD61BF"/>
    <w:rsid w:val="00FD6573"/>
    <w:rsid w:val="00FD6BB8"/>
    <w:rsid w:val="00FD6DF3"/>
    <w:rsid w:val="00FD6ED1"/>
    <w:rsid w:val="00FE0533"/>
    <w:rsid w:val="00FE0F0D"/>
    <w:rsid w:val="00FE25F5"/>
    <w:rsid w:val="00FE2DFF"/>
    <w:rsid w:val="00FE3A33"/>
    <w:rsid w:val="00FE3A4A"/>
    <w:rsid w:val="00FE3DE4"/>
    <w:rsid w:val="00FE5341"/>
    <w:rsid w:val="00FE5982"/>
    <w:rsid w:val="00FE62BD"/>
    <w:rsid w:val="00FE6926"/>
    <w:rsid w:val="00FE6D45"/>
    <w:rsid w:val="00FE76FB"/>
    <w:rsid w:val="00FE784B"/>
    <w:rsid w:val="00FE7E23"/>
    <w:rsid w:val="00FF0451"/>
    <w:rsid w:val="00FF12AA"/>
    <w:rsid w:val="00FF139F"/>
    <w:rsid w:val="00FF1B42"/>
    <w:rsid w:val="00FF1BC7"/>
    <w:rsid w:val="00FF2044"/>
    <w:rsid w:val="00FF2887"/>
    <w:rsid w:val="00FF289A"/>
    <w:rsid w:val="00FF493B"/>
    <w:rsid w:val="00FF50BA"/>
    <w:rsid w:val="00FF5428"/>
    <w:rsid w:val="00FF5C14"/>
    <w:rsid w:val="00FF5E64"/>
    <w:rsid w:val="00FF6068"/>
    <w:rsid w:val="00FF656F"/>
    <w:rsid w:val="00FF7A95"/>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59AAB"/>
  <w15:docId w15:val="{68550B86-6496-4471-8AFE-5571E077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A1"/>
    <w:pPr>
      <w:spacing w:after="120" w:line="276" w:lineRule="auto"/>
      <w:ind w:right="193" w:firstLine="142"/>
      <w:jc w:val="both"/>
    </w:pPr>
    <w:rPr>
      <w:rFonts w:ascii="Times New Roman" w:eastAsia="Times New Roman" w:hAnsi="Times New Roman"/>
      <w:sz w:val="24"/>
      <w:szCs w:val="24"/>
    </w:rPr>
  </w:style>
  <w:style w:type="paragraph" w:styleId="1">
    <w:name w:val="heading 1"/>
    <w:basedOn w:val="a"/>
    <w:next w:val="a"/>
    <w:link w:val="10"/>
    <w:uiPriority w:val="99"/>
    <w:qFormat/>
    <w:rsid w:val="001B621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356A1"/>
    <w:pPr>
      <w:keepNext/>
      <w:spacing w:before="240" w:after="60"/>
      <w:ind w:firstLine="0"/>
      <w:jc w:val="center"/>
      <w:outlineLvl w:val="1"/>
    </w:pPr>
    <w:rPr>
      <w:b/>
      <w:bCs/>
      <w:sz w:val="28"/>
      <w:szCs w:val="28"/>
    </w:rPr>
  </w:style>
  <w:style w:type="paragraph" w:styleId="3">
    <w:name w:val="heading 3"/>
    <w:basedOn w:val="a"/>
    <w:next w:val="a"/>
    <w:link w:val="30"/>
    <w:uiPriority w:val="99"/>
    <w:qFormat/>
    <w:rsid w:val="00A356A1"/>
    <w:pPr>
      <w:keepNext/>
      <w:keepLines/>
      <w:spacing w:before="80"/>
      <w:jc w:val="right"/>
      <w:outlineLvl w:val="2"/>
    </w:pPr>
    <w:rPr>
      <w:b/>
      <w:bCs/>
      <w:sz w:val="28"/>
      <w:szCs w:val="28"/>
    </w:rPr>
  </w:style>
  <w:style w:type="paragraph" w:styleId="4">
    <w:name w:val="heading 4"/>
    <w:basedOn w:val="a"/>
    <w:next w:val="a"/>
    <w:link w:val="40"/>
    <w:uiPriority w:val="99"/>
    <w:qFormat/>
    <w:rsid w:val="00245FA1"/>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8730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85552"/>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199F"/>
    <w:rPr>
      <w:rFonts w:ascii="Arial" w:hAnsi="Arial" w:cs="Arial"/>
      <w:b/>
      <w:bCs/>
      <w:kern w:val="32"/>
      <w:sz w:val="32"/>
      <w:szCs w:val="32"/>
    </w:rPr>
  </w:style>
  <w:style w:type="character" w:customStyle="1" w:styleId="20">
    <w:name w:val="Заголовок 2 Знак"/>
    <w:basedOn w:val="a0"/>
    <w:link w:val="2"/>
    <w:uiPriority w:val="99"/>
    <w:locked/>
    <w:rsid w:val="00A356A1"/>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A356A1"/>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245FA1"/>
    <w:rPr>
      <w:rFonts w:ascii="Cambria" w:hAnsi="Cambria" w:cs="Cambria"/>
      <w:b/>
      <w:bCs/>
      <w:i/>
      <w:iCs/>
      <w:color w:val="4F81BD"/>
      <w:sz w:val="24"/>
      <w:szCs w:val="24"/>
      <w:lang w:eastAsia="ru-RU"/>
    </w:rPr>
  </w:style>
  <w:style w:type="character" w:customStyle="1" w:styleId="50">
    <w:name w:val="Заголовок 5 Знак"/>
    <w:basedOn w:val="a0"/>
    <w:link w:val="5"/>
    <w:uiPriority w:val="99"/>
    <w:locked/>
    <w:rsid w:val="008730D2"/>
    <w:rPr>
      <w:rFonts w:ascii="Calibri" w:hAnsi="Calibri" w:cs="Calibri"/>
      <w:b/>
      <w:bCs/>
      <w:i/>
      <w:iCs/>
      <w:sz w:val="26"/>
      <w:szCs w:val="26"/>
    </w:rPr>
  </w:style>
  <w:style w:type="character" w:customStyle="1" w:styleId="60">
    <w:name w:val="Заголовок 6 Знак"/>
    <w:basedOn w:val="a0"/>
    <w:link w:val="6"/>
    <w:uiPriority w:val="99"/>
    <w:locked/>
    <w:rsid w:val="00585552"/>
    <w:rPr>
      <w:rFonts w:ascii="Cambria" w:hAnsi="Cambria" w:cs="Cambria"/>
      <w:i/>
      <w:iCs/>
      <w:color w:val="243F60"/>
      <w:sz w:val="24"/>
      <w:szCs w:val="24"/>
    </w:rPr>
  </w:style>
  <w:style w:type="paragraph" w:styleId="a3">
    <w:name w:val="Body Text Indent"/>
    <w:basedOn w:val="a"/>
    <w:link w:val="11"/>
    <w:uiPriority w:val="99"/>
    <w:rsid w:val="00A356A1"/>
    <w:pPr>
      <w:ind w:left="283" w:firstLine="0"/>
      <w:jc w:val="left"/>
    </w:pPr>
  </w:style>
  <w:style w:type="character" w:customStyle="1" w:styleId="11">
    <w:name w:val="Основной текст с отступом Знак1"/>
    <w:basedOn w:val="a0"/>
    <w:link w:val="a3"/>
    <w:uiPriority w:val="99"/>
    <w:locked/>
    <w:rsid w:val="00A356A1"/>
    <w:rPr>
      <w:rFonts w:ascii="Times New Roman" w:hAnsi="Times New Roman" w:cs="Times New Roman"/>
      <w:sz w:val="24"/>
      <w:szCs w:val="24"/>
      <w:lang w:eastAsia="ru-RU"/>
    </w:rPr>
  </w:style>
  <w:style w:type="character" w:customStyle="1" w:styleId="a4">
    <w:name w:val="Основной текст с отступом Знак"/>
    <w:uiPriority w:val="99"/>
    <w:rsid w:val="00A356A1"/>
    <w:rPr>
      <w:rFonts w:ascii="Times New Roman" w:hAnsi="Times New Roman" w:cs="Times New Roman"/>
      <w:sz w:val="24"/>
      <w:szCs w:val="24"/>
      <w:lang w:eastAsia="ru-RU"/>
    </w:rPr>
  </w:style>
  <w:style w:type="paragraph" w:styleId="21">
    <w:name w:val="Body Text 2"/>
    <w:basedOn w:val="a"/>
    <w:link w:val="22"/>
    <w:uiPriority w:val="99"/>
    <w:rsid w:val="00A356A1"/>
    <w:pPr>
      <w:spacing w:line="480" w:lineRule="auto"/>
      <w:ind w:firstLine="0"/>
      <w:jc w:val="left"/>
    </w:pPr>
  </w:style>
  <w:style w:type="character" w:customStyle="1" w:styleId="22">
    <w:name w:val="Основной текст 2 Знак"/>
    <w:basedOn w:val="a0"/>
    <w:link w:val="21"/>
    <w:uiPriority w:val="99"/>
    <w:locked/>
    <w:rsid w:val="00A356A1"/>
    <w:rPr>
      <w:rFonts w:ascii="Times New Roman" w:hAnsi="Times New Roman" w:cs="Times New Roman"/>
      <w:sz w:val="24"/>
      <w:szCs w:val="24"/>
      <w:lang w:eastAsia="ru-RU"/>
    </w:rPr>
  </w:style>
  <w:style w:type="paragraph" w:customStyle="1" w:styleId="Style2">
    <w:name w:val="Style2"/>
    <w:basedOn w:val="a"/>
    <w:uiPriority w:val="99"/>
    <w:rsid w:val="00A356A1"/>
    <w:pPr>
      <w:widowControl w:val="0"/>
      <w:autoSpaceDE w:val="0"/>
      <w:autoSpaceDN w:val="0"/>
      <w:adjustRightInd w:val="0"/>
      <w:spacing w:line="278" w:lineRule="exact"/>
      <w:ind w:firstLine="0"/>
      <w:jc w:val="center"/>
    </w:pPr>
    <w:rPr>
      <w:rFonts w:ascii="Corbel" w:hAnsi="Corbel" w:cs="Corbel"/>
    </w:rPr>
  </w:style>
  <w:style w:type="paragraph" w:customStyle="1" w:styleId="Style3">
    <w:name w:val="Style3"/>
    <w:basedOn w:val="a"/>
    <w:uiPriority w:val="99"/>
    <w:rsid w:val="00A356A1"/>
    <w:pPr>
      <w:widowControl w:val="0"/>
      <w:autoSpaceDE w:val="0"/>
      <w:autoSpaceDN w:val="0"/>
      <w:adjustRightInd w:val="0"/>
      <w:spacing w:line="283" w:lineRule="exact"/>
      <w:ind w:firstLine="696"/>
      <w:jc w:val="left"/>
    </w:pPr>
    <w:rPr>
      <w:rFonts w:ascii="Corbel" w:hAnsi="Corbel" w:cs="Corbel"/>
    </w:rPr>
  </w:style>
  <w:style w:type="character" w:customStyle="1" w:styleId="FontStyle12">
    <w:name w:val="Font Style12"/>
    <w:uiPriority w:val="99"/>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a5">
    <w:name w:val="Balloon Text"/>
    <w:basedOn w:val="a"/>
    <w:link w:val="a6"/>
    <w:uiPriority w:val="99"/>
    <w:semiHidden/>
    <w:rsid w:val="00A356A1"/>
    <w:rPr>
      <w:rFonts w:ascii="Tahoma" w:hAnsi="Tahoma" w:cs="Tahoma"/>
      <w:sz w:val="16"/>
      <w:szCs w:val="16"/>
    </w:rPr>
  </w:style>
  <w:style w:type="character" w:customStyle="1" w:styleId="a6">
    <w:name w:val="Текст выноски Знак"/>
    <w:basedOn w:val="a0"/>
    <w:link w:val="a5"/>
    <w:uiPriority w:val="99"/>
    <w:semiHidden/>
    <w:locked/>
    <w:rsid w:val="00A356A1"/>
    <w:rPr>
      <w:rFonts w:ascii="Tahoma" w:hAnsi="Tahoma" w:cs="Tahoma"/>
      <w:sz w:val="16"/>
      <w:szCs w:val="16"/>
      <w:lang w:eastAsia="ru-RU"/>
    </w:rPr>
  </w:style>
  <w:style w:type="paragraph" w:styleId="a7">
    <w:name w:val="No Spacing"/>
    <w:aliases w:val="Без интервала1,обычный текст,1Без интервала,обычный текст1,1Без интервала1,Без интервала11,обычный текст11,1Без интервала11,Без интервала111,Без интервала1111,No Spacing1,обычный текст111,1Без интервала111"/>
    <w:link w:val="a8"/>
    <w:uiPriority w:val="99"/>
    <w:qFormat/>
    <w:rsid w:val="00245FA1"/>
    <w:pPr>
      <w:ind w:firstLine="142"/>
      <w:jc w:val="both"/>
    </w:pPr>
    <w:rPr>
      <w:rFonts w:eastAsia="Times New Roman" w:cs="Calibri"/>
      <w:lang w:eastAsia="en-US"/>
    </w:rPr>
  </w:style>
  <w:style w:type="character" w:customStyle="1" w:styleId="a8">
    <w:name w:val="Без интервала Знак"/>
    <w:aliases w:val="Без интервала1 Знак,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Без интервала1111 Знак,No Spacing1 Знак"/>
    <w:link w:val="a7"/>
    <w:uiPriority w:val="99"/>
    <w:locked/>
    <w:rsid w:val="00245FA1"/>
    <w:rPr>
      <w:rFonts w:eastAsia="Times New Roman"/>
      <w:sz w:val="22"/>
      <w:szCs w:val="22"/>
      <w:lang w:val="ru-RU" w:eastAsia="en-US"/>
    </w:rPr>
  </w:style>
  <w:style w:type="paragraph" w:styleId="a9">
    <w:name w:val="List Paragraph"/>
    <w:basedOn w:val="a"/>
    <w:link w:val="aa"/>
    <w:uiPriority w:val="34"/>
    <w:qFormat/>
    <w:rsid w:val="00B33A09"/>
    <w:pPr>
      <w:spacing w:after="200"/>
      <w:ind w:left="720" w:firstLine="0"/>
      <w:jc w:val="left"/>
    </w:pPr>
    <w:rPr>
      <w:rFonts w:ascii="Calibri" w:eastAsia="Calibri" w:hAnsi="Calibri" w:cs="Calibri"/>
      <w:sz w:val="20"/>
      <w:szCs w:val="20"/>
    </w:rPr>
  </w:style>
  <w:style w:type="character" w:customStyle="1" w:styleId="aa">
    <w:name w:val="Абзац списка Знак"/>
    <w:link w:val="a9"/>
    <w:uiPriority w:val="34"/>
    <w:locked/>
    <w:rsid w:val="00965FF9"/>
    <w:rPr>
      <w:rFonts w:ascii="Calibri" w:hAnsi="Calibri" w:cs="Calibri"/>
    </w:rPr>
  </w:style>
  <w:style w:type="paragraph" w:customStyle="1" w:styleId="ab">
    <w:name w:val="Диссер_основной"/>
    <w:basedOn w:val="a"/>
    <w:uiPriority w:val="99"/>
    <w:rsid w:val="001755FD"/>
    <w:pPr>
      <w:spacing w:line="360" w:lineRule="auto"/>
      <w:ind w:firstLine="709"/>
    </w:pPr>
    <w:rPr>
      <w:sz w:val="28"/>
      <w:szCs w:val="28"/>
    </w:rPr>
  </w:style>
  <w:style w:type="character" w:customStyle="1" w:styleId="FontStyle11">
    <w:name w:val="Font Style11"/>
    <w:uiPriority w:val="99"/>
    <w:rsid w:val="009B49E3"/>
    <w:rPr>
      <w:rFonts w:ascii="Times New Roman" w:hAnsi="Times New Roman" w:cs="Times New Roman"/>
      <w:sz w:val="22"/>
      <w:szCs w:val="22"/>
    </w:rPr>
  </w:style>
  <w:style w:type="paragraph" w:customStyle="1" w:styleId="ConsPlusNonformat">
    <w:name w:val="ConsPlusNonformat"/>
    <w:link w:val="ConsPlusNonformat0"/>
    <w:uiPriority w:val="99"/>
    <w:rsid w:val="009B49E3"/>
    <w:pPr>
      <w:autoSpaceDE w:val="0"/>
      <w:autoSpaceDN w:val="0"/>
      <w:adjustRightInd w:val="0"/>
      <w:spacing w:after="120" w:line="276" w:lineRule="auto"/>
      <w:ind w:right="193" w:firstLine="425"/>
      <w:jc w:val="center"/>
    </w:pPr>
    <w:rPr>
      <w:rFonts w:ascii="Courier New" w:hAnsi="Courier New" w:cs="Courier New"/>
    </w:rPr>
  </w:style>
  <w:style w:type="character" w:customStyle="1" w:styleId="FontStyle77">
    <w:name w:val="Font Style77"/>
    <w:uiPriority w:val="99"/>
    <w:rsid w:val="009B49E3"/>
    <w:rPr>
      <w:rFonts w:ascii="Times New Roman" w:hAnsi="Times New Roman" w:cs="Times New Roman"/>
      <w:b/>
      <w:bCs/>
      <w:sz w:val="22"/>
      <w:szCs w:val="22"/>
    </w:rPr>
  </w:style>
  <w:style w:type="character" w:customStyle="1" w:styleId="FontStyle62">
    <w:name w:val="Font Style62"/>
    <w:uiPriority w:val="99"/>
    <w:rsid w:val="009B49E3"/>
    <w:rPr>
      <w:rFonts w:ascii="Times New Roman" w:hAnsi="Times New Roman" w:cs="Times New Roman"/>
      <w:b/>
      <w:bCs/>
      <w:sz w:val="22"/>
      <w:szCs w:val="22"/>
    </w:rPr>
  </w:style>
  <w:style w:type="paragraph" w:customStyle="1" w:styleId="p7">
    <w:name w:val="p7"/>
    <w:basedOn w:val="a"/>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spacing w:after="120" w:line="276" w:lineRule="auto"/>
      <w:ind w:right="193" w:firstLine="425"/>
      <w:jc w:val="center"/>
    </w:pPr>
    <w:rPr>
      <w:rFonts w:ascii="Arial" w:eastAsia="Times New Roman" w:hAnsi="Arial" w:cs="Arial"/>
      <w:b/>
      <w:bCs/>
      <w:sz w:val="20"/>
      <w:szCs w:val="20"/>
    </w:rPr>
  </w:style>
  <w:style w:type="character" w:customStyle="1" w:styleId="FontStyle75">
    <w:name w:val="Font Style75"/>
    <w:uiPriority w:val="99"/>
    <w:rsid w:val="009B49E3"/>
    <w:rPr>
      <w:rFonts w:ascii="Times New Roman" w:hAnsi="Times New Roman" w:cs="Times New Roman"/>
      <w:sz w:val="20"/>
      <w:szCs w:val="20"/>
    </w:rPr>
  </w:style>
  <w:style w:type="paragraph" w:styleId="ac">
    <w:name w:val="Body Text"/>
    <w:basedOn w:val="a"/>
    <w:link w:val="ad"/>
    <w:uiPriority w:val="99"/>
    <w:rsid w:val="00690A81"/>
  </w:style>
  <w:style w:type="character" w:customStyle="1" w:styleId="ad">
    <w:name w:val="Основной текст Знак"/>
    <w:basedOn w:val="a0"/>
    <w:link w:val="ac"/>
    <w:uiPriority w:val="99"/>
    <w:locked/>
    <w:rsid w:val="00690A81"/>
    <w:rPr>
      <w:rFonts w:ascii="Times New Roman" w:hAnsi="Times New Roman" w:cs="Times New Roman"/>
      <w:sz w:val="24"/>
      <w:szCs w:val="24"/>
      <w:lang w:eastAsia="ru-RU"/>
    </w:rPr>
  </w:style>
  <w:style w:type="paragraph" w:styleId="23">
    <w:name w:val="Body Text Indent 2"/>
    <w:aliases w:val="Знак4"/>
    <w:basedOn w:val="a"/>
    <w:link w:val="24"/>
    <w:uiPriority w:val="99"/>
    <w:rsid w:val="00801099"/>
    <w:pPr>
      <w:spacing w:line="480" w:lineRule="auto"/>
      <w:ind w:left="283"/>
    </w:pPr>
  </w:style>
  <w:style w:type="character" w:customStyle="1" w:styleId="24">
    <w:name w:val="Основной текст с отступом 2 Знак"/>
    <w:aliases w:val="Знак4 Знак"/>
    <w:basedOn w:val="a0"/>
    <w:link w:val="23"/>
    <w:uiPriority w:val="99"/>
    <w:locked/>
    <w:rsid w:val="00801099"/>
    <w:rPr>
      <w:rFonts w:ascii="Times New Roman" w:hAnsi="Times New Roman" w:cs="Times New Roman"/>
      <w:sz w:val="24"/>
      <w:szCs w:val="24"/>
      <w:lang w:eastAsia="ru-RU"/>
    </w:rPr>
  </w:style>
  <w:style w:type="paragraph" w:customStyle="1" w:styleId="ConsPlusNormal">
    <w:name w:val="ConsPlusNormal"/>
    <w:uiPriority w:val="99"/>
    <w:rsid w:val="00292C0C"/>
    <w:pPr>
      <w:autoSpaceDE w:val="0"/>
      <w:autoSpaceDN w:val="0"/>
      <w:adjustRightInd w:val="0"/>
      <w:spacing w:after="120" w:line="276" w:lineRule="auto"/>
      <w:ind w:right="193" w:firstLine="720"/>
      <w:jc w:val="center"/>
    </w:pPr>
    <w:rPr>
      <w:rFonts w:ascii="Arial" w:hAnsi="Arial" w:cs="Arial"/>
      <w:sz w:val="20"/>
      <w:szCs w:val="20"/>
    </w:rPr>
  </w:style>
  <w:style w:type="paragraph" w:styleId="ae">
    <w:name w:val="header"/>
    <w:basedOn w:val="a"/>
    <w:link w:val="af"/>
    <w:uiPriority w:val="99"/>
    <w:rsid w:val="00B60671"/>
    <w:pPr>
      <w:tabs>
        <w:tab w:val="center" w:pos="4677"/>
        <w:tab w:val="right" w:pos="9355"/>
      </w:tabs>
    </w:pPr>
  </w:style>
  <w:style w:type="character" w:customStyle="1" w:styleId="af">
    <w:name w:val="Верхний колонтитул Знак"/>
    <w:basedOn w:val="a0"/>
    <w:link w:val="ae"/>
    <w:uiPriority w:val="99"/>
    <w:locked/>
    <w:rsid w:val="00B60671"/>
    <w:rPr>
      <w:rFonts w:ascii="Times New Roman" w:hAnsi="Times New Roman" w:cs="Times New Roman"/>
      <w:sz w:val="24"/>
      <w:szCs w:val="24"/>
    </w:rPr>
  </w:style>
  <w:style w:type="paragraph" w:styleId="af0">
    <w:name w:val="footer"/>
    <w:basedOn w:val="a"/>
    <w:link w:val="af1"/>
    <w:uiPriority w:val="99"/>
    <w:rsid w:val="00B60671"/>
    <w:pPr>
      <w:tabs>
        <w:tab w:val="center" w:pos="4677"/>
        <w:tab w:val="right" w:pos="9355"/>
      </w:tabs>
    </w:pPr>
  </w:style>
  <w:style w:type="character" w:customStyle="1" w:styleId="af1">
    <w:name w:val="Нижний колонтитул Знак"/>
    <w:basedOn w:val="a0"/>
    <w:link w:val="af0"/>
    <w:uiPriority w:val="99"/>
    <w:locked/>
    <w:rsid w:val="00B60671"/>
    <w:rPr>
      <w:rFonts w:ascii="Times New Roman" w:hAnsi="Times New Roman" w:cs="Times New Roman"/>
      <w:sz w:val="24"/>
      <w:szCs w:val="24"/>
    </w:rPr>
  </w:style>
  <w:style w:type="paragraph" w:customStyle="1" w:styleId="af2">
    <w:name w:val="Знак Знак Знак Знак Знак Знак Знак Знак Знак Знак"/>
    <w:basedOn w:val="a"/>
    <w:uiPriority w:val="99"/>
    <w:rsid w:val="00821B42"/>
    <w:pPr>
      <w:spacing w:before="100" w:beforeAutospacing="1" w:after="100" w:afterAutospacing="1"/>
      <w:ind w:firstLine="0"/>
      <w:jc w:val="left"/>
    </w:pPr>
    <w:rPr>
      <w:rFonts w:ascii="Tahoma" w:hAnsi="Tahoma" w:cs="Tahoma"/>
      <w:sz w:val="20"/>
      <w:szCs w:val="20"/>
      <w:lang w:val="en-US" w:eastAsia="en-US"/>
    </w:rPr>
  </w:style>
  <w:style w:type="character" w:styleId="af3">
    <w:name w:val="Strong"/>
    <w:basedOn w:val="a0"/>
    <w:uiPriority w:val="99"/>
    <w:qFormat/>
    <w:rsid w:val="00480F9C"/>
    <w:rPr>
      <w:b/>
      <w:bCs/>
    </w:rPr>
  </w:style>
  <w:style w:type="character" w:customStyle="1" w:styleId="htmltext">
    <w:name w:val="htmltext"/>
    <w:basedOn w:val="a0"/>
    <w:uiPriority w:val="99"/>
    <w:rsid w:val="000D59B8"/>
  </w:style>
  <w:style w:type="table" w:styleId="af4">
    <w:name w:val="Table Grid"/>
    <w:basedOn w:val="a1"/>
    <w:uiPriority w:val="99"/>
    <w:rsid w:val="002F45AA"/>
    <w:pPr>
      <w:ind w:firstLine="142"/>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uiPriority w:val="99"/>
    <w:rsid w:val="0040229E"/>
    <w:pPr>
      <w:spacing w:before="100" w:beforeAutospacing="1" w:after="100" w:afterAutospacing="1"/>
      <w:ind w:firstLine="0"/>
    </w:pPr>
    <w:rPr>
      <w:rFonts w:ascii="Tahoma" w:hAnsi="Tahoma" w:cs="Tahoma"/>
      <w:sz w:val="20"/>
      <w:szCs w:val="20"/>
      <w:lang w:val="en-US" w:eastAsia="en-US"/>
    </w:rPr>
  </w:style>
  <w:style w:type="character" w:styleId="af5">
    <w:name w:val="Hyperlink"/>
    <w:basedOn w:val="a0"/>
    <w:uiPriority w:val="99"/>
    <w:rsid w:val="008B5A64"/>
    <w:rPr>
      <w:color w:val="0000FF"/>
      <w:u w:val="single"/>
    </w:rPr>
  </w:style>
  <w:style w:type="paragraph" w:customStyle="1" w:styleId="af6">
    <w:name w:val="Таблицы (моноширинный)"/>
    <w:basedOn w:val="a"/>
    <w:next w:val="a"/>
    <w:uiPriority w:val="99"/>
    <w:rsid w:val="00C9204B"/>
    <w:pPr>
      <w:widowControl w:val="0"/>
      <w:autoSpaceDE w:val="0"/>
      <w:autoSpaceDN w:val="0"/>
      <w:adjustRightInd w:val="0"/>
      <w:ind w:firstLine="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36158"/>
    <w:pPr>
      <w:spacing w:before="100" w:beforeAutospacing="1" w:after="100" w:afterAutospacing="1"/>
      <w:ind w:firstLine="0"/>
      <w:jc w:val="left"/>
    </w:pPr>
    <w:rPr>
      <w:rFonts w:ascii="Tahoma" w:hAnsi="Tahoma" w:cs="Tahoma"/>
      <w:sz w:val="20"/>
      <w:szCs w:val="20"/>
      <w:lang w:val="en-US" w:eastAsia="en-US"/>
    </w:rPr>
  </w:style>
  <w:style w:type="paragraph" w:styleId="HTML">
    <w:name w:val="HTML Preformatted"/>
    <w:basedOn w:val="a"/>
    <w:link w:val="HTML0"/>
    <w:uiPriority w:val="99"/>
    <w:rsid w:val="0091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1B199F"/>
    <w:rPr>
      <w:rFonts w:ascii="Courier New" w:hAnsi="Courier New" w:cs="Courier New"/>
    </w:rPr>
  </w:style>
  <w:style w:type="paragraph" w:customStyle="1" w:styleId="25">
    <w:name w:val="Знак Знак Знак Знак Знак Знак Знак Знак Знак Знак2"/>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120">
    <w:name w:val="Знак12"/>
    <w:basedOn w:val="a"/>
    <w:uiPriority w:val="99"/>
    <w:rsid w:val="00A03A0F"/>
    <w:pPr>
      <w:spacing w:before="100" w:beforeAutospacing="1" w:after="100" w:afterAutospacing="1"/>
      <w:ind w:firstLine="0"/>
    </w:pPr>
    <w:rPr>
      <w:rFonts w:ascii="Tahoma" w:hAnsi="Tahoma" w:cs="Tahoma"/>
      <w:sz w:val="20"/>
      <w:szCs w:val="20"/>
      <w:lang w:val="en-US" w:eastAsia="en-US"/>
    </w:rPr>
  </w:style>
  <w:style w:type="paragraph" w:customStyle="1" w:styleId="af7">
    <w:name w:val="Знак Знак Знак Знак Знак Знак"/>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af8">
    <w:name w:val="Знак Знак Знак Знак"/>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styleId="af9">
    <w:name w:val="Normal (Web)"/>
    <w:basedOn w:val="a"/>
    <w:uiPriority w:val="99"/>
    <w:rsid w:val="00844918"/>
    <w:pPr>
      <w:spacing w:before="100" w:beforeAutospacing="1" w:after="100" w:afterAutospacing="1"/>
      <w:ind w:firstLine="0"/>
      <w:jc w:val="left"/>
    </w:pPr>
  </w:style>
  <w:style w:type="character" w:styleId="afa">
    <w:name w:val="FollowedHyperlink"/>
    <w:basedOn w:val="a0"/>
    <w:uiPriority w:val="99"/>
    <w:rsid w:val="004351E6"/>
    <w:rPr>
      <w:color w:val="800080"/>
      <w:u w:val="single"/>
    </w:rPr>
  </w:style>
  <w:style w:type="character" w:customStyle="1" w:styleId="9">
    <w:name w:val="Знак Знак9"/>
    <w:uiPriority w:val="99"/>
    <w:locked/>
    <w:rsid w:val="004351E6"/>
    <w:rPr>
      <w:b/>
      <w:bCs/>
      <w:sz w:val="28"/>
      <w:szCs w:val="28"/>
      <w:lang w:val="ru-RU" w:eastAsia="ru-RU"/>
    </w:rPr>
  </w:style>
  <w:style w:type="character" w:customStyle="1" w:styleId="8">
    <w:name w:val="Знак Знак8"/>
    <w:uiPriority w:val="99"/>
    <w:locked/>
    <w:rsid w:val="004351E6"/>
    <w:rPr>
      <w:b/>
      <w:bCs/>
      <w:sz w:val="24"/>
      <w:szCs w:val="24"/>
      <w:lang w:val="ru-RU" w:eastAsia="ru-RU"/>
    </w:rPr>
  </w:style>
  <w:style w:type="character" w:customStyle="1" w:styleId="afb">
    <w:name w:val="Знак Знак"/>
    <w:uiPriority w:val="99"/>
    <w:locked/>
    <w:rsid w:val="004351E6"/>
    <w:rPr>
      <w:sz w:val="24"/>
      <w:szCs w:val="24"/>
      <w:lang w:val="ru-RU" w:eastAsia="ru-RU"/>
    </w:rPr>
  </w:style>
  <w:style w:type="character" w:customStyle="1" w:styleId="31">
    <w:name w:val="Знак Знак3"/>
    <w:uiPriority w:val="99"/>
    <w:locked/>
    <w:rsid w:val="004351E6"/>
    <w:rPr>
      <w:sz w:val="24"/>
      <w:szCs w:val="24"/>
      <w:lang w:val="ru-RU" w:eastAsia="ru-RU"/>
    </w:rPr>
  </w:style>
  <w:style w:type="character" w:customStyle="1" w:styleId="61">
    <w:name w:val="Знак Знак6"/>
    <w:uiPriority w:val="99"/>
    <w:locked/>
    <w:rsid w:val="004351E6"/>
    <w:rPr>
      <w:sz w:val="24"/>
      <w:szCs w:val="24"/>
      <w:lang w:val="ru-RU" w:eastAsia="ru-RU"/>
    </w:rPr>
  </w:style>
  <w:style w:type="character" w:customStyle="1" w:styleId="51">
    <w:name w:val="Знак Знак5"/>
    <w:uiPriority w:val="99"/>
    <w:locked/>
    <w:rsid w:val="004351E6"/>
    <w:rPr>
      <w:sz w:val="24"/>
      <w:szCs w:val="24"/>
      <w:lang w:val="ru-RU" w:eastAsia="ru-RU"/>
    </w:rPr>
  </w:style>
  <w:style w:type="paragraph" w:customStyle="1" w:styleId="13">
    <w:name w:val="Знак Знак Знак Знак Знак Знак Знак Знак Знак Знак1"/>
    <w:basedOn w:val="a"/>
    <w:uiPriority w:val="99"/>
    <w:rsid w:val="001B199F"/>
    <w:pPr>
      <w:spacing w:before="100" w:beforeAutospacing="1" w:after="100" w:afterAutospacing="1"/>
      <w:ind w:firstLine="0"/>
      <w:jc w:val="left"/>
    </w:pPr>
    <w:rPr>
      <w:rFonts w:ascii="Tahoma" w:hAnsi="Tahoma" w:cs="Tahoma"/>
      <w:sz w:val="20"/>
      <w:szCs w:val="20"/>
      <w:lang w:val="en-US" w:eastAsia="en-US"/>
    </w:rPr>
  </w:style>
  <w:style w:type="paragraph" w:customStyle="1" w:styleId="110">
    <w:name w:val="Знак11"/>
    <w:basedOn w:val="a"/>
    <w:uiPriority w:val="99"/>
    <w:rsid w:val="001B199F"/>
    <w:pPr>
      <w:spacing w:before="100" w:beforeAutospacing="1" w:after="100" w:afterAutospacing="1"/>
      <w:ind w:firstLine="0"/>
    </w:pPr>
    <w:rPr>
      <w:rFonts w:ascii="Tahoma" w:hAnsi="Tahoma" w:cs="Tahoma"/>
      <w:sz w:val="20"/>
      <w:szCs w:val="20"/>
      <w:lang w:val="en-US" w:eastAsia="en-US"/>
    </w:rPr>
  </w:style>
  <w:style w:type="paragraph" w:customStyle="1" w:styleId="80">
    <w:name w:val="Знак Знак8 Знак Знак Знак Знак"/>
    <w:basedOn w:val="a"/>
    <w:uiPriority w:val="99"/>
    <w:rsid w:val="001B199F"/>
    <w:pPr>
      <w:spacing w:before="100" w:beforeAutospacing="1" w:after="100" w:afterAutospacing="1"/>
      <w:ind w:firstLine="0"/>
      <w:jc w:val="left"/>
    </w:pPr>
    <w:rPr>
      <w:rFonts w:ascii="Tahoma" w:hAnsi="Tahoma" w:cs="Tahoma"/>
      <w:sz w:val="20"/>
      <w:szCs w:val="20"/>
      <w:lang w:val="en-US" w:eastAsia="en-US"/>
    </w:rPr>
  </w:style>
  <w:style w:type="character" w:customStyle="1" w:styleId="apple-converted-space">
    <w:name w:val="apple-converted-space"/>
    <w:uiPriority w:val="99"/>
    <w:rsid w:val="001B199F"/>
  </w:style>
  <w:style w:type="character" w:customStyle="1" w:styleId="afc">
    <w:name w:val="Основной текст_"/>
    <w:link w:val="14"/>
    <w:uiPriority w:val="99"/>
    <w:locked/>
    <w:rsid w:val="001B199F"/>
    <w:rPr>
      <w:rFonts w:ascii="Times New Roman" w:hAnsi="Times New Roman" w:cs="Times New Roman"/>
      <w:spacing w:val="22"/>
      <w:shd w:val="clear" w:color="auto" w:fill="FFFFFF"/>
    </w:rPr>
  </w:style>
  <w:style w:type="character" w:customStyle="1" w:styleId="12pt">
    <w:name w:val="Заголовок №1 + Интервал 2 pt"/>
    <w:uiPriority w:val="99"/>
    <w:rsid w:val="001B199F"/>
    <w:rPr>
      <w:rFonts w:ascii="Times New Roman" w:hAnsi="Times New Roman" w:cs="Times New Roman"/>
      <w:spacing w:val="43"/>
      <w:shd w:val="clear" w:color="auto" w:fill="FFFFFF"/>
    </w:rPr>
  </w:style>
  <w:style w:type="paragraph" w:customStyle="1" w:styleId="14">
    <w:name w:val="Основной текст1"/>
    <w:basedOn w:val="a"/>
    <w:link w:val="afc"/>
    <w:uiPriority w:val="99"/>
    <w:rsid w:val="001B199F"/>
    <w:pPr>
      <w:shd w:val="clear" w:color="auto" w:fill="FFFFFF"/>
      <w:spacing w:line="322" w:lineRule="exact"/>
      <w:ind w:firstLine="0"/>
    </w:pPr>
    <w:rPr>
      <w:rFonts w:eastAsia="Calibri"/>
      <w:spacing w:val="22"/>
      <w:sz w:val="20"/>
      <w:szCs w:val="20"/>
    </w:rPr>
  </w:style>
  <w:style w:type="character" w:customStyle="1" w:styleId="afd">
    <w:name w:val="Основной текст + Полужирный"/>
    <w:aliases w:val="Интервал 0 pt"/>
    <w:uiPriority w:val="99"/>
    <w:rsid w:val="001B199F"/>
    <w:rPr>
      <w:rFonts w:ascii="Times New Roman" w:hAnsi="Times New Roman" w:cs="Times New Roman"/>
      <w:b/>
      <w:bCs/>
      <w:spacing w:val="15"/>
      <w:shd w:val="clear" w:color="auto" w:fill="FFFFFF"/>
    </w:rPr>
  </w:style>
  <w:style w:type="character" w:customStyle="1" w:styleId="121">
    <w:name w:val="Заголовок №1 (2)_"/>
    <w:link w:val="122"/>
    <w:uiPriority w:val="99"/>
    <w:locked/>
    <w:rsid w:val="001B199F"/>
    <w:rPr>
      <w:rFonts w:ascii="Times New Roman" w:hAnsi="Times New Roman" w:cs="Times New Roman"/>
      <w:spacing w:val="23"/>
      <w:sz w:val="28"/>
      <w:szCs w:val="28"/>
      <w:shd w:val="clear" w:color="auto" w:fill="FFFFFF"/>
    </w:rPr>
  </w:style>
  <w:style w:type="paragraph" w:customStyle="1" w:styleId="122">
    <w:name w:val="Заголовок №1 (2)"/>
    <w:basedOn w:val="a"/>
    <w:link w:val="121"/>
    <w:uiPriority w:val="99"/>
    <w:rsid w:val="001B199F"/>
    <w:pPr>
      <w:shd w:val="clear" w:color="auto" w:fill="FFFFFF"/>
      <w:spacing w:before="600" w:line="374" w:lineRule="exact"/>
      <w:ind w:firstLine="0"/>
      <w:jc w:val="center"/>
      <w:outlineLvl w:val="0"/>
    </w:pPr>
    <w:rPr>
      <w:rFonts w:eastAsia="Calibri"/>
      <w:spacing w:val="23"/>
      <w:sz w:val="28"/>
      <w:szCs w:val="28"/>
    </w:rPr>
  </w:style>
  <w:style w:type="character" w:customStyle="1" w:styleId="afe">
    <w:name w:val="Гипертекстовая ссылка"/>
    <w:uiPriority w:val="99"/>
    <w:rsid w:val="00AC3F85"/>
    <w:rPr>
      <w:b/>
      <w:bCs/>
      <w:color w:val="008000"/>
    </w:rPr>
  </w:style>
  <w:style w:type="paragraph" w:customStyle="1" w:styleId="90">
    <w:name w:val="Знак9 Знак Знак Знак"/>
    <w:basedOn w:val="a"/>
    <w:uiPriority w:val="99"/>
    <w:rsid w:val="005573E1"/>
    <w:pPr>
      <w:spacing w:after="160" w:line="240" w:lineRule="exact"/>
      <w:ind w:firstLine="0"/>
      <w:jc w:val="left"/>
    </w:pPr>
    <w:rPr>
      <w:rFonts w:ascii="Verdana" w:hAnsi="Verdana" w:cs="Verdana"/>
      <w:sz w:val="20"/>
      <w:szCs w:val="20"/>
      <w:lang w:val="en-US" w:eastAsia="en-US"/>
    </w:rPr>
  </w:style>
  <w:style w:type="paragraph" w:styleId="aff">
    <w:name w:val="Document Map"/>
    <w:basedOn w:val="a"/>
    <w:link w:val="aff0"/>
    <w:uiPriority w:val="99"/>
    <w:semiHidden/>
    <w:rsid w:val="00442B24"/>
    <w:rPr>
      <w:rFonts w:ascii="Tahoma" w:hAnsi="Tahoma" w:cs="Tahoma"/>
      <w:sz w:val="16"/>
      <w:szCs w:val="16"/>
    </w:rPr>
  </w:style>
  <w:style w:type="character" w:customStyle="1" w:styleId="aff0">
    <w:name w:val="Схема документа Знак"/>
    <w:basedOn w:val="a0"/>
    <w:link w:val="aff"/>
    <w:uiPriority w:val="99"/>
    <w:semiHidden/>
    <w:locked/>
    <w:rsid w:val="00442B24"/>
    <w:rPr>
      <w:rFonts w:ascii="Tahoma" w:hAnsi="Tahoma" w:cs="Tahoma"/>
      <w:sz w:val="16"/>
      <w:szCs w:val="16"/>
    </w:rPr>
  </w:style>
  <w:style w:type="paragraph" w:styleId="aff1">
    <w:name w:val="Subtitle"/>
    <w:basedOn w:val="a"/>
    <w:next w:val="a"/>
    <w:link w:val="aff2"/>
    <w:uiPriority w:val="99"/>
    <w:qFormat/>
    <w:rsid w:val="00513FBF"/>
    <w:pPr>
      <w:spacing w:after="60"/>
      <w:jc w:val="center"/>
      <w:outlineLvl w:val="1"/>
    </w:pPr>
    <w:rPr>
      <w:rFonts w:ascii="Cambria" w:hAnsi="Cambria" w:cs="Cambria"/>
    </w:rPr>
  </w:style>
  <w:style w:type="character" w:customStyle="1" w:styleId="aff2">
    <w:name w:val="Подзаголовок Знак"/>
    <w:basedOn w:val="a0"/>
    <w:link w:val="aff1"/>
    <w:uiPriority w:val="99"/>
    <w:locked/>
    <w:rsid w:val="00513FBF"/>
    <w:rPr>
      <w:rFonts w:ascii="Cambria" w:hAnsi="Cambria" w:cs="Cambria"/>
      <w:sz w:val="24"/>
      <w:szCs w:val="24"/>
    </w:rPr>
  </w:style>
  <w:style w:type="paragraph" w:customStyle="1" w:styleId="NoSpacing2">
    <w:name w:val="No Spacing2"/>
    <w:uiPriority w:val="99"/>
    <w:rsid w:val="001A7CAB"/>
    <w:pPr>
      <w:spacing w:after="120" w:line="276" w:lineRule="auto"/>
      <w:ind w:right="193" w:firstLine="425"/>
      <w:jc w:val="center"/>
    </w:pPr>
    <w:rPr>
      <w:rFonts w:ascii="Times New Roman" w:eastAsia="Times New Roman" w:hAnsi="Times New Roman"/>
      <w:sz w:val="24"/>
      <w:szCs w:val="24"/>
    </w:rPr>
  </w:style>
  <w:style w:type="character" w:styleId="aff3">
    <w:name w:val="Emphasis"/>
    <w:basedOn w:val="a0"/>
    <w:uiPriority w:val="99"/>
    <w:qFormat/>
    <w:rsid w:val="00137FA2"/>
    <w:rPr>
      <w:i/>
      <w:iCs/>
    </w:rPr>
  </w:style>
  <w:style w:type="paragraph" w:customStyle="1" w:styleId="s1">
    <w:name w:val="s_1"/>
    <w:basedOn w:val="a"/>
    <w:rsid w:val="001A0266"/>
    <w:pPr>
      <w:spacing w:before="100" w:beforeAutospacing="1" w:after="100" w:afterAutospacing="1" w:line="240" w:lineRule="auto"/>
      <w:ind w:right="0" w:firstLine="0"/>
      <w:jc w:val="left"/>
    </w:pPr>
  </w:style>
  <w:style w:type="paragraph" w:customStyle="1" w:styleId="s3">
    <w:name w:val="s_3"/>
    <w:basedOn w:val="a"/>
    <w:uiPriority w:val="99"/>
    <w:rsid w:val="001A0266"/>
    <w:pPr>
      <w:spacing w:before="100" w:beforeAutospacing="1" w:after="100" w:afterAutospacing="1" w:line="240" w:lineRule="auto"/>
      <w:ind w:right="0" w:firstLine="0"/>
      <w:jc w:val="left"/>
    </w:pPr>
  </w:style>
  <w:style w:type="character" w:customStyle="1" w:styleId="26">
    <w:name w:val="Основной текст (2)_"/>
    <w:basedOn w:val="a0"/>
    <w:link w:val="27"/>
    <w:uiPriority w:val="99"/>
    <w:locked/>
    <w:rsid w:val="00FC275E"/>
    <w:rPr>
      <w:rFonts w:ascii="Times New Roman" w:hAnsi="Times New Roman" w:cs="Times New Roman"/>
      <w:sz w:val="26"/>
      <w:szCs w:val="26"/>
      <w:shd w:val="clear" w:color="auto" w:fill="FFFFFF"/>
    </w:rPr>
  </w:style>
  <w:style w:type="paragraph" w:customStyle="1" w:styleId="27">
    <w:name w:val="Основной текст (2)"/>
    <w:basedOn w:val="a"/>
    <w:link w:val="26"/>
    <w:uiPriority w:val="99"/>
    <w:rsid w:val="00FC275E"/>
    <w:pPr>
      <w:widowControl w:val="0"/>
      <w:shd w:val="clear" w:color="auto" w:fill="FFFFFF"/>
      <w:spacing w:before="240" w:after="0" w:line="322" w:lineRule="exact"/>
      <w:ind w:right="0" w:firstLine="0"/>
    </w:pPr>
    <w:rPr>
      <w:sz w:val="26"/>
      <w:szCs w:val="26"/>
    </w:rPr>
  </w:style>
  <w:style w:type="character" w:customStyle="1" w:styleId="32">
    <w:name w:val="Заголовок №3_"/>
    <w:basedOn w:val="a0"/>
    <w:link w:val="33"/>
    <w:uiPriority w:val="99"/>
    <w:locked/>
    <w:rsid w:val="00463BE3"/>
    <w:rPr>
      <w:rFonts w:ascii="Times New Roman" w:hAnsi="Times New Roman" w:cs="Times New Roman"/>
      <w:sz w:val="26"/>
      <w:szCs w:val="26"/>
      <w:shd w:val="clear" w:color="auto" w:fill="FFFFFF"/>
    </w:rPr>
  </w:style>
  <w:style w:type="paragraph" w:customStyle="1" w:styleId="33">
    <w:name w:val="Заголовок №3"/>
    <w:basedOn w:val="a"/>
    <w:link w:val="32"/>
    <w:uiPriority w:val="99"/>
    <w:rsid w:val="00463BE3"/>
    <w:pPr>
      <w:widowControl w:val="0"/>
      <w:shd w:val="clear" w:color="auto" w:fill="FFFFFF"/>
      <w:spacing w:before="300" w:after="300" w:line="326" w:lineRule="exact"/>
      <w:ind w:right="0" w:firstLine="0"/>
      <w:jc w:val="left"/>
      <w:outlineLvl w:val="2"/>
    </w:pPr>
    <w:rPr>
      <w:sz w:val="26"/>
      <w:szCs w:val="26"/>
    </w:rPr>
  </w:style>
  <w:style w:type="character" w:customStyle="1" w:styleId="aff4">
    <w:name w:val="Колонтитул_"/>
    <w:basedOn w:val="a0"/>
    <w:link w:val="aff5"/>
    <w:uiPriority w:val="99"/>
    <w:locked/>
    <w:rsid w:val="00AE3D4D"/>
    <w:rPr>
      <w:rFonts w:ascii="Times New Roman" w:hAnsi="Times New Roman" w:cs="Times New Roman"/>
      <w:b/>
      <w:bCs/>
      <w:shd w:val="clear" w:color="auto" w:fill="FFFFFF"/>
    </w:rPr>
  </w:style>
  <w:style w:type="paragraph" w:customStyle="1" w:styleId="aff5">
    <w:name w:val="Колонтитул"/>
    <w:basedOn w:val="a"/>
    <w:link w:val="aff4"/>
    <w:uiPriority w:val="99"/>
    <w:rsid w:val="00AE3D4D"/>
    <w:pPr>
      <w:widowControl w:val="0"/>
      <w:shd w:val="clear" w:color="auto" w:fill="FFFFFF"/>
      <w:spacing w:after="0" w:line="240" w:lineRule="atLeast"/>
      <w:ind w:right="0" w:firstLine="0"/>
      <w:jc w:val="left"/>
    </w:pPr>
    <w:rPr>
      <w:b/>
      <w:bCs/>
      <w:sz w:val="20"/>
      <w:szCs w:val="20"/>
    </w:rPr>
  </w:style>
  <w:style w:type="paragraph" w:customStyle="1" w:styleId="15">
    <w:name w:val="Название объекта1"/>
    <w:basedOn w:val="a"/>
    <w:uiPriority w:val="99"/>
    <w:rsid w:val="0015572D"/>
    <w:pPr>
      <w:spacing w:before="100" w:beforeAutospacing="1" w:after="100" w:afterAutospacing="1" w:line="240" w:lineRule="auto"/>
      <w:ind w:right="0" w:firstLine="0"/>
      <w:jc w:val="left"/>
    </w:pPr>
    <w:rPr>
      <w:rFonts w:ascii="PT Sans" w:hAnsi="PT Sans" w:cs="PT Sans"/>
      <w:color w:val="808080"/>
      <w:sz w:val="26"/>
      <w:szCs w:val="26"/>
    </w:rPr>
  </w:style>
  <w:style w:type="paragraph" w:styleId="aff6">
    <w:name w:val="caption"/>
    <w:basedOn w:val="a"/>
    <w:next w:val="a"/>
    <w:uiPriority w:val="99"/>
    <w:qFormat/>
    <w:rsid w:val="00614DB1"/>
    <w:pPr>
      <w:spacing w:after="200" w:line="240" w:lineRule="auto"/>
    </w:pPr>
    <w:rPr>
      <w:b/>
      <w:bCs/>
      <w:color w:val="4F81BD"/>
      <w:sz w:val="18"/>
      <w:szCs w:val="18"/>
    </w:rPr>
  </w:style>
  <w:style w:type="character" w:customStyle="1" w:styleId="29pt">
    <w:name w:val="Основной текст (2) + 9 pt"/>
    <w:aliases w:val="Интервал -1 pt"/>
    <w:basedOn w:val="26"/>
    <w:uiPriority w:val="99"/>
    <w:rsid w:val="000D48CB"/>
    <w:rPr>
      <w:rFonts w:ascii="Times New Roman" w:hAnsi="Times New Roman" w:cs="Times New Roman"/>
      <w:color w:val="000000"/>
      <w:spacing w:val="-30"/>
      <w:w w:val="100"/>
      <w:position w:val="0"/>
      <w:sz w:val="18"/>
      <w:szCs w:val="18"/>
      <w:shd w:val="clear" w:color="auto" w:fill="FFFFFF"/>
      <w:lang w:val="ru-RU" w:eastAsia="ru-RU"/>
    </w:rPr>
  </w:style>
  <w:style w:type="character" w:customStyle="1" w:styleId="blk">
    <w:name w:val="blk"/>
    <w:basedOn w:val="a0"/>
    <w:uiPriority w:val="99"/>
    <w:rsid w:val="007D28ED"/>
  </w:style>
  <w:style w:type="character" w:customStyle="1" w:styleId="ConsPlusNonformat0">
    <w:name w:val="ConsPlusNonformat Знак"/>
    <w:link w:val="ConsPlusNonformat"/>
    <w:uiPriority w:val="99"/>
    <w:locked/>
    <w:rsid w:val="00064702"/>
    <w:rPr>
      <w:rFonts w:ascii="Courier New" w:hAnsi="Courier New" w:cs="Courier New"/>
      <w:sz w:val="22"/>
      <w:szCs w:val="22"/>
      <w:lang w:val="ru-RU" w:eastAsia="ru-RU"/>
    </w:rPr>
  </w:style>
  <w:style w:type="paragraph" w:customStyle="1" w:styleId="aff7">
    <w:name w:val="Документ в списке"/>
    <w:basedOn w:val="a"/>
    <w:next w:val="a"/>
    <w:uiPriority w:val="99"/>
    <w:rsid w:val="00A9732C"/>
    <w:pPr>
      <w:autoSpaceDE w:val="0"/>
      <w:autoSpaceDN w:val="0"/>
      <w:adjustRightInd w:val="0"/>
      <w:spacing w:before="120" w:after="0" w:line="240" w:lineRule="auto"/>
      <w:ind w:right="300" w:firstLine="0"/>
    </w:pPr>
    <w:rPr>
      <w:rFonts w:ascii="Arial" w:eastAsia="Calibri" w:hAnsi="Arial" w:cs="Arial"/>
      <w:color w:val="000000"/>
      <w:lang w:eastAsia="en-US"/>
    </w:rPr>
  </w:style>
  <w:style w:type="paragraph" w:customStyle="1" w:styleId="pc">
    <w:name w:val="pc"/>
    <w:basedOn w:val="a"/>
    <w:rsid w:val="00CB36A8"/>
    <w:pPr>
      <w:spacing w:before="100" w:beforeAutospacing="1" w:after="100" w:afterAutospacing="1" w:line="240" w:lineRule="auto"/>
      <w:ind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8274">
      <w:bodyDiv w:val="1"/>
      <w:marLeft w:val="0"/>
      <w:marRight w:val="0"/>
      <w:marTop w:val="0"/>
      <w:marBottom w:val="0"/>
      <w:divBdr>
        <w:top w:val="none" w:sz="0" w:space="0" w:color="auto"/>
        <w:left w:val="none" w:sz="0" w:space="0" w:color="auto"/>
        <w:bottom w:val="none" w:sz="0" w:space="0" w:color="auto"/>
        <w:right w:val="none" w:sz="0" w:space="0" w:color="auto"/>
      </w:divBdr>
    </w:div>
    <w:div w:id="1811824446">
      <w:marLeft w:val="0"/>
      <w:marRight w:val="0"/>
      <w:marTop w:val="0"/>
      <w:marBottom w:val="0"/>
      <w:divBdr>
        <w:top w:val="none" w:sz="0" w:space="0" w:color="auto"/>
        <w:left w:val="none" w:sz="0" w:space="0" w:color="auto"/>
        <w:bottom w:val="none" w:sz="0" w:space="0" w:color="auto"/>
        <w:right w:val="none" w:sz="0" w:space="0" w:color="auto"/>
      </w:divBdr>
    </w:div>
    <w:div w:id="1811824447">
      <w:marLeft w:val="0"/>
      <w:marRight w:val="0"/>
      <w:marTop w:val="0"/>
      <w:marBottom w:val="0"/>
      <w:divBdr>
        <w:top w:val="none" w:sz="0" w:space="0" w:color="auto"/>
        <w:left w:val="none" w:sz="0" w:space="0" w:color="auto"/>
        <w:bottom w:val="none" w:sz="0" w:space="0" w:color="auto"/>
        <w:right w:val="none" w:sz="0" w:space="0" w:color="auto"/>
      </w:divBdr>
    </w:div>
    <w:div w:id="1811824449">
      <w:marLeft w:val="0"/>
      <w:marRight w:val="0"/>
      <w:marTop w:val="0"/>
      <w:marBottom w:val="0"/>
      <w:divBdr>
        <w:top w:val="none" w:sz="0" w:space="0" w:color="auto"/>
        <w:left w:val="none" w:sz="0" w:space="0" w:color="auto"/>
        <w:bottom w:val="none" w:sz="0" w:space="0" w:color="auto"/>
        <w:right w:val="none" w:sz="0" w:space="0" w:color="auto"/>
      </w:divBdr>
      <w:divsChild>
        <w:div w:id="1811824467">
          <w:marLeft w:val="0"/>
          <w:marRight w:val="0"/>
          <w:marTop w:val="0"/>
          <w:marBottom w:val="0"/>
          <w:divBdr>
            <w:top w:val="none" w:sz="0" w:space="0" w:color="auto"/>
            <w:left w:val="none" w:sz="0" w:space="0" w:color="auto"/>
            <w:bottom w:val="none" w:sz="0" w:space="0" w:color="auto"/>
            <w:right w:val="none" w:sz="0" w:space="0" w:color="auto"/>
          </w:divBdr>
          <w:divsChild>
            <w:div w:id="1811824465">
              <w:marLeft w:val="0"/>
              <w:marRight w:val="0"/>
              <w:marTop w:val="0"/>
              <w:marBottom w:val="0"/>
              <w:divBdr>
                <w:top w:val="none" w:sz="0" w:space="0" w:color="auto"/>
                <w:left w:val="none" w:sz="0" w:space="0" w:color="auto"/>
                <w:bottom w:val="none" w:sz="0" w:space="0" w:color="auto"/>
                <w:right w:val="none" w:sz="0" w:space="0" w:color="auto"/>
              </w:divBdr>
              <w:divsChild>
                <w:div w:id="1811824455">
                  <w:marLeft w:val="0"/>
                  <w:marRight w:val="0"/>
                  <w:marTop w:val="0"/>
                  <w:marBottom w:val="0"/>
                  <w:divBdr>
                    <w:top w:val="none" w:sz="0" w:space="0" w:color="auto"/>
                    <w:left w:val="none" w:sz="0" w:space="0" w:color="auto"/>
                    <w:bottom w:val="none" w:sz="0" w:space="0" w:color="auto"/>
                    <w:right w:val="none" w:sz="0" w:space="0" w:color="auto"/>
                  </w:divBdr>
                  <w:divsChild>
                    <w:div w:id="1811824479">
                      <w:marLeft w:val="0"/>
                      <w:marRight w:val="0"/>
                      <w:marTop w:val="0"/>
                      <w:marBottom w:val="449"/>
                      <w:divBdr>
                        <w:top w:val="none" w:sz="0" w:space="0" w:color="auto"/>
                        <w:left w:val="none" w:sz="0" w:space="0" w:color="auto"/>
                        <w:bottom w:val="none" w:sz="0" w:space="0" w:color="auto"/>
                        <w:right w:val="none" w:sz="0" w:space="0" w:color="auto"/>
                      </w:divBdr>
                      <w:divsChild>
                        <w:div w:id="1811824489">
                          <w:marLeft w:val="0"/>
                          <w:marRight w:val="0"/>
                          <w:marTop w:val="0"/>
                          <w:marBottom w:val="0"/>
                          <w:divBdr>
                            <w:top w:val="none" w:sz="0" w:space="0" w:color="auto"/>
                            <w:left w:val="none" w:sz="0" w:space="0" w:color="auto"/>
                            <w:bottom w:val="none" w:sz="0" w:space="0" w:color="auto"/>
                            <w:right w:val="none" w:sz="0" w:space="0" w:color="auto"/>
                          </w:divBdr>
                          <w:divsChild>
                            <w:div w:id="1811824457">
                              <w:marLeft w:val="0"/>
                              <w:marRight w:val="0"/>
                              <w:marTop w:val="0"/>
                              <w:marBottom w:val="0"/>
                              <w:divBdr>
                                <w:top w:val="none" w:sz="0" w:space="0" w:color="auto"/>
                                <w:left w:val="none" w:sz="0" w:space="0" w:color="auto"/>
                                <w:bottom w:val="none" w:sz="0" w:space="0" w:color="auto"/>
                                <w:right w:val="none" w:sz="0" w:space="0" w:color="auto"/>
                              </w:divBdr>
                              <w:divsChild>
                                <w:div w:id="1811824481">
                                  <w:marLeft w:val="0"/>
                                  <w:marRight w:val="0"/>
                                  <w:marTop w:val="0"/>
                                  <w:marBottom w:val="0"/>
                                  <w:divBdr>
                                    <w:top w:val="none" w:sz="0" w:space="0" w:color="auto"/>
                                    <w:left w:val="none" w:sz="0" w:space="0" w:color="auto"/>
                                    <w:bottom w:val="none" w:sz="0" w:space="0" w:color="auto"/>
                                    <w:right w:val="none" w:sz="0" w:space="0" w:color="auto"/>
                                  </w:divBdr>
                                </w:div>
                              </w:divsChild>
                            </w:div>
                            <w:div w:id="1811824480">
                              <w:marLeft w:val="0"/>
                              <w:marRight w:val="0"/>
                              <w:marTop w:val="0"/>
                              <w:marBottom w:val="0"/>
                              <w:divBdr>
                                <w:top w:val="none" w:sz="0" w:space="0" w:color="auto"/>
                                <w:left w:val="none" w:sz="0" w:space="0" w:color="auto"/>
                                <w:bottom w:val="none" w:sz="0" w:space="0" w:color="auto"/>
                                <w:right w:val="none" w:sz="0" w:space="0" w:color="auto"/>
                              </w:divBdr>
                              <w:divsChild>
                                <w:div w:id="18118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4450">
      <w:marLeft w:val="0"/>
      <w:marRight w:val="0"/>
      <w:marTop w:val="0"/>
      <w:marBottom w:val="0"/>
      <w:divBdr>
        <w:top w:val="none" w:sz="0" w:space="0" w:color="auto"/>
        <w:left w:val="none" w:sz="0" w:space="0" w:color="auto"/>
        <w:bottom w:val="none" w:sz="0" w:space="0" w:color="auto"/>
        <w:right w:val="none" w:sz="0" w:space="0" w:color="auto"/>
      </w:divBdr>
    </w:div>
    <w:div w:id="1811824451">
      <w:marLeft w:val="0"/>
      <w:marRight w:val="0"/>
      <w:marTop w:val="0"/>
      <w:marBottom w:val="0"/>
      <w:divBdr>
        <w:top w:val="none" w:sz="0" w:space="0" w:color="auto"/>
        <w:left w:val="none" w:sz="0" w:space="0" w:color="auto"/>
        <w:bottom w:val="none" w:sz="0" w:space="0" w:color="auto"/>
        <w:right w:val="none" w:sz="0" w:space="0" w:color="auto"/>
      </w:divBdr>
    </w:div>
    <w:div w:id="1811824452">
      <w:marLeft w:val="0"/>
      <w:marRight w:val="0"/>
      <w:marTop w:val="0"/>
      <w:marBottom w:val="0"/>
      <w:divBdr>
        <w:top w:val="none" w:sz="0" w:space="0" w:color="auto"/>
        <w:left w:val="none" w:sz="0" w:space="0" w:color="auto"/>
        <w:bottom w:val="none" w:sz="0" w:space="0" w:color="auto"/>
        <w:right w:val="none" w:sz="0" w:space="0" w:color="auto"/>
      </w:divBdr>
    </w:div>
    <w:div w:id="1811824453">
      <w:marLeft w:val="0"/>
      <w:marRight w:val="0"/>
      <w:marTop w:val="0"/>
      <w:marBottom w:val="0"/>
      <w:divBdr>
        <w:top w:val="none" w:sz="0" w:space="0" w:color="auto"/>
        <w:left w:val="none" w:sz="0" w:space="0" w:color="auto"/>
        <w:bottom w:val="none" w:sz="0" w:space="0" w:color="auto"/>
        <w:right w:val="none" w:sz="0" w:space="0" w:color="auto"/>
      </w:divBdr>
    </w:div>
    <w:div w:id="1811824454">
      <w:marLeft w:val="0"/>
      <w:marRight w:val="0"/>
      <w:marTop w:val="0"/>
      <w:marBottom w:val="0"/>
      <w:divBdr>
        <w:top w:val="none" w:sz="0" w:space="0" w:color="auto"/>
        <w:left w:val="none" w:sz="0" w:space="0" w:color="auto"/>
        <w:bottom w:val="none" w:sz="0" w:space="0" w:color="auto"/>
        <w:right w:val="none" w:sz="0" w:space="0" w:color="auto"/>
      </w:divBdr>
    </w:div>
    <w:div w:id="1811824458">
      <w:marLeft w:val="0"/>
      <w:marRight w:val="0"/>
      <w:marTop w:val="0"/>
      <w:marBottom w:val="0"/>
      <w:divBdr>
        <w:top w:val="none" w:sz="0" w:space="0" w:color="auto"/>
        <w:left w:val="none" w:sz="0" w:space="0" w:color="auto"/>
        <w:bottom w:val="none" w:sz="0" w:space="0" w:color="auto"/>
        <w:right w:val="none" w:sz="0" w:space="0" w:color="auto"/>
      </w:divBdr>
    </w:div>
    <w:div w:id="1811824461">
      <w:marLeft w:val="0"/>
      <w:marRight w:val="0"/>
      <w:marTop w:val="0"/>
      <w:marBottom w:val="0"/>
      <w:divBdr>
        <w:top w:val="none" w:sz="0" w:space="0" w:color="auto"/>
        <w:left w:val="none" w:sz="0" w:space="0" w:color="auto"/>
        <w:bottom w:val="none" w:sz="0" w:space="0" w:color="auto"/>
        <w:right w:val="none" w:sz="0" w:space="0" w:color="auto"/>
      </w:divBdr>
      <w:divsChild>
        <w:div w:id="1811824448">
          <w:marLeft w:val="0"/>
          <w:marRight w:val="0"/>
          <w:marTop w:val="0"/>
          <w:marBottom w:val="0"/>
          <w:divBdr>
            <w:top w:val="none" w:sz="0" w:space="0" w:color="auto"/>
            <w:left w:val="none" w:sz="0" w:space="0" w:color="auto"/>
            <w:bottom w:val="none" w:sz="0" w:space="0" w:color="auto"/>
            <w:right w:val="none" w:sz="0" w:space="0" w:color="auto"/>
          </w:divBdr>
        </w:div>
      </w:divsChild>
    </w:div>
    <w:div w:id="1811824462">
      <w:marLeft w:val="0"/>
      <w:marRight w:val="0"/>
      <w:marTop w:val="0"/>
      <w:marBottom w:val="0"/>
      <w:divBdr>
        <w:top w:val="none" w:sz="0" w:space="0" w:color="auto"/>
        <w:left w:val="none" w:sz="0" w:space="0" w:color="auto"/>
        <w:bottom w:val="none" w:sz="0" w:space="0" w:color="auto"/>
        <w:right w:val="none" w:sz="0" w:space="0" w:color="auto"/>
      </w:divBdr>
    </w:div>
    <w:div w:id="1811824463">
      <w:marLeft w:val="0"/>
      <w:marRight w:val="0"/>
      <w:marTop w:val="0"/>
      <w:marBottom w:val="0"/>
      <w:divBdr>
        <w:top w:val="none" w:sz="0" w:space="0" w:color="auto"/>
        <w:left w:val="none" w:sz="0" w:space="0" w:color="auto"/>
        <w:bottom w:val="none" w:sz="0" w:space="0" w:color="auto"/>
        <w:right w:val="none" w:sz="0" w:space="0" w:color="auto"/>
      </w:divBdr>
    </w:div>
    <w:div w:id="1811824464">
      <w:marLeft w:val="0"/>
      <w:marRight w:val="0"/>
      <w:marTop w:val="0"/>
      <w:marBottom w:val="0"/>
      <w:divBdr>
        <w:top w:val="none" w:sz="0" w:space="0" w:color="auto"/>
        <w:left w:val="none" w:sz="0" w:space="0" w:color="auto"/>
        <w:bottom w:val="none" w:sz="0" w:space="0" w:color="auto"/>
        <w:right w:val="none" w:sz="0" w:space="0" w:color="auto"/>
      </w:divBdr>
    </w:div>
    <w:div w:id="1811824466">
      <w:marLeft w:val="0"/>
      <w:marRight w:val="0"/>
      <w:marTop w:val="0"/>
      <w:marBottom w:val="0"/>
      <w:divBdr>
        <w:top w:val="none" w:sz="0" w:space="0" w:color="auto"/>
        <w:left w:val="none" w:sz="0" w:space="0" w:color="auto"/>
        <w:bottom w:val="none" w:sz="0" w:space="0" w:color="auto"/>
        <w:right w:val="none" w:sz="0" w:space="0" w:color="auto"/>
      </w:divBdr>
    </w:div>
    <w:div w:id="1811824468">
      <w:marLeft w:val="0"/>
      <w:marRight w:val="0"/>
      <w:marTop w:val="0"/>
      <w:marBottom w:val="0"/>
      <w:divBdr>
        <w:top w:val="none" w:sz="0" w:space="0" w:color="auto"/>
        <w:left w:val="none" w:sz="0" w:space="0" w:color="auto"/>
        <w:bottom w:val="none" w:sz="0" w:space="0" w:color="auto"/>
        <w:right w:val="none" w:sz="0" w:space="0" w:color="auto"/>
      </w:divBdr>
    </w:div>
    <w:div w:id="1811824469">
      <w:marLeft w:val="0"/>
      <w:marRight w:val="0"/>
      <w:marTop w:val="0"/>
      <w:marBottom w:val="0"/>
      <w:divBdr>
        <w:top w:val="none" w:sz="0" w:space="0" w:color="auto"/>
        <w:left w:val="none" w:sz="0" w:space="0" w:color="auto"/>
        <w:bottom w:val="none" w:sz="0" w:space="0" w:color="auto"/>
        <w:right w:val="none" w:sz="0" w:space="0" w:color="auto"/>
      </w:divBdr>
      <w:divsChild>
        <w:div w:id="1811824460">
          <w:marLeft w:val="0"/>
          <w:marRight w:val="0"/>
          <w:marTop w:val="0"/>
          <w:marBottom w:val="180"/>
          <w:divBdr>
            <w:top w:val="none" w:sz="0" w:space="0" w:color="auto"/>
            <w:left w:val="none" w:sz="0" w:space="0" w:color="auto"/>
            <w:bottom w:val="none" w:sz="0" w:space="0" w:color="auto"/>
            <w:right w:val="none" w:sz="0" w:space="0" w:color="auto"/>
          </w:divBdr>
        </w:div>
      </w:divsChild>
    </w:div>
    <w:div w:id="1811824470">
      <w:marLeft w:val="0"/>
      <w:marRight w:val="0"/>
      <w:marTop w:val="0"/>
      <w:marBottom w:val="0"/>
      <w:divBdr>
        <w:top w:val="none" w:sz="0" w:space="0" w:color="auto"/>
        <w:left w:val="none" w:sz="0" w:space="0" w:color="auto"/>
        <w:bottom w:val="none" w:sz="0" w:space="0" w:color="auto"/>
        <w:right w:val="none" w:sz="0" w:space="0" w:color="auto"/>
      </w:divBdr>
    </w:div>
    <w:div w:id="1811824472">
      <w:marLeft w:val="0"/>
      <w:marRight w:val="0"/>
      <w:marTop w:val="0"/>
      <w:marBottom w:val="0"/>
      <w:divBdr>
        <w:top w:val="none" w:sz="0" w:space="0" w:color="auto"/>
        <w:left w:val="none" w:sz="0" w:space="0" w:color="auto"/>
        <w:bottom w:val="none" w:sz="0" w:space="0" w:color="auto"/>
        <w:right w:val="none" w:sz="0" w:space="0" w:color="auto"/>
      </w:divBdr>
    </w:div>
    <w:div w:id="1811824473">
      <w:marLeft w:val="0"/>
      <w:marRight w:val="0"/>
      <w:marTop w:val="0"/>
      <w:marBottom w:val="0"/>
      <w:divBdr>
        <w:top w:val="none" w:sz="0" w:space="0" w:color="auto"/>
        <w:left w:val="none" w:sz="0" w:space="0" w:color="auto"/>
        <w:bottom w:val="none" w:sz="0" w:space="0" w:color="auto"/>
        <w:right w:val="none" w:sz="0" w:space="0" w:color="auto"/>
      </w:divBdr>
    </w:div>
    <w:div w:id="1811824474">
      <w:marLeft w:val="0"/>
      <w:marRight w:val="0"/>
      <w:marTop w:val="0"/>
      <w:marBottom w:val="0"/>
      <w:divBdr>
        <w:top w:val="none" w:sz="0" w:space="0" w:color="auto"/>
        <w:left w:val="none" w:sz="0" w:space="0" w:color="auto"/>
        <w:bottom w:val="none" w:sz="0" w:space="0" w:color="auto"/>
        <w:right w:val="none" w:sz="0" w:space="0" w:color="auto"/>
      </w:divBdr>
    </w:div>
    <w:div w:id="1811824475">
      <w:marLeft w:val="0"/>
      <w:marRight w:val="0"/>
      <w:marTop w:val="0"/>
      <w:marBottom w:val="0"/>
      <w:divBdr>
        <w:top w:val="none" w:sz="0" w:space="0" w:color="auto"/>
        <w:left w:val="none" w:sz="0" w:space="0" w:color="auto"/>
        <w:bottom w:val="none" w:sz="0" w:space="0" w:color="auto"/>
        <w:right w:val="none" w:sz="0" w:space="0" w:color="auto"/>
      </w:divBdr>
    </w:div>
    <w:div w:id="1811824476">
      <w:marLeft w:val="0"/>
      <w:marRight w:val="0"/>
      <w:marTop w:val="0"/>
      <w:marBottom w:val="0"/>
      <w:divBdr>
        <w:top w:val="none" w:sz="0" w:space="0" w:color="auto"/>
        <w:left w:val="none" w:sz="0" w:space="0" w:color="auto"/>
        <w:bottom w:val="none" w:sz="0" w:space="0" w:color="auto"/>
        <w:right w:val="none" w:sz="0" w:space="0" w:color="auto"/>
      </w:divBdr>
    </w:div>
    <w:div w:id="1811824477">
      <w:marLeft w:val="0"/>
      <w:marRight w:val="0"/>
      <w:marTop w:val="0"/>
      <w:marBottom w:val="0"/>
      <w:divBdr>
        <w:top w:val="none" w:sz="0" w:space="0" w:color="auto"/>
        <w:left w:val="none" w:sz="0" w:space="0" w:color="auto"/>
        <w:bottom w:val="none" w:sz="0" w:space="0" w:color="auto"/>
        <w:right w:val="none" w:sz="0" w:space="0" w:color="auto"/>
      </w:divBdr>
    </w:div>
    <w:div w:id="1811824478">
      <w:marLeft w:val="0"/>
      <w:marRight w:val="0"/>
      <w:marTop w:val="0"/>
      <w:marBottom w:val="0"/>
      <w:divBdr>
        <w:top w:val="none" w:sz="0" w:space="0" w:color="auto"/>
        <w:left w:val="none" w:sz="0" w:space="0" w:color="auto"/>
        <w:bottom w:val="none" w:sz="0" w:space="0" w:color="auto"/>
        <w:right w:val="none" w:sz="0" w:space="0" w:color="auto"/>
      </w:divBdr>
    </w:div>
    <w:div w:id="1811824482">
      <w:marLeft w:val="0"/>
      <w:marRight w:val="0"/>
      <w:marTop w:val="0"/>
      <w:marBottom w:val="0"/>
      <w:divBdr>
        <w:top w:val="none" w:sz="0" w:space="0" w:color="auto"/>
        <w:left w:val="none" w:sz="0" w:space="0" w:color="auto"/>
        <w:bottom w:val="none" w:sz="0" w:space="0" w:color="auto"/>
        <w:right w:val="none" w:sz="0" w:space="0" w:color="auto"/>
      </w:divBdr>
    </w:div>
    <w:div w:id="1811824484">
      <w:marLeft w:val="0"/>
      <w:marRight w:val="0"/>
      <w:marTop w:val="0"/>
      <w:marBottom w:val="0"/>
      <w:divBdr>
        <w:top w:val="none" w:sz="0" w:space="0" w:color="auto"/>
        <w:left w:val="none" w:sz="0" w:space="0" w:color="auto"/>
        <w:bottom w:val="none" w:sz="0" w:space="0" w:color="auto"/>
        <w:right w:val="none" w:sz="0" w:space="0" w:color="auto"/>
      </w:divBdr>
    </w:div>
    <w:div w:id="1811824485">
      <w:marLeft w:val="0"/>
      <w:marRight w:val="0"/>
      <w:marTop w:val="0"/>
      <w:marBottom w:val="0"/>
      <w:divBdr>
        <w:top w:val="none" w:sz="0" w:space="0" w:color="auto"/>
        <w:left w:val="none" w:sz="0" w:space="0" w:color="auto"/>
        <w:bottom w:val="none" w:sz="0" w:space="0" w:color="auto"/>
        <w:right w:val="none" w:sz="0" w:space="0" w:color="auto"/>
      </w:divBdr>
      <w:divsChild>
        <w:div w:id="1811824494">
          <w:marLeft w:val="0"/>
          <w:marRight w:val="0"/>
          <w:marTop w:val="0"/>
          <w:marBottom w:val="0"/>
          <w:divBdr>
            <w:top w:val="none" w:sz="0" w:space="0" w:color="auto"/>
            <w:left w:val="none" w:sz="0" w:space="0" w:color="auto"/>
            <w:bottom w:val="none" w:sz="0" w:space="0" w:color="auto"/>
            <w:right w:val="none" w:sz="0" w:space="0" w:color="auto"/>
          </w:divBdr>
        </w:div>
      </w:divsChild>
    </w:div>
    <w:div w:id="1811824486">
      <w:marLeft w:val="0"/>
      <w:marRight w:val="0"/>
      <w:marTop w:val="0"/>
      <w:marBottom w:val="0"/>
      <w:divBdr>
        <w:top w:val="none" w:sz="0" w:space="0" w:color="auto"/>
        <w:left w:val="none" w:sz="0" w:space="0" w:color="auto"/>
        <w:bottom w:val="none" w:sz="0" w:space="0" w:color="auto"/>
        <w:right w:val="none" w:sz="0" w:space="0" w:color="auto"/>
      </w:divBdr>
      <w:divsChild>
        <w:div w:id="1811824471">
          <w:marLeft w:val="0"/>
          <w:marRight w:val="0"/>
          <w:marTop w:val="0"/>
          <w:marBottom w:val="0"/>
          <w:divBdr>
            <w:top w:val="none" w:sz="0" w:space="0" w:color="auto"/>
            <w:left w:val="none" w:sz="0" w:space="0" w:color="auto"/>
            <w:bottom w:val="none" w:sz="0" w:space="0" w:color="auto"/>
            <w:right w:val="none" w:sz="0" w:space="0" w:color="auto"/>
          </w:divBdr>
        </w:div>
      </w:divsChild>
    </w:div>
    <w:div w:id="1811824487">
      <w:marLeft w:val="0"/>
      <w:marRight w:val="0"/>
      <w:marTop w:val="0"/>
      <w:marBottom w:val="0"/>
      <w:divBdr>
        <w:top w:val="none" w:sz="0" w:space="0" w:color="auto"/>
        <w:left w:val="none" w:sz="0" w:space="0" w:color="auto"/>
        <w:bottom w:val="none" w:sz="0" w:space="0" w:color="auto"/>
        <w:right w:val="none" w:sz="0" w:space="0" w:color="auto"/>
      </w:divBdr>
      <w:divsChild>
        <w:div w:id="1811824456">
          <w:marLeft w:val="0"/>
          <w:marRight w:val="0"/>
          <w:marTop w:val="0"/>
          <w:marBottom w:val="0"/>
          <w:divBdr>
            <w:top w:val="none" w:sz="0" w:space="0" w:color="auto"/>
            <w:left w:val="none" w:sz="0" w:space="0" w:color="auto"/>
            <w:bottom w:val="none" w:sz="0" w:space="0" w:color="auto"/>
            <w:right w:val="none" w:sz="0" w:space="0" w:color="auto"/>
          </w:divBdr>
        </w:div>
      </w:divsChild>
    </w:div>
    <w:div w:id="1811824490">
      <w:marLeft w:val="0"/>
      <w:marRight w:val="0"/>
      <w:marTop w:val="0"/>
      <w:marBottom w:val="0"/>
      <w:divBdr>
        <w:top w:val="none" w:sz="0" w:space="0" w:color="auto"/>
        <w:left w:val="none" w:sz="0" w:space="0" w:color="auto"/>
        <w:bottom w:val="none" w:sz="0" w:space="0" w:color="auto"/>
        <w:right w:val="none" w:sz="0" w:space="0" w:color="auto"/>
      </w:divBdr>
    </w:div>
    <w:div w:id="1811824491">
      <w:marLeft w:val="0"/>
      <w:marRight w:val="0"/>
      <w:marTop w:val="0"/>
      <w:marBottom w:val="0"/>
      <w:divBdr>
        <w:top w:val="none" w:sz="0" w:space="0" w:color="auto"/>
        <w:left w:val="none" w:sz="0" w:space="0" w:color="auto"/>
        <w:bottom w:val="none" w:sz="0" w:space="0" w:color="auto"/>
        <w:right w:val="none" w:sz="0" w:space="0" w:color="auto"/>
      </w:divBdr>
    </w:div>
    <w:div w:id="1811824492">
      <w:marLeft w:val="0"/>
      <w:marRight w:val="0"/>
      <w:marTop w:val="0"/>
      <w:marBottom w:val="0"/>
      <w:divBdr>
        <w:top w:val="none" w:sz="0" w:space="0" w:color="auto"/>
        <w:left w:val="none" w:sz="0" w:space="0" w:color="auto"/>
        <w:bottom w:val="none" w:sz="0" w:space="0" w:color="auto"/>
        <w:right w:val="none" w:sz="0" w:space="0" w:color="auto"/>
      </w:divBdr>
      <w:divsChild>
        <w:div w:id="1811824459">
          <w:marLeft w:val="0"/>
          <w:marRight w:val="0"/>
          <w:marTop w:val="120"/>
          <w:marBottom w:val="0"/>
          <w:divBdr>
            <w:top w:val="none" w:sz="0" w:space="0" w:color="auto"/>
            <w:left w:val="none" w:sz="0" w:space="0" w:color="auto"/>
            <w:bottom w:val="none" w:sz="0" w:space="0" w:color="auto"/>
            <w:right w:val="none" w:sz="0" w:space="0" w:color="auto"/>
          </w:divBdr>
        </w:div>
        <w:div w:id="1811824488">
          <w:marLeft w:val="0"/>
          <w:marRight w:val="0"/>
          <w:marTop w:val="120"/>
          <w:marBottom w:val="0"/>
          <w:divBdr>
            <w:top w:val="none" w:sz="0" w:space="0" w:color="auto"/>
            <w:left w:val="none" w:sz="0" w:space="0" w:color="auto"/>
            <w:bottom w:val="none" w:sz="0" w:space="0" w:color="auto"/>
            <w:right w:val="none" w:sz="0" w:space="0" w:color="auto"/>
          </w:divBdr>
        </w:div>
      </w:divsChild>
    </w:div>
    <w:div w:id="1811824493">
      <w:marLeft w:val="0"/>
      <w:marRight w:val="0"/>
      <w:marTop w:val="0"/>
      <w:marBottom w:val="0"/>
      <w:divBdr>
        <w:top w:val="none" w:sz="0" w:space="0" w:color="auto"/>
        <w:left w:val="none" w:sz="0" w:space="0" w:color="auto"/>
        <w:bottom w:val="none" w:sz="0" w:space="0" w:color="auto"/>
        <w:right w:val="none" w:sz="0" w:space="0" w:color="auto"/>
      </w:divBdr>
    </w:div>
    <w:div w:id="1811824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12176.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Pages>19</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Территориальный орган Росздравнадзора по Республике Калмыкия</vt:lpstr>
    </vt:vector>
  </TitlesOfParts>
  <Company>Reanimator Extreme Edition</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Росздравнадзора по Республике Калмыкия</dc:title>
  <dc:subject/>
  <dc:creator>Admin</dc:creator>
  <cp:keywords/>
  <dc:description/>
  <cp:lastModifiedBy>RZN08-1</cp:lastModifiedBy>
  <cp:revision>46</cp:revision>
  <cp:lastPrinted>2018-02-09T07:49:00Z</cp:lastPrinted>
  <dcterms:created xsi:type="dcterms:W3CDTF">2017-10-27T08:36:00Z</dcterms:created>
  <dcterms:modified xsi:type="dcterms:W3CDTF">2018-07-11T13:11:00Z</dcterms:modified>
</cp:coreProperties>
</file>