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30" w:rsidRPr="00E77C78" w:rsidRDefault="003B1F30" w:rsidP="002B4F7C">
      <w:pPr>
        <w:pStyle w:val="2"/>
        <w:spacing w:before="0" w:after="0" w:line="240" w:lineRule="auto"/>
        <w:ind w:right="140" w:firstLine="709"/>
        <w:rPr>
          <w:sz w:val="32"/>
          <w:szCs w:val="32"/>
        </w:rPr>
      </w:pPr>
      <w:r w:rsidRPr="00E77C78">
        <w:rPr>
          <w:sz w:val="32"/>
          <w:szCs w:val="32"/>
        </w:rPr>
        <w:t>ТЕРРИТОРИАЛЬНЫЙ ОРГАН ФЕДЕРАЛЬНОЙ СЛУЖБЫ ПО НАДЗОРУ В СФЕРЕ ЗДРАВООХРАНЕНИЯ</w:t>
      </w:r>
    </w:p>
    <w:p w:rsidR="003B1F30" w:rsidRPr="00E77C78" w:rsidRDefault="003B1F30" w:rsidP="002B4F7C">
      <w:pPr>
        <w:pStyle w:val="2"/>
        <w:spacing w:before="0" w:after="0" w:line="240" w:lineRule="auto"/>
        <w:ind w:right="140" w:firstLine="709"/>
        <w:rPr>
          <w:sz w:val="32"/>
          <w:szCs w:val="32"/>
        </w:rPr>
      </w:pPr>
      <w:r w:rsidRPr="00E77C78">
        <w:rPr>
          <w:sz w:val="32"/>
          <w:szCs w:val="32"/>
        </w:rPr>
        <w:t>ПО РЕСПУБЛИКЕ КАЛМЫКИЯ</w:t>
      </w:r>
    </w:p>
    <w:p w:rsidR="003B1F30" w:rsidRPr="00E77C78" w:rsidRDefault="003B1F30" w:rsidP="002B4F7C">
      <w:pPr>
        <w:pStyle w:val="2"/>
        <w:spacing w:before="0" w:after="0" w:line="240" w:lineRule="auto"/>
        <w:ind w:right="140" w:firstLine="709"/>
        <w:rPr>
          <w:sz w:val="32"/>
          <w:szCs w:val="32"/>
        </w:rPr>
      </w:pPr>
    </w:p>
    <w:p w:rsidR="003B1F30" w:rsidRPr="00E77C78" w:rsidRDefault="003B1F30" w:rsidP="002B4F7C">
      <w:pPr>
        <w:pStyle w:val="2"/>
        <w:spacing w:before="0" w:after="0" w:line="240" w:lineRule="auto"/>
        <w:ind w:right="140" w:firstLine="709"/>
        <w:rPr>
          <w:sz w:val="32"/>
          <w:szCs w:val="32"/>
        </w:rPr>
      </w:pPr>
    </w:p>
    <w:p w:rsidR="003B1F30" w:rsidRPr="00E77C78" w:rsidRDefault="003B1F30" w:rsidP="002B4F7C">
      <w:pPr>
        <w:pStyle w:val="2"/>
        <w:spacing w:before="0" w:after="0" w:line="240" w:lineRule="auto"/>
        <w:ind w:right="140" w:firstLine="709"/>
        <w:rPr>
          <w:sz w:val="32"/>
          <w:szCs w:val="32"/>
        </w:rPr>
      </w:pPr>
    </w:p>
    <w:p w:rsidR="003B1F30" w:rsidRPr="00E77C78" w:rsidRDefault="003B1F30" w:rsidP="002B4F7C">
      <w:pPr>
        <w:pStyle w:val="2"/>
        <w:spacing w:before="0" w:after="0" w:line="240" w:lineRule="auto"/>
        <w:ind w:right="140" w:firstLine="709"/>
        <w:rPr>
          <w:sz w:val="32"/>
          <w:szCs w:val="32"/>
        </w:rPr>
      </w:pPr>
    </w:p>
    <w:p w:rsidR="003B1F30" w:rsidRPr="00E77C78" w:rsidRDefault="003B1F30" w:rsidP="002B4F7C">
      <w:pPr>
        <w:ind w:right="140" w:firstLine="709"/>
      </w:pPr>
    </w:p>
    <w:p w:rsidR="003B1F30" w:rsidRPr="00E77C78" w:rsidRDefault="003B1F30" w:rsidP="002B4F7C">
      <w:pPr>
        <w:ind w:right="140" w:firstLine="709"/>
      </w:pPr>
    </w:p>
    <w:p w:rsidR="003B1F30" w:rsidRPr="00E77C78" w:rsidRDefault="003B1F30" w:rsidP="002B4F7C">
      <w:pPr>
        <w:ind w:right="140" w:firstLine="709"/>
      </w:pPr>
    </w:p>
    <w:p w:rsidR="003B1F30" w:rsidRPr="00E77C78" w:rsidRDefault="003B1F30" w:rsidP="002B4F7C">
      <w:pPr>
        <w:ind w:right="140" w:firstLine="709"/>
      </w:pPr>
    </w:p>
    <w:p w:rsidR="003B1F30" w:rsidRPr="00E77C78" w:rsidRDefault="003B1F30" w:rsidP="002B4F7C">
      <w:pPr>
        <w:ind w:right="140" w:firstLine="709"/>
      </w:pPr>
    </w:p>
    <w:p w:rsidR="003B1F30" w:rsidRPr="00E77C78" w:rsidRDefault="003B1F30" w:rsidP="002B4F7C">
      <w:pPr>
        <w:ind w:right="140" w:firstLine="709"/>
      </w:pPr>
    </w:p>
    <w:p w:rsidR="003B1F30" w:rsidRPr="00E77C78" w:rsidRDefault="003B1F30" w:rsidP="002B4F7C">
      <w:pPr>
        <w:pStyle w:val="2"/>
        <w:spacing w:before="0" w:after="0" w:line="240" w:lineRule="auto"/>
        <w:ind w:right="140" w:firstLine="709"/>
        <w:rPr>
          <w:sz w:val="32"/>
          <w:szCs w:val="32"/>
        </w:rPr>
      </w:pPr>
    </w:p>
    <w:p w:rsidR="003B1F30" w:rsidRPr="00E77C78" w:rsidRDefault="003B1F30" w:rsidP="002B4F7C">
      <w:pPr>
        <w:pStyle w:val="2"/>
        <w:spacing w:before="0" w:after="0" w:line="240" w:lineRule="auto"/>
        <w:ind w:right="140" w:firstLine="709"/>
        <w:rPr>
          <w:sz w:val="44"/>
          <w:szCs w:val="44"/>
        </w:rPr>
      </w:pPr>
      <w:r w:rsidRPr="00E77C78">
        <w:rPr>
          <w:sz w:val="44"/>
          <w:szCs w:val="44"/>
        </w:rPr>
        <w:t>ДОКЛАД</w:t>
      </w:r>
    </w:p>
    <w:p w:rsidR="00127B79" w:rsidRDefault="003B1F30" w:rsidP="002B4F7C">
      <w:pPr>
        <w:pStyle w:val="af9"/>
        <w:tabs>
          <w:tab w:val="center" w:pos="709"/>
        </w:tabs>
        <w:spacing w:before="0" w:beforeAutospacing="0" w:after="0" w:afterAutospacing="0" w:line="240" w:lineRule="auto"/>
        <w:ind w:right="140" w:firstLine="709"/>
        <w:jc w:val="center"/>
        <w:rPr>
          <w:rStyle w:val="aff3"/>
          <w:i w:val="0"/>
          <w:iCs w:val="0"/>
          <w:sz w:val="44"/>
          <w:szCs w:val="44"/>
        </w:rPr>
      </w:pPr>
      <w:r w:rsidRPr="00E77C78">
        <w:rPr>
          <w:rStyle w:val="aff3"/>
          <w:i w:val="0"/>
          <w:iCs w:val="0"/>
          <w:sz w:val="44"/>
          <w:szCs w:val="44"/>
        </w:rPr>
        <w:t>по правоприменительной практике, статистике типовых и массовых правонарушений обязательных требований по результатам</w:t>
      </w:r>
    </w:p>
    <w:p w:rsidR="003B1F30" w:rsidRPr="00E77C78" w:rsidRDefault="003B1F30" w:rsidP="002B4F7C">
      <w:pPr>
        <w:pStyle w:val="af9"/>
        <w:tabs>
          <w:tab w:val="center" w:pos="709"/>
        </w:tabs>
        <w:spacing w:before="0" w:beforeAutospacing="0" w:after="0" w:afterAutospacing="0" w:line="240" w:lineRule="auto"/>
        <w:ind w:right="140" w:firstLine="709"/>
        <w:jc w:val="center"/>
        <w:rPr>
          <w:rStyle w:val="aff3"/>
          <w:i w:val="0"/>
          <w:iCs w:val="0"/>
          <w:sz w:val="44"/>
          <w:szCs w:val="44"/>
        </w:rPr>
      </w:pPr>
      <w:r>
        <w:rPr>
          <w:rStyle w:val="aff3"/>
          <w:i w:val="0"/>
          <w:iCs w:val="0"/>
          <w:sz w:val="44"/>
          <w:szCs w:val="44"/>
          <w:lang w:val="en-US"/>
        </w:rPr>
        <w:t>II</w:t>
      </w:r>
      <w:r w:rsidR="00127B79">
        <w:rPr>
          <w:rStyle w:val="aff3"/>
          <w:i w:val="0"/>
          <w:iCs w:val="0"/>
          <w:sz w:val="44"/>
          <w:szCs w:val="44"/>
          <w:lang w:val="en-US"/>
        </w:rPr>
        <w:t>I</w:t>
      </w:r>
      <w:r w:rsidRPr="00E77C78">
        <w:rPr>
          <w:rStyle w:val="aff3"/>
          <w:i w:val="0"/>
          <w:iCs w:val="0"/>
          <w:sz w:val="44"/>
          <w:szCs w:val="44"/>
        </w:rPr>
        <w:t xml:space="preserve"> квартал</w:t>
      </w:r>
      <w:r>
        <w:rPr>
          <w:rStyle w:val="aff3"/>
          <w:i w:val="0"/>
          <w:iCs w:val="0"/>
          <w:sz w:val="44"/>
          <w:szCs w:val="44"/>
        </w:rPr>
        <w:t>а</w:t>
      </w:r>
      <w:r w:rsidRPr="00E77C78">
        <w:rPr>
          <w:rStyle w:val="aff3"/>
          <w:i w:val="0"/>
          <w:iCs w:val="0"/>
          <w:sz w:val="44"/>
          <w:szCs w:val="44"/>
        </w:rPr>
        <w:t xml:space="preserve"> 201</w:t>
      </w:r>
      <w:r>
        <w:rPr>
          <w:rStyle w:val="aff3"/>
          <w:i w:val="0"/>
          <w:iCs w:val="0"/>
          <w:sz w:val="44"/>
          <w:szCs w:val="44"/>
        </w:rPr>
        <w:t>8</w:t>
      </w:r>
      <w:r w:rsidRPr="00E77C78">
        <w:rPr>
          <w:rStyle w:val="aff3"/>
          <w:i w:val="0"/>
          <w:iCs w:val="0"/>
          <w:sz w:val="44"/>
          <w:szCs w:val="44"/>
        </w:rPr>
        <w:t xml:space="preserve"> года</w:t>
      </w:r>
    </w:p>
    <w:p w:rsidR="003B1F30" w:rsidRPr="00E77C78" w:rsidRDefault="003B1F30" w:rsidP="002B4F7C">
      <w:pPr>
        <w:pStyle w:val="af9"/>
        <w:tabs>
          <w:tab w:val="center" w:pos="709"/>
        </w:tabs>
        <w:spacing w:before="0" w:beforeAutospacing="0" w:after="0" w:afterAutospacing="0" w:line="240" w:lineRule="auto"/>
        <w:ind w:right="140" w:firstLine="709"/>
        <w:jc w:val="center"/>
        <w:rPr>
          <w:rStyle w:val="aff3"/>
          <w:i w:val="0"/>
          <w:iCs w:val="0"/>
          <w:sz w:val="26"/>
          <w:szCs w:val="26"/>
        </w:rPr>
      </w:pPr>
    </w:p>
    <w:p w:rsidR="003B1F30" w:rsidRPr="00E77C78" w:rsidRDefault="003B1F30"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3B1F30" w:rsidRPr="00E77C78" w:rsidRDefault="003B1F30"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3B1F30" w:rsidRPr="00E77C78" w:rsidRDefault="003B1F30"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3B1F30" w:rsidRPr="00E77C78" w:rsidRDefault="003B1F30"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3B1F30" w:rsidRPr="00E77C78" w:rsidRDefault="003B1F30"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3B1F30" w:rsidRPr="00E77C78" w:rsidRDefault="003B1F30"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3B1F30" w:rsidRPr="00E77C78" w:rsidRDefault="003B1F30" w:rsidP="002B4F7C">
      <w:pPr>
        <w:spacing w:after="0" w:line="240" w:lineRule="auto"/>
        <w:ind w:right="140" w:firstLine="709"/>
        <w:rPr>
          <w:b/>
          <w:bCs/>
          <w:sz w:val="28"/>
          <w:szCs w:val="28"/>
        </w:rPr>
      </w:pPr>
    </w:p>
    <w:p w:rsidR="003B1F30" w:rsidRPr="00E77C78" w:rsidRDefault="003B1F30" w:rsidP="002B4F7C">
      <w:pPr>
        <w:spacing w:after="0" w:line="240" w:lineRule="auto"/>
        <w:ind w:right="140" w:firstLine="709"/>
        <w:rPr>
          <w:b/>
          <w:bCs/>
          <w:sz w:val="28"/>
          <w:szCs w:val="28"/>
        </w:rPr>
      </w:pPr>
    </w:p>
    <w:p w:rsidR="003B1F30" w:rsidRPr="00E77C78" w:rsidRDefault="003B1F30" w:rsidP="002B4F7C">
      <w:pPr>
        <w:spacing w:after="0" w:line="240" w:lineRule="auto"/>
        <w:ind w:right="140" w:firstLine="709"/>
        <w:rPr>
          <w:b/>
          <w:bCs/>
          <w:sz w:val="28"/>
          <w:szCs w:val="28"/>
        </w:rPr>
      </w:pPr>
    </w:p>
    <w:p w:rsidR="003B1F30" w:rsidRPr="00E77C78" w:rsidRDefault="003B1F30" w:rsidP="002B4F7C">
      <w:pPr>
        <w:spacing w:after="0" w:line="240" w:lineRule="auto"/>
        <w:ind w:right="140" w:firstLine="709"/>
        <w:rPr>
          <w:b/>
          <w:bCs/>
          <w:sz w:val="28"/>
          <w:szCs w:val="28"/>
        </w:rPr>
      </w:pPr>
    </w:p>
    <w:p w:rsidR="003B1F30" w:rsidRPr="00E77C78" w:rsidRDefault="003B1F30" w:rsidP="002B4F7C">
      <w:pPr>
        <w:spacing w:after="0" w:line="240" w:lineRule="auto"/>
        <w:ind w:right="140" w:firstLine="709"/>
        <w:rPr>
          <w:b/>
          <w:bCs/>
          <w:sz w:val="28"/>
          <w:szCs w:val="28"/>
        </w:rPr>
      </w:pPr>
    </w:p>
    <w:p w:rsidR="003B1F30" w:rsidRPr="00E77C78" w:rsidRDefault="003B1F30" w:rsidP="002B4F7C">
      <w:pPr>
        <w:spacing w:after="0" w:line="240" w:lineRule="auto"/>
        <w:ind w:right="140" w:firstLine="709"/>
        <w:rPr>
          <w:b/>
          <w:bCs/>
          <w:sz w:val="28"/>
          <w:szCs w:val="28"/>
        </w:rPr>
      </w:pPr>
    </w:p>
    <w:p w:rsidR="003B1F30" w:rsidRPr="00E77C78" w:rsidRDefault="003B1F30"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3B1F30" w:rsidRPr="00E77C78" w:rsidRDefault="003B1F30"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3B1F30" w:rsidRPr="00E77C78" w:rsidRDefault="003B1F30"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3B1F30" w:rsidRPr="00E77C78" w:rsidRDefault="003B1F30"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3B1F30" w:rsidRPr="00E77C78" w:rsidRDefault="003B1F30"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3B1F30" w:rsidRPr="00E77C78" w:rsidRDefault="003B1F30"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3B1F30" w:rsidRPr="00E77C78" w:rsidRDefault="003B1F30" w:rsidP="002B4F7C">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3B1F30" w:rsidRPr="00E77C78" w:rsidRDefault="003B1F30" w:rsidP="002B4F7C">
      <w:pPr>
        <w:pStyle w:val="5"/>
        <w:spacing w:before="0" w:after="0" w:line="240" w:lineRule="auto"/>
        <w:ind w:right="140" w:firstLine="709"/>
        <w:rPr>
          <w:rFonts w:ascii="Times New Roman" w:hAnsi="Times New Roman" w:cs="Times New Roman"/>
        </w:rPr>
      </w:pPr>
    </w:p>
    <w:p w:rsidR="003B1F30" w:rsidRPr="00E77C78" w:rsidRDefault="003B1F30" w:rsidP="002B4F7C">
      <w:pPr>
        <w:widowControl w:val="0"/>
        <w:spacing w:after="0" w:line="240" w:lineRule="auto"/>
        <w:ind w:right="140" w:firstLine="709"/>
        <w:rPr>
          <w:sz w:val="28"/>
          <w:szCs w:val="28"/>
        </w:rPr>
      </w:pPr>
    </w:p>
    <w:p w:rsidR="003B1F30" w:rsidRPr="00E77C78" w:rsidRDefault="003B1F30" w:rsidP="002B4F7C">
      <w:pPr>
        <w:widowControl w:val="0"/>
        <w:spacing w:after="0" w:line="240" w:lineRule="auto"/>
        <w:ind w:right="140" w:firstLine="709"/>
        <w:rPr>
          <w:sz w:val="28"/>
          <w:szCs w:val="28"/>
        </w:rPr>
      </w:pPr>
    </w:p>
    <w:p w:rsidR="003B1F30" w:rsidRPr="00E77C78" w:rsidRDefault="003B1F30" w:rsidP="002B4F7C">
      <w:pPr>
        <w:widowControl w:val="0"/>
        <w:spacing w:after="0" w:line="240" w:lineRule="auto"/>
        <w:ind w:right="140" w:firstLine="709"/>
        <w:rPr>
          <w:sz w:val="28"/>
          <w:szCs w:val="28"/>
        </w:rPr>
      </w:pPr>
    </w:p>
    <w:p w:rsidR="003B1F30" w:rsidRPr="00127B79" w:rsidRDefault="003B1F30" w:rsidP="00C014E2">
      <w:pPr>
        <w:widowControl w:val="0"/>
        <w:spacing w:after="0"/>
        <w:ind w:right="140" w:firstLine="709"/>
        <w:rPr>
          <w:sz w:val="30"/>
          <w:szCs w:val="30"/>
        </w:rPr>
      </w:pPr>
      <w:r w:rsidRPr="00127B79">
        <w:rPr>
          <w:sz w:val="30"/>
          <w:szCs w:val="30"/>
        </w:rPr>
        <w:t xml:space="preserve">В </w:t>
      </w:r>
      <w:r w:rsidR="00F34619">
        <w:rPr>
          <w:sz w:val="30"/>
          <w:szCs w:val="30"/>
          <w:lang w:val="en-US"/>
        </w:rPr>
        <w:t>III</w:t>
      </w:r>
      <w:r w:rsidRPr="00127B79">
        <w:rPr>
          <w:sz w:val="30"/>
          <w:szCs w:val="30"/>
        </w:rPr>
        <w:t xml:space="preserve"> квартале 2018 года сотрудниками Т</w:t>
      </w:r>
      <w:r w:rsidR="00F34619" w:rsidRPr="00F34619">
        <w:rPr>
          <w:sz w:val="30"/>
          <w:szCs w:val="30"/>
        </w:rPr>
        <w:t>ерриториального органа</w:t>
      </w:r>
      <w:r w:rsidRPr="00127B79">
        <w:rPr>
          <w:sz w:val="30"/>
          <w:szCs w:val="30"/>
        </w:rPr>
        <w:t xml:space="preserve"> Росздравнадзора по Республике Калмыкия </w:t>
      </w:r>
      <w:r w:rsidR="00F34619">
        <w:rPr>
          <w:sz w:val="30"/>
          <w:szCs w:val="30"/>
        </w:rPr>
        <w:t xml:space="preserve">(далее Территориальный орган) </w:t>
      </w:r>
      <w:r w:rsidRPr="00127B79">
        <w:rPr>
          <w:sz w:val="30"/>
          <w:szCs w:val="30"/>
        </w:rPr>
        <w:t xml:space="preserve">проведено </w:t>
      </w:r>
      <w:r w:rsidR="00127B79" w:rsidRPr="00127B79">
        <w:rPr>
          <w:sz w:val="30"/>
          <w:szCs w:val="30"/>
        </w:rPr>
        <w:t>22</w:t>
      </w:r>
      <w:r w:rsidRPr="00127B79">
        <w:rPr>
          <w:sz w:val="30"/>
          <w:szCs w:val="30"/>
        </w:rPr>
        <w:t xml:space="preserve"> комплексных и тематических проверок по государственному контролю (н</w:t>
      </w:r>
      <w:r w:rsidR="002D1CA0">
        <w:rPr>
          <w:sz w:val="30"/>
          <w:szCs w:val="30"/>
        </w:rPr>
        <w:t>адзору) в сфере здравоохранения</w:t>
      </w:r>
      <w:r w:rsidRPr="00127B79">
        <w:rPr>
          <w:sz w:val="30"/>
          <w:szCs w:val="30"/>
        </w:rPr>
        <w:t>, из них:</w:t>
      </w:r>
    </w:p>
    <w:p w:rsidR="003B1F30" w:rsidRPr="00127B79" w:rsidRDefault="00127B79" w:rsidP="00C014E2">
      <w:pPr>
        <w:pStyle w:val="a9"/>
        <w:numPr>
          <w:ilvl w:val="0"/>
          <w:numId w:val="4"/>
        </w:numPr>
        <w:spacing w:after="0"/>
        <w:ind w:left="0" w:right="140" w:firstLine="709"/>
        <w:jc w:val="both"/>
        <w:rPr>
          <w:rFonts w:ascii="Times New Roman" w:hAnsi="Times New Roman" w:cs="Times New Roman"/>
          <w:sz w:val="30"/>
          <w:szCs w:val="30"/>
        </w:rPr>
      </w:pPr>
      <w:r w:rsidRPr="00127B79">
        <w:rPr>
          <w:rFonts w:ascii="Times New Roman" w:hAnsi="Times New Roman" w:cs="Times New Roman"/>
          <w:sz w:val="30"/>
          <w:szCs w:val="30"/>
        </w:rPr>
        <w:t>6</w:t>
      </w:r>
      <w:r w:rsidR="003B1F30" w:rsidRPr="00127B79">
        <w:rPr>
          <w:rFonts w:ascii="Times New Roman" w:hAnsi="Times New Roman" w:cs="Times New Roman"/>
          <w:sz w:val="30"/>
          <w:szCs w:val="30"/>
        </w:rPr>
        <w:t xml:space="preserve"> плановы</w:t>
      </w:r>
      <w:r w:rsidR="00F34619">
        <w:rPr>
          <w:rFonts w:ascii="Times New Roman" w:hAnsi="Times New Roman" w:cs="Times New Roman"/>
          <w:sz w:val="30"/>
          <w:szCs w:val="30"/>
        </w:rPr>
        <w:t>х</w:t>
      </w:r>
      <w:r w:rsidR="003B1F30" w:rsidRPr="00127B79">
        <w:rPr>
          <w:rFonts w:ascii="Times New Roman" w:hAnsi="Times New Roman" w:cs="Times New Roman"/>
          <w:sz w:val="30"/>
          <w:szCs w:val="30"/>
        </w:rPr>
        <w:t xml:space="preserve"> провер</w:t>
      </w:r>
      <w:r w:rsidR="00F34619">
        <w:rPr>
          <w:rFonts w:ascii="Times New Roman" w:hAnsi="Times New Roman" w:cs="Times New Roman"/>
          <w:sz w:val="30"/>
          <w:szCs w:val="30"/>
        </w:rPr>
        <w:t>ок</w:t>
      </w:r>
      <w:r w:rsidR="003B1F30" w:rsidRPr="00127B79">
        <w:rPr>
          <w:rFonts w:ascii="Times New Roman" w:hAnsi="Times New Roman" w:cs="Times New Roman"/>
          <w:sz w:val="30"/>
          <w:szCs w:val="30"/>
        </w:rPr>
        <w:t>;</w:t>
      </w:r>
    </w:p>
    <w:p w:rsidR="003B1F30" w:rsidRPr="00127B79" w:rsidRDefault="00127B79" w:rsidP="00C014E2">
      <w:pPr>
        <w:pStyle w:val="a9"/>
        <w:numPr>
          <w:ilvl w:val="0"/>
          <w:numId w:val="4"/>
        </w:numPr>
        <w:spacing w:after="0"/>
        <w:ind w:left="0" w:right="140" w:firstLine="709"/>
        <w:jc w:val="both"/>
        <w:rPr>
          <w:rFonts w:ascii="Times New Roman" w:hAnsi="Times New Roman" w:cs="Times New Roman"/>
          <w:sz w:val="30"/>
          <w:szCs w:val="30"/>
        </w:rPr>
      </w:pPr>
      <w:r w:rsidRPr="00127B79">
        <w:rPr>
          <w:rFonts w:ascii="Times New Roman" w:hAnsi="Times New Roman" w:cs="Times New Roman"/>
          <w:sz w:val="30"/>
          <w:szCs w:val="30"/>
        </w:rPr>
        <w:t xml:space="preserve">16 </w:t>
      </w:r>
      <w:r w:rsidR="00F34619">
        <w:rPr>
          <w:rFonts w:ascii="Times New Roman" w:hAnsi="Times New Roman" w:cs="Times New Roman"/>
          <w:sz w:val="30"/>
          <w:szCs w:val="30"/>
        </w:rPr>
        <w:t>внеплановых проверок.</w:t>
      </w:r>
    </w:p>
    <w:p w:rsidR="003B1F30" w:rsidRPr="00160F4F" w:rsidRDefault="003B1F30" w:rsidP="00C014E2">
      <w:pPr>
        <w:pStyle w:val="a9"/>
        <w:tabs>
          <w:tab w:val="left" w:pos="9781"/>
        </w:tabs>
        <w:spacing w:after="0"/>
        <w:ind w:left="0" w:right="140" w:firstLine="709"/>
        <w:jc w:val="both"/>
        <w:rPr>
          <w:rFonts w:ascii="Times New Roman" w:hAnsi="Times New Roman" w:cs="Times New Roman"/>
          <w:sz w:val="30"/>
          <w:szCs w:val="30"/>
        </w:rPr>
      </w:pPr>
      <w:r w:rsidRPr="00160F4F">
        <w:rPr>
          <w:rFonts w:ascii="Times New Roman" w:hAnsi="Times New Roman" w:cs="Times New Roman"/>
          <w:sz w:val="30"/>
          <w:szCs w:val="30"/>
        </w:rPr>
        <w:t xml:space="preserve">Доля комплексных </w:t>
      </w:r>
      <w:r w:rsidR="00F34619">
        <w:rPr>
          <w:rFonts w:ascii="Times New Roman" w:hAnsi="Times New Roman" w:cs="Times New Roman"/>
          <w:sz w:val="30"/>
          <w:szCs w:val="30"/>
        </w:rPr>
        <w:t xml:space="preserve">и тематических </w:t>
      </w:r>
      <w:r w:rsidRPr="00160F4F">
        <w:rPr>
          <w:rFonts w:ascii="Times New Roman" w:hAnsi="Times New Roman" w:cs="Times New Roman"/>
          <w:sz w:val="30"/>
          <w:szCs w:val="30"/>
        </w:rPr>
        <w:t xml:space="preserve">проверок составляет </w:t>
      </w:r>
      <w:r w:rsidR="00F34619">
        <w:rPr>
          <w:rFonts w:ascii="Times New Roman" w:hAnsi="Times New Roman" w:cs="Times New Roman"/>
          <w:sz w:val="30"/>
          <w:szCs w:val="30"/>
        </w:rPr>
        <w:t xml:space="preserve">по </w:t>
      </w:r>
      <w:r w:rsidR="00160F4F" w:rsidRPr="00160F4F">
        <w:rPr>
          <w:rFonts w:ascii="Times New Roman" w:hAnsi="Times New Roman" w:cs="Times New Roman"/>
          <w:sz w:val="30"/>
          <w:szCs w:val="30"/>
        </w:rPr>
        <w:t>50</w:t>
      </w:r>
      <w:r w:rsidRPr="00160F4F">
        <w:rPr>
          <w:rFonts w:ascii="Times New Roman" w:hAnsi="Times New Roman" w:cs="Times New Roman"/>
          <w:sz w:val="30"/>
          <w:szCs w:val="30"/>
        </w:rPr>
        <w:t>,0%</w:t>
      </w:r>
      <w:r w:rsidR="00F34619">
        <w:rPr>
          <w:rFonts w:ascii="Times New Roman" w:hAnsi="Times New Roman" w:cs="Times New Roman"/>
          <w:sz w:val="30"/>
          <w:szCs w:val="30"/>
        </w:rPr>
        <w:t>.</w:t>
      </w:r>
    </w:p>
    <w:p w:rsidR="00F34619" w:rsidRDefault="003B1F30" w:rsidP="00C014E2">
      <w:pPr>
        <w:pStyle w:val="a9"/>
        <w:tabs>
          <w:tab w:val="left" w:pos="9781"/>
        </w:tabs>
        <w:spacing w:after="0"/>
        <w:ind w:left="0" w:right="140" w:firstLine="709"/>
        <w:jc w:val="both"/>
        <w:rPr>
          <w:rFonts w:ascii="Times New Roman" w:hAnsi="Times New Roman" w:cs="Times New Roman"/>
          <w:sz w:val="30"/>
          <w:szCs w:val="30"/>
        </w:rPr>
      </w:pPr>
      <w:r w:rsidRPr="00160F4F">
        <w:rPr>
          <w:rFonts w:ascii="Times New Roman" w:hAnsi="Times New Roman" w:cs="Times New Roman"/>
          <w:sz w:val="30"/>
          <w:szCs w:val="30"/>
        </w:rPr>
        <w:t>При проведении плановых и внеплановых комплексных проверок осуществлялся</w:t>
      </w:r>
      <w:r w:rsidR="00F34619">
        <w:rPr>
          <w:rFonts w:ascii="Times New Roman" w:hAnsi="Times New Roman" w:cs="Times New Roman"/>
          <w:sz w:val="30"/>
          <w:szCs w:val="30"/>
        </w:rPr>
        <w:t>:</w:t>
      </w:r>
    </w:p>
    <w:p w:rsidR="00F34619" w:rsidRDefault="00F34619" w:rsidP="00F34619">
      <w:pPr>
        <w:pStyle w:val="a9"/>
        <w:numPr>
          <w:ilvl w:val="0"/>
          <w:numId w:val="36"/>
        </w:numPr>
        <w:tabs>
          <w:tab w:val="left" w:pos="1134"/>
        </w:tabs>
        <w:spacing w:after="0"/>
        <w:ind w:right="140"/>
        <w:jc w:val="both"/>
        <w:rPr>
          <w:rFonts w:ascii="Times New Roman" w:hAnsi="Times New Roman" w:cs="Times New Roman"/>
          <w:sz w:val="30"/>
          <w:szCs w:val="30"/>
        </w:rPr>
      </w:pPr>
      <w:r>
        <w:rPr>
          <w:rFonts w:ascii="Times New Roman" w:hAnsi="Times New Roman" w:cs="Times New Roman"/>
          <w:sz w:val="30"/>
          <w:szCs w:val="30"/>
        </w:rPr>
        <w:t>Г</w:t>
      </w:r>
      <w:r w:rsidR="003B1F30" w:rsidRPr="00160F4F">
        <w:rPr>
          <w:rFonts w:ascii="Times New Roman" w:hAnsi="Times New Roman" w:cs="Times New Roman"/>
          <w:sz w:val="30"/>
          <w:szCs w:val="30"/>
        </w:rPr>
        <w:t>осударственный контроль качества и безопа</w:t>
      </w:r>
      <w:r>
        <w:rPr>
          <w:rFonts w:ascii="Times New Roman" w:hAnsi="Times New Roman" w:cs="Times New Roman"/>
          <w:sz w:val="30"/>
          <w:szCs w:val="30"/>
        </w:rPr>
        <w:t>сности медицинской деятельности;</w:t>
      </w:r>
    </w:p>
    <w:p w:rsidR="00F34619" w:rsidRDefault="00F34619" w:rsidP="00F34619">
      <w:pPr>
        <w:pStyle w:val="a9"/>
        <w:numPr>
          <w:ilvl w:val="0"/>
          <w:numId w:val="36"/>
        </w:numPr>
        <w:tabs>
          <w:tab w:val="left" w:pos="1134"/>
        </w:tabs>
        <w:spacing w:after="0"/>
        <w:ind w:right="140"/>
        <w:jc w:val="both"/>
        <w:rPr>
          <w:rFonts w:ascii="Times New Roman" w:hAnsi="Times New Roman" w:cs="Times New Roman"/>
          <w:sz w:val="30"/>
          <w:szCs w:val="30"/>
        </w:rPr>
      </w:pPr>
      <w:r>
        <w:rPr>
          <w:rFonts w:ascii="Times New Roman" w:hAnsi="Times New Roman" w:cs="Times New Roman"/>
          <w:sz w:val="30"/>
          <w:szCs w:val="30"/>
        </w:rPr>
        <w:t>Ф</w:t>
      </w:r>
      <w:r w:rsidR="003B1F30" w:rsidRPr="00160F4F">
        <w:rPr>
          <w:rFonts w:ascii="Times New Roman" w:hAnsi="Times New Roman" w:cs="Times New Roman"/>
          <w:sz w:val="30"/>
          <w:szCs w:val="30"/>
        </w:rPr>
        <w:t>едеральн</w:t>
      </w:r>
      <w:r>
        <w:rPr>
          <w:rFonts w:ascii="Times New Roman" w:hAnsi="Times New Roman" w:cs="Times New Roman"/>
          <w:sz w:val="30"/>
          <w:szCs w:val="30"/>
        </w:rPr>
        <w:t xml:space="preserve">ый надзор по </w:t>
      </w:r>
      <w:r w:rsidR="003B1F30" w:rsidRPr="00160F4F">
        <w:rPr>
          <w:rFonts w:ascii="Times New Roman" w:hAnsi="Times New Roman" w:cs="Times New Roman"/>
          <w:sz w:val="30"/>
          <w:szCs w:val="30"/>
        </w:rPr>
        <w:t>контролю качества лекарственных средств</w:t>
      </w:r>
      <w:r>
        <w:rPr>
          <w:rFonts w:ascii="Times New Roman" w:hAnsi="Times New Roman" w:cs="Times New Roman"/>
          <w:sz w:val="30"/>
          <w:szCs w:val="30"/>
        </w:rPr>
        <w:t>;</w:t>
      </w:r>
    </w:p>
    <w:p w:rsidR="00F34619" w:rsidRDefault="00F34619" w:rsidP="00F34619">
      <w:pPr>
        <w:pStyle w:val="a9"/>
        <w:numPr>
          <w:ilvl w:val="0"/>
          <w:numId w:val="36"/>
        </w:numPr>
        <w:tabs>
          <w:tab w:val="left" w:pos="1134"/>
        </w:tabs>
        <w:spacing w:after="0"/>
        <w:ind w:right="140"/>
        <w:jc w:val="both"/>
        <w:rPr>
          <w:rFonts w:ascii="Times New Roman" w:hAnsi="Times New Roman" w:cs="Times New Roman"/>
          <w:sz w:val="30"/>
          <w:szCs w:val="30"/>
        </w:rPr>
      </w:pPr>
      <w:r>
        <w:rPr>
          <w:rFonts w:ascii="Times New Roman" w:hAnsi="Times New Roman" w:cs="Times New Roman"/>
          <w:sz w:val="30"/>
          <w:szCs w:val="30"/>
        </w:rPr>
        <w:t>Г</w:t>
      </w:r>
      <w:r w:rsidR="003B1F30" w:rsidRPr="00160F4F">
        <w:rPr>
          <w:rFonts w:ascii="Times New Roman" w:hAnsi="Times New Roman" w:cs="Times New Roman"/>
          <w:sz w:val="30"/>
          <w:szCs w:val="30"/>
        </w:rPr>
        <w:t>осударственн</w:t>
      </w:r>
      <w:r>
        <w:rPr>
          <w:rFonts w:ascii="Times New Roman" w:hAnsi="Times New Roman" w:cs="Times New Roman"/>
          <w:sz w:val="30"/>
          <w:szCs w:val="30"/>
        </w:rPr>
        <w:t>ый</w:t>
      </w:r>
      <w:r w:rsidR="003B1F30" w:rsidRPr="00160F4F">
        <w:rPr>
          <w:rFonts w:ascii="Times New Roman" w:hAnsi="Times New Roman" w:cs="Times New Roman"/>
          <w:sz w:val="30"/>
          <w:szCs w:val="30"/>
        </w:rPr>
        <w:t xml:space="preserve"> контрол</w:t>
      </w:r>
      <w:r>
        <w:rPr>
          <w:rFonts w:ascii="Times New Roman" w:hAnsi="Times New Roman" w:cs="Times New Roman"/>
          <w:sz w:val="30"/>
          <w:szCs w:val="30"/>
        </w:rPr>
        <w:t>ь</w:t>
      </w:r>
      <w:r w:rsidR="003B1F30" w:rsidRPr="00160F4F">
        <w:rPr>
          <w:rFonts w:ascii="Times New Roman" w:hAnsi="Times New Roman" w:cs="Times New Roman"/>
          <w:sz w:val="30"/>
          <w:szCs w:val="30"/>
        </w:rPr>
        <w:t xml:space="preserve"> при обращении медицинских изделий</w:t>
      </w:r>
      <w:r>
        <w:rPr>
          <w:rFonts w:ascii="Times New Roman" w:hAnsi="Times New Roman" w:cs="Times New Roman"/>
          <w:sz w:val="30"/>
          <w:szCs w:val="30"/>
        </w:rPr>
        <w:t>;</w:t>
      </w:r>
    </w:p>
    <w:p w:rsidR="00F34619" w:rsidRDefault="00F34619" w:rsidP="00F34619">
      <w:pPr>
        <w:pStyle w:val="a9"/>
        <w:numPr>
          <w:ilvl w:val="0"/>
          <w:numId w:val="36"/>
        </w:numPr>
        <w:tabs>
          <w:tab w:val="left" w:pos="1134"/>
        </w:tabs>
        <w:spacing w:after="0"/>
        <w:ind w:right="140"/>
        <w:jc w:val="both"/>
        <w:rPr>
          <w:rFonts w:ascii="Times New Roman" w:hAnsi="Times New Roman" w:cs="Times New Roman"/>
          <w:sz w:val="30"/>
          <w:szCs w:val="30"/>
        </w:rPr>
      </w:pPr>
      <w:r>
        <w:rPr>
          <w:rFonts w:ascii="Times New Roman" w:hAnsi="Times New Roman" w:cs="Times New Roman"/>
          <w:sz w:val="30"/>
          <w:szCs w:val="30"/>
        </w:rPr>
        <w:t>Лице</w:t>
      </w:r>
      <w:r w:rsidR="003B1F30" w:rsidRPr="00160F4F">
        <w:rPr>
          <w:rFonts w:ascii="Times New Roman" w:hAnsi="Times New Roman" w:cs="Times New Roman"/>
          <w:sz w:val="30"/>
          <w:szCs w:val="30"/>
        </w:rPr>
        <w:t xml:space="preserve">нзионный контроль медицинской </w:t>
      </w:r>
      <w:r>
        <w:rPr>
          <w:rFonts w:ascii="Times New Roman" w:hAnsi="Times New Roman" w:cs="Times New Roman"/>
          <w:sz w:val="30"/>
          <w:szCs w:val="30"/>
        </w:rPr>
        <w:t>деятельности;</w:t>
      </w:r>
    </w:p>
    <w:p w:rsidR="00F34619" w:rsidRDefault="00F34619" w:rsidP="00F34619">
      <w:pPr>
        <w:pStyle w:val="a9"/>
        <w:numPr>
          <w:ilvl w:val="0"/>
          <w:numId w:val="36"/>
        </w:numPr>
        <w:tabs>
          <w:tab w:val="left" w:pos="1134"/>
        </w:tabs>
        <w:spacing w:after="0"/>
        <w:ind w:right="140"/>
        <w:jc w:val="both"/>
        <w:rPr>
          <w:rFonts w:ascii="Times New Roman" w:hAnsi="Times New Roman" w:cs="Times New Roman"/>
          <w:sz w:val="30"/>
          <w:szCs w:val="30"/>
        </w:rPr>
      </w:pPr>
      <w:r>
        <w:rPr>
          <w:rFonts w:ascii="Times New Roman" w:hAnsi="Times New Roman" w:cs="Times New Roman"/>
          <w:sz w:val="30"/>
          <w:szCs w:val="30"/>
        </w:rPr>
        <w:t>Лицензионный контроль</w:t>
      </w:r>
      <w:r w:rsidR="003B1F30" w:rsidRPr="00160F4F">
        <w:rPr>
          <w:rFonts w:ascii="Times New Roman" w:hAnsi="Times New Roman" w:cs="Times New Roman"/>
          <w:sz w:val="30"/>
          <w:szCs w:val="30"/>
        </w:rPr>
        <w:t xml:space="preserve"> фармацевтической деятельности</w:t>
      </w:r>
      <w:r>
        <w:rPr>
          <w:rFonts w:ascii="Times New Roman" w:hAnsi="Times New Roman" w:cs="Times New Roman"/>
          <w:sz w:val="30"/>
          <w:szCs w:val="30"/>
        </w:rPr>
        <w:t>;</w:t>
      </w:r>
    </w:p>
    <w:p w:rsidR="003B1F30" w:rsidRPr="00160F4F" w:rsidRDefault="00F34619" w:rsidP="00F34619">
      <w:pPr>
        <w:pStyle w:val="a9"/>
        <w:numPr>
          <w:ilvl w:val="0"/>
          <w:numId w:val="36"/>
        </w:numPr>
        <w:tabs>
          <w:tab w:val="left" w:pos="1134"/>
        </w:tabs>
        <w:spacing w:after="0"/>
        <w:ind w:right="140"/>
        <w:jc w:val="both"/>
        <w:rPr>
          <w:rFonts w:ascii="Times New Roman" w:hAnsi="Times New Roman" w:cs="Times New Roman"/>
          <w:sz w:val="30"/>
          <w:szCs w:val="30"/>
        </w:rPr>
      </w:pPr>
      <w:r>
        <w:rPr>
          <w:rFonts w:ascii="Times New Roman" w:hAnsi="Times New Roman" w:cs="Times New Roman"/>
          <w:sz w:val="30"/>
          <w:szCs w:val="30"/>
        </w:rPr>
        <w:t>Лицензионный контроль</w:t>
      </w:r>
      <w:r w:rsidR="003B1F30" w:rsidRPr="00160F4F">
        <w:rPr>
          <w:rFonts w:ascii="Times New Roman" w:hAnsi="Times New Roman" w:cs="Times New Roman"/>
          <w:sz w:val="30"/>
          <w:szCs w:val="30"/>
        </w:rPr>
        <w:t xml:space="preserve"> деятельности по обороту НС, ПВ и их прекурсоров, культивиро</w:t>
      </w:r>
      <w:r>
        <w:rPr>
          <w:rFonts w:ascii="Times New Roman" w:hAnsi="Times New Roman" w:cs="Times New Roman"/>
          <w:sz w:val="30"/>
          <w:szCs w:val="30"/>
        </w:rPr>
        <w:t>ванию наркосодержащих растений.</w:t>
      </w:r>
    </w:p>
    <w:p w:rsidR="003B1F30" w:rsidRPr="00160F4F" w:rsidRDefault="003B1F30" w:rsidP="00C014E2">
      <w:pPr>
        <w:pStyle w:val="a9"/>
        <w:tabs>
          <w:tab w:val="left" w:pos="9781"/>
        </w:tabs>
        <w:spacing w:after="0"/>
        <w:ind w:left="0" w:right="140" w:firstLine="709"/>
        <w:jc w:val="both"/>
        <w:rPr>
          <w:rFonts w:ascii="Times New Roman" w:hAnsi="Times New Roman" w:cs="Times New Roman"/>
          <w:sz w:val="30"/>
          <w:szCs w:val="30"/>
        </w:rPr>
      </w:pPr>
      <w:r w:rsidRPr="00160F4F">
        <w:rPr>
          <w:rFonts w:ascii="Times New Roman" w:hAnsi="Times New Roman" w:cs="Times New Roman"/>
          <w:sz w:val="30"/>
          <w:szCs w:val="30"/>
        </w:rPr>
        <w:t xml:space="preserve">Общее количество выездных проверок – </w:t>
      </w:r>
      <w:r w:rsidR="00160F4F" w:rsidRPr="00160F4F">
        <w:rPr>
          <w:rFonts w:ascii="Times New Roman" w:hAnsi="Times New Roman" w:cs="Times New Roman"/>
          <w:sz w:val="30"/>
          <w:szCs w:val="30"/>
        </w:rPr>
        <w:t>15</w:t>
      </w:r>
      <w:r w:rsidRPr="00160F4F">
        <w:rPr>
          <w:rFonts w:ascii="Times New Roman" w:hAnsi="Times New Roman" w:cs="Times New Roman"/>
          <w:sz w:val="30"/>
          <w:szCs w:val="30"/>
        </w:rPr>
        <w:t xml:space="preserve"> (</w:t>
      </w:r>
      <w:r w:rsidR="00160F4F" w:rsidRPr="00160F4F">
        <w:rPr>
          <w:rFonts w:ascii="Times New Roman" w:hAnsi="Times New Roman" w:cs="Times New Roman"/>
          <w:sz w:val="30"/>
          <w:szCs w:val="30"/>
        </w:rPr>
        <w:t>68</w:t>
      </w:r>
      <w:r w:rsidRPr="00160F4F">
        <w:rPr>
          <w:rFonts w:ascii="Times New Roman" w:hAnsi="Times New Roman" w:cs="Times New Roman"/>
          <w:sz w:val="30"/>
          <w:szCs w:val="30"/>
        </w:rPr>
        <w:t xml:space="preserve">,0%), документарных проверок – </w:t>
      </w:r>
      <w:r w:rsidR="00160F4F" w:rsidRPr="00160F4F">
        <w:rPr>
          <w:rFonts w:ascii="Times New Roman" w:hAnsi="Times New Roman" w:cs="Times New Roman"/>
          <w:sz w:val="30"/>
          <w:szCs w:val="30"/>
        </w:rPr>
        <w:t>7</w:t>
      </w:r>
      <w:r w:rsidRPr="00160F4F">
        <w:rPr>
          <w:rFonts w:ascii="Times New Roman" w:hAnsi="Times New Roman" w:cs="Times New Roman"/>
          <w:sz w:val="30"/>
          <w:szCs w:val="30"/>
        </w:rPr>
        <w:t xml:space="preserve"> (</w:t>
      </w:r>
      <w:r w:rsidR="00160F4F" w:rsidRPr="00160F4F">
        <w:rPr>
          <w:rFonts w:ascii="Times New Roman" w:hAnsi="Times New Roman" w:cs="Times New Roman"/>
          <w:sz w:val="30"/>
          <w:szCs w:val="30"/>
        </w:rPr>
        <w:t>32</w:t>
      </w:r>
      <w:r w:rsidR="00160F4F">
        <w:rPr>
          <w:rFonts w:ascii="Times New Roman" w:hAnsi="Times New Roman" w:cs="Times New Roman"/>
          <w:sz w:val="30"/>
          <w:szCs w:val="30"/>
        </w:rPr>
        <w:t>,0%).</w:t>
      </w:r>
    </w:p>
    <w:p w:rsidR="003B1F30" w:rsidRPr="00160F4F" w:rsidRDefault="003B1F30" w:rsidP="00C014E2">
      <w:pPr>
        <w:widowControl w:val="0"/>
        <w:spacing w:after="0"/>
        <w:ind w:right="140" w:firstLine="709"/>
        <w:rPr>
          <w:sz w:val="30"/>
          <w:szCs w:val="30"/>
        </w:rPr>
      </w:pPr>
      <w:r w:rsidRPr="00160F4F">
        <w:rPr>
          <w:sz w:val="30"/>
          <w:szCs w:val="30"/>
        </w:rPr>
        <w:t>Выполнение плана плановых проверок юридических лиц и индивидуальных предпринимателей за анализируемый период, согласованного Прокуратурой РК, составило 100 %.</w:t>
      </w:r>
    </w:p>
    <w:p w:rsidR="003B1F30" w:rsidRPr="0094188D" w:rsidRDefault="003B1F30" w:rsidP="00C014E2">
      <w:pPr>
        <w:tabs>
          <w:tab w:val="left" w:pos="9781"/>
        </w:tabs>
        <w:spacing w:after="0"/>
        <w:ind w:right="140" w:firstLine="709"/>
        <w:rPr>
          <w:sz w:val="30"/>
          <w:szCs w:val="30"/>
        </w:rPr>
      </w:pPr>
      <w:r w:rsidRPr="0094188D">
        <w:rPr>
          <w:sz w:val="30"/>
          <w:szCs w:val="30"/>
        </w:rPr>
        <w:t>Основаниями для проведения внеплановых проверок юридических лиц и индивидуальных предпринимателей послужили:</w:t>
      </w:r>
    </w:p>
    <w:p w:rsidR="003B1F30" w:rsidRPr="0094188D" w:rsidRDefault="003B1F30" w:rsidP="00C014E2">
      <w:pPr>
        <w:pStyle w:val="a9"/>
        <w:numPr>
          <w:ilvl w:val="0"/>
          <w:numId w:val="6"/>
        </w:numPr>
        <w:spacing w:after="0"/>
        <w:ind w:left="0" w:right="140" w:firstLine="709"/>
        <w:jc w:val="both"/>
        <w:rPr>
          <w:rFonts w:ascii="Times New Roman" w:hAnsi="Times New Roman" w:cs="Times New Roman"/>
          <w:sz w:val="30"/>
          <w:szCs w:val="30"/>
        </w:rPr>
      </w:pPr>
      <w:r w:rsidRPr="0094188D">
        <w:rPr>
          <w:rFonts w:ascii="Times New Roman" w:hAnsi="Times New Roman" w:cs="Times New Roman"/>
          <w:sz w:val="30"/>
          <w:szCs w:val="30"/>
        </w:rPr>
        <w:t xml:space="preserve">письменные обращения граждан и юридических лиц, по информации органов государственной власти, СМИ - </w:t>
      </w:r>
      <w:r w:rsidR="0094188D" w:rsidRPr="0094188D">
        <w:rPr>
          <w:rFonts w:ascii="Times New Roman" w:hAnsi="Times New Roman" w:cs="Times New Roman"/>
          <w:sz w:val="30"/>
          <w:szCs w:val="30"/>
        </w:rPr>
        <w:t>7</w:t>
      </w:r>
      <w:r w:rsidRPr="0094188D">
        <w:rPr>
          <w:rFonts w:ascii="Times New Roman" w:hAnsi="Times New Roman" w:cs="Times New Roman"/>
          <w:sz w:val="30"/>
          <w:szCs w:val="30"/>
        </w:rPr>
        <w:t>, из них:</w:t>
      </w:r>
    </w:p>
    <w:p w:rsidR="003B1F30" w:rsidRPr="0094188D" w:rsidRDefault="003B1F30" w:rsidP="00C014E2">
      <w:pPr>
        <w:pStyle w:val="a9"/>
        <w:numPr>
          <w:ilvl w:val="0"/>
          <w:numId w:val="7"/>
        </w:numPr>
        <w:spacing w:after="0"/>
        <w:ind w:left="709" w:right="140" w:firstLine="709"/>
        <w:jc w:val="both"/>
        <w:rPr>
          <w:rFonts w:ascii="Times New Roman" w:hAnsi="Times New Roman" w:cs="Times New Roman"/>
          <w:sz w:val="30"/>
          <w:szCs w:val="30"/>
        </w:rPr>
      </w:pPr>
      <w:r w:rsidRPr="0094188D">
        <w:rPr>
          <w:rFonts w:ascii="Times New Roman" w:hAnsi="Times New Roman" w:cs="Times New Roman"/>
          <w:sz w:val="30"/>
          <w:szCs w:val="30"/>
        </w:rPr>
        <w:t xml:space="preserve">о возникновении угрозы причинения вреда жизни и здоровью граждан – </w:t>
      </w:r>
      <w:r w:rsidR="0094188D" w:rsidRPr="0094188D">
        <w:rPr>
          <w:rFonts w:ascii="Times New Roman" w:hAnsi="Times New Roman" w:cs="Times New Roman"/>
          <w:sz w:val="30"/>
          <w:szCs w:val="30"/>
        </w:rPr>
        <w:t>3</w:t>
      </w:r>
      <w:r w:rsidRPr="0094188D">
        <w:rPr>
          <w:rFonts w:ascii="Times New Roman" w:hAnsi="Times New Roman" w:cs="Times New Roman"/>
          <w:sz w:val="30"/>
          <w:szCs w:val="30"/>
        </w:rPr>
        <w:t>;</w:t>
      </w:r>
    </w:p>
    <w:p w:rsidR="003B1F30" w:rsidRPr="0094188D" w:rsidRDefault="003B1F30" w:rsidP="00C014E2">
      <w:pPr>
        <w:pStyle w:val="a9"/>
        <w:numPr>
          <w:ilvl w:val="0"/>
          <w:numId w:val="7"/>
        </w:numPr>
        <w:spacing w:after="0"/>
        <w:ind w:left="709" w:right="140" w:firstLine="709"/>
        <w:jc w:val="both"/>
        <w:rPr>
          <w:rFonts w:ascii="Times New Roman" w:hAnsi="Times New Roman" w:cs="Times New Roman"/>
          <w:sz w:val="30"/>
          <w:szCs w:val="30"/>
        </w:rPr>
      </w:pPr>
      <w:r w:rsidRPr="0094188D">
        <w:rPr>
          <w:rFonts w:ascii="Times New Roman" w:hAnsi="Times New Roman" w:cs="Times New Roman"/>
          <w:sz w:val="30"/>
          <w:szCs w:val="30"/>
        </w:rPr>
        <w:t xml:space="preserve">о причинении вреда жизни и здоровью граждан – </w:t>
      </w:r>
      <w:r w:rsidR="0094188D" w:rsidRPr="0094188D">
        <w:rPr>
          <w:rFonts w:ascii="Times New Roman" w:hAnsi="Times New Roman" w:cs="Times New Roman"/>
          <w:sz w:val="30"/>
          <w:szCs w:val="30"/>
        </w:rPr>
        <w:t>4</w:t>
      </w:r>
      <w:r w:rsidRPr="0094188D">
        <w:rPr>
          <w:rFonts w:ascii="Times New Roman" w:hAnsi="Times New Roman" w:cs="Times New Roman"/>
          <w:sz w:val="30"/>
          <w:szCs w:val="30"/>
        </w:rPr>
        <w:t>;</w:t>
      </w:r>
    </w:p>
    <w:p w:rsidR="003B1F30" w:rsidRPr="0094188D" w:rsidRDefault="003B1F30" w:rsidP="00C014E2">
      <w:pPr>
        <w:pStyle w:val="a9"/>
        <w:widowControl w:val="0"/>
        <w:numPr>
          <w:ilvl w:val="0"/>
          <w:numId w:val="6"/>
        </w:numPr>
        <w:tabs>
          <w:tab w:val="left" w:pos="709"/>
        </w:tabs>
        <w:autoSpaceDE w:val="0"/>
        <w:autoSpaceDN w:val="0"/>
        <w:adjustRightInd w:val="0"/>
        <w:spacing w:after="0"/>
        <w:ind w:left="0" w:right="140" w:firstLine="709"/>
        <w:jc w:val="both"/>
        <w:rPr>
          <w:rFonts w:ascii="Times New Roman" w:hAnsi="Times New Roman" w:cs="Times New Roman"/>
          <w:sz w:val="30"/>
          <w:szCs w:val="30"/>
        </w:rPr>
      </w:pPr>
      <w:r w:rsidRPr="0094188D">
        <w:rPr>
          <w:rFonts w:ascii="Times New Roman" w:hAnsi="Times New Roman" w:cs="Times New Roman"/>
          <w:sz w:val="30"/>
          <w:szCs w:val="30"/>
        </w:rPr>
        <w:t xml:space="preserve">истечение срока исполнения ранее выданного предписания об устранении выявленного нарушения обязательных требований – </w:t>
      </w:r>
      <w:r w:rsidR="0094188D" w:rsidRPr="0094188D">
        <w:rPr>
          <w:rFonts w:ascii="Times New Roman" w:hAnsi="Times New Roman" w:cs="Times New Roman"/>
          <w:sz w:val="30"/>
          <w:szCs w:val="30"/>
        </w:rPr>
        <w:t>7</w:t>
      </w:r>
      <w:r w:rsidRPr="0094188D">
        <w:rPr>
          <w:rFonts w:ascii="Times New Roman" w:hAnsi="Times New Roman" w:cs="Times New Roman"/>
          <w:sz w:val="30"/>
          <w:szCs w:val="30"/>
        </w:rPr>
        <w:t>;</w:t>
      </w:r>
    </w:p>
    <w:p w:rsidR="003B1F30" w:rsidRPr="0094188D" w:rsidRDefault="0094188D" w:rsidP="00C014E2">
      <w:pPr>
        <w:pStyle w:val="a9"/>
        <w:widowControl w:val="0"/>
        <w:numPr>
          <w:ilvl w:val="0"/>
          <w:numId w:val="6"/>
        </w:numPr>
        <w:tabs>
          <w:tab w:val="left" w:pos="709"/>
        </w:tabs>
        <w:autoSpaceDE w:val="0"/>
        <w:autoSpaceDN w:val="0"/>
        <w:adjustRightInd w:val="0"/>
        <w:spacing w:after="0"/>
        <w:ind w:left="0" w:right="140" w:firstLine="709"/>
        <w:jc w:val="both"/>
        <w:rPr>
          <w:rFonts w:ascii="Times New Roman" w:hAnsi="Times New Roman" w:cs="Times New Roman"/>
          <w:sz w:val="30"/>
          <w:szCs w:val="30"/>
        </w:rPr>
      </w:pPr>
      <w:r w:rsidRPr="0094188D">
        <w:rPr>
          <w:rFonts w:ascii="Times New Roman" w:hAnsi="Times New Roman"/>
          <w:sz w:val="30"/>
          <w:szCs w:val="30"/>
        </w:rPr>
        <w:t>по заявлению юридического лица о предоставлении лицензии</w:t>
      </w:r>
      <w:r w:rsidR="003B1F30" w:rsidRPr="0094188D">
        <w:rPr>
          <w:rFonts w:ascii="Times New Roman" w:hAnsi="Times New Roman" w:cs="Times New Roman"/>
          <w:sz w:val="30"/>
          <w:szCs w:val="30"/>
        </w:rPr>
        <w:t>–</w:t>
      </w:r>
      <w:r w:rsidRPr="0094188D">
        <w:rPr>
          <w:rFonts w:ascii="Times New Roman" w:hAnsi="Times New Roman" w:cs="Times New Roman"/>
          <w:sz w:val="30"/>
          <w:szCs w:val="30"/>
        </w:rPr>
        <w:t>1</w:t>
      </w:r>
      <w:r w:rsidR="003B1F30" w:rsidRPr="0094188D">
        <w:rPr>
          <w:rFonts w:ascii="Times New Roman" w:hAnsi="Times New Roman" w:cs="Times New Roman"/>
          <w:sz w:val="30"/>
          <w:szCs w:val="30"/>
        </w:rPr>
        <w:t>.</w:t>
      </w:r>
    </w:p>
    <w:p w:rsidR="0094188D" w:rsidRPr="0094188D" w:rsidRDefault="0094188D" w:rsidP="00C014E2">
      <w:pPr>
        <w:pStyle w:val="a9"/>
        <w:numPr>
          <w:ilvl w:val="0"/>
          <w:numId w:val="6"/>
        </w:numPr>
        <w:spacing w:after="0"/>
        <w:ind w:left="0" w:right="0" w:firstLine="709"/>
        <w:contextualSpacing/>
        <w:jc w:val="both"/>
        <w:rPr>
          <w:rFonts w:ascii="Times New Roman" w:hAnsi="Times New Roman"/>
          <w:sz w:val="30"/>
          <w:szCs w:val="30"/>
        </w:rPr>
      </w:pPr>
      <w:r w:rsidRPr="0094188D">
        <w:rPr>
          <w:rFonts w:ascii="Times New Roman" w:hAnsi="Times New Roman"/>
          <w:sz w:val="30"/>
          <w:szCs w:val="30"/>
        </w:rPr>
        <w:t>распоряжения Росздравнадзора, изданного в соответствии с поручениями Правительства РФ – 1</w:t>
      </w:r>
      <w:r>
        <w:rPr>
          <w:rFonts w:ascii="Times New Roman" w:hAnsi="Times New Roman"/>
          <w:sz w:val="30"/>
          <w:szCs w:val="30"/>
        </w:rPr>
        <w:t>.</w:t>
      </w:r>
    </w:p>
    <w:p w:rsidR="003B1F30" w:rsidRPr="00127B79" w:rsidRDefault="003B1F30" w:rsidP="00C014E2">
      <w:pPr>
        <w:ind w:right="140" w:firstLine="709"/>
        <w:rPr>
          <w:sz w:val="10"/>
          <w:szCs w:val="10"/>
          <w:highlight w:val="yellow"/>
        </w:rPr>
      </w:pPr>
    </w:p>
    <w:p w:rsidR="003B1F30" w:rsidRPr="00AE1389" w:rsidRDefault="003B1F30" w:rsidP="00C014E2">
      <w:pPr>
        <w:ind w:right="140" w:firstLine="709"/>
        <w:rPr>
          <w:sz w:val="30"/>
          <w:szCs w:val="30"/>
        </w:rPr>
      </w:pPr>
      <w:r w:rsidRPr="00AE1389">
        <w:rPr>
          <w:sz w:val="30"/>
          <w:szCs w:val="30"/>
        </w:rPr>
        <w:lastRenderedPageBreak/>
        <w:t xml:space="preserve">За отчетный период текущего года зарегистрировано </w:t>
      </w:r>
      <w:r w:rsidR="003235EB" w:rsidRPr="00AE1389">
        <w:rPr>
          <w:sz w:val="30"/>
          <w:szCs w:val="30"/>
        </w:rPr>
        <w:t>17 обращений от граждан</w:t>
      </w:r>
      <w:r w:rsidRPr="00AE1389">
        <w:rPr>
          <w:sz w:val="30"/>
          <w:szCs w:val="30"/>
        </w:rPr>
        <w:t>, по которым в 4</w:t>
      </w:r>
      <w:r w:rsidR="00AE1389" w:rsidRPr="00AE1389">
        <w:rPr>
          <w:sz w:val="30"/>
          <w:szCs w:val="30"/>
        </w:rPr>
        <w:t>1</w:t>
      </w:r>
      <w:r w:rsidRPr="00AE1389">
        <w:rPr>
          <w:sz w:val="30"/>
          <w:szCs w:val="30"/>
        </w:rPr>
        <w:t>% случаев проведены внеплановые документарные проверки, по остальным даны разъяснения заявителю в письменной форме</w:t>
      </w:r>
      <w:r w:rsidR="00AE1389" w:rsidRPr="00AE1389">
        <w:rPr>
          <w:sz w:val="30"/>
          <w:szCs w:val="30"/>
        </w:rPr>
        <w:t>. Н</w:t>
      </w:r>
      <w:r w:rsidRPr="00AE1389">
        <w:rPr>
          <w:sz w:val="30"/>
          <w:szCs w:val="30"/>
        </w:rPr>
        <w:t>аправлены по ко</w:t>
      </w:r>
      <w:r w:rsidR="00AE1389" w:rsidRPr="00AE1389">
        <w:rPr>
          <w:sz w:val="30"/>
          <w:szCs w:val="30"/>
        </w:rPr>
        <w:t>мпетенции в другие ведомства – 5</w:t>
      </w:r>
      <w:r w:rsidRPr="00AE1389">
        <w:rPr>
          <w:sz w:val="30"/>
          <w:szCs w:val="30"/>
        </w:rPr>
        <w:t>.</w:t>
      </w:r>
      <w:r w:rsidR="00AE1389">
        <w:rPr>
          <w:sz w:val="30"/>
          <w:szCs w:val="30"/>
        </w:rPr>
        <w:t xml:space="preserve"> В 2 случаях Т</w:t>
      </w:r>
      <w:r w:rsidR="00F34619">
        <w:rPr>
          <w:sz w:val="30"/>
          <w:szCs w:val="30"/>
        </w:rPr>
        <w:t>ерриториальным органом</w:t>
      </w:r>
      <w:r w:rsidR="00AE1389">
        <w:rPr>
          <w:sz w:val="30"/>
          <w:szCs w:val="30"/>
        </w:rPr>
        <w:t xml:space="preserve"> обращения не рассмотрены по причине невозможности провести идентификацию заявителя.</w:t>
      </w:r>
    </w:p>
    <w:p w:rsidR="003B1F30" w:rsidRPr="00AE1389" w:rsidRDefault="003B1F30" w:rsidP="00C014E2">
      <w:pPr>
        <w:ind w:right="140" w:firstLine="709"/>
        <w:rPr>
          <w:sz w:val="30"/>
          <w:szCs w:val="30"/>
        </w:rPr>
      </w:pPr>
      <w:r w:rsidRPr="00AE1389">
        <w:rPr>
          <w:sz w:val="30"/>
          <w:szCs w:val="30"/>
        </w:rPr>
        <w:t xml:space="preserve">На рассмотрении </w:t>
      </w:r>
      <w:r w:rsidR="00F34619">
        <w:rPr>
          <w:sz w:val="30"/>
          <w:szCs w:val="30"/>
        </w:rPr>
        <w:t>Территориального органа</w:t>
      </w:r>
      <w:r w:rsidRPr="00AE1389">
        <w:rPr>
          <w:sz w:val="30"/>
          <w:szCs w:val="30"/>
        </w:rPr>
        <w:t xml:space="preserve"> находятся 3 обращения граждан.</w:t>
      </w:r>
    </w:p>
    <w:p w:rsidR="003B1F30" w:rsidRPr="00AE1389" w:rsidRDefault="003B1F30" w:rsidP="00C014E2">
      <w:pPr>
        <w:ind w:right="140" w:firstLine="709"/>
        <w:rPr>
          <w:sz w:val="30"/>
          <w:szCs w:val="30"/>
        </w:rPr>
      </w:pPr>
      <w:r w:rsidRPr="00AE1389">
        <w:rPr>
          <w:sz w:val="30"/>
          <w:szCs w:val="30"/>
        </w:rPr>
        <w:t xml:space="preserve">Анализ обращений граждан свидетельствует, что по вопросам лекарственного обеспечения поступило </w:t>
      </w:r>
      <w:r w:rsidR="00AE1389" w:rsidRPr="00AE1389">
        <w:rPr>
          <w:sz w:val="30"/>
          <w:szCs w:val="30"/>
        </w:rPr>
        <w:t>1</w:t>
      </w:r>
      <w:r w:rsidRPr="00AE1389">
        <w:rPr>
          <w:sz w:val="30"/>
          <w:szCs w:val="30"/>
        </w:rPr>
        <w:t xml:space="preserve"> обращен</w:t>
      </w:r>
      <w:r w:rsidR="00AE1389" w:rsidRPr="00AE1389">
        <w:rPr>
          <w:sz w:val="30"/>
          <w:szCs w:val="30"/>
        </w:rPr>
        <w:t>ие</w:t>
      </w:r>
      <w:r w:rsidRPr="00AE1389">
        <w:rPr>
          <w:sz w:val="30"/>
          <w:szCs w:val="30"/>
        </w:rPr>
        <w:t>, по вопросам доступности и качества медицинс</w:t>
      </w:r>
      <w:r w:rsidR="00AE1389" w:rsidRPr="00AE1389">
        <w:rPr>
          <w:sz w:val="30"/>
          <w:szCs w:val="30"/>
        </w:rPr>
        <w:t>кой помощи – 6</w:t>
      </w:r>
      <w:r w:rsidRPr="00AE1389">
        <w:rPr>
          <w:sz w:val="30"/>
          <w:szCs w:val="30"/>
        </w:rPr>
        <w:t xml:space="preserve"> обращений, по вопросам </w:t>
      </w:r>
      <w:r w:rsidR="00AE1389" w:rsidRPr="00AE1389">
        <w:rPr>
          <w:sz w:val="30"/>
          <w:szCs w:val="30"/>
        </w:rPr>
        <w:t>соблюдения лицензионных требований и условий при осуществлении медицинской деятельности - 1</w:t>
      </w:r>
      <w:r w:rsidRPr="00AE1389">
        <w:rPr>
          <w:sz w:val="30"/>
          <w:szCs w:val="30"/>
        </w:rPr>
        <w:t>.</w:t>
      </w:r>
    </w:p>
    <w:p w:rsidR="003B1F30" w:rsidRPr="00C014E2" w:rsidRDefault="003B1F30" w:rsidP="00C014E2">
      <w:pPr>
        <w:ind w:right="140" w:firstLine="709"/>
        <w:rPr>
          <w:sz w:val="30"/>
          <w:szCs w:val="30"/>
        </w:rPr>
      </w:pPr>
      <w:r w:rsidRPr="00C014E2">
        <w:rPr>
          <w:sz w:val="30"/>
          <w:szCs w:val="30"/>
        </w:rPr>
        <w:t xml:space="preserve">Из рассмотренных </w:t>
      </w:r>
      <w:r w:rsidR="00C014E2">
        <w:rPr>
          <w:sz w:val="30"/>
          <w:szCs w:val="30"/>
        </w:rPr>
        <w:t>обращений</w:t>
      </w:r>
      <w:r w:rsidRPr="00C014E2">
        <w:rPr>
          <w:sz w:val="30"/>
          <w:szCs w:val="30"/>
        </w:rPr>
        <w:t xml:space="preserve"> </w:t>
      </w:r>
      <w:r w:rsidR="00C014E2">
        <w:rPr>
          <w:sz w:val="30"/>
          <w:szCs w:val="30"/>
        </w:rPr>
        <w:t xml:space="preserve">граждан </w:t>
      </w:r>
      <w:r w:rsidRPr="00C014E2">
        <w:rPr>
          <w:sz w:val="30"/>
          <w:szCs w:val="30"/>
        </w:rPr>
        <w:t>факты, подтвердились в</w:t>
      </w:r>
      <w:r w:rsidR="00C014E2" w:rsidRPr="00C014E2">
        <w:rPr>
          <w:sz w:val="30"/>
          <w:szCs w:val="30"/>
        </w:rPr>
        <w:t>о всех 8 случаях.</w:t>
      </w:r>
    </w:p>
    <w:p w:rsidR="003B1F30" w:rsidRPr="00277168" w:rsidRDefault="003B1F30" w:rsidP="00A05990">
      <w:pPr>
        <w:ind w:right="140" w:firstLine="709"/>
        <w:rPr>
          <w:sz w:val="30"/>
          <w:szCs w:val="30"/>
        </w:rPr>
      </w:pPr>
      <w:r w:rsidRPr="00277168">
        <w:rPr>
          <w:sz w:val="30"/>
          <w:szCs w:val="30"/>
        </w:rPr>
        <w:t>Необходимо отметить, что Т</w:t>
      </w:r>
      <w:r w:rsidR="002D1CA0">
        <w:rPr>
          <w:sz w:val="30"/>
          <w:szCs w:val="30"/>
        </w:rPr>
        <w:t>ерриториальным органом</w:t>
      </w:r>
      <w:r w:rsidRPr="00277168">
        <w:rPr>
          <w:sz w:val="30"/>
          <w:szCs w:val="30"/>
        </w:rPr>
        <w:t xml:space="preserve"> по рассмотренным случаям были восстановлены и защищены права граждан на получение доступной и качественной медицинской помощи, а также на получение бесплатной лекарственной помощи.</w:t>
      </w:r>
    </w:p>
    <w:p w:rsidR="0094188D" w:rsidRPr="0094188D" w:rsidRDefault="0094188D" w:rsidP="00A05990">
      <w:pPr>
        <w:widowControl w:val="0"/>
        <w:autoSpaceDE w:val="0"/>
        <w:autoSpaceDN w:val="0"/>
        <w:adjustRightInd w:val="0"/>
        <w:spacing w:after="0"/>
        <w:ind w:right="140" w:firstLine="709"/>
        <w:rPr>
          <w:sz w:val="30"/>
          <w:szCs w:val="30"/>
        </w:rPr>
      </w:pPr>
      <w:r w:rsidRPr="0094188D">
        <w:rPr>
          <w:sz w:val="30"/>
          <w:szCs w:val="30"/>
        </w:rPr>
        <w:t>В III квартале 201</w:t>
      </w:r>
      <w:r>
        <w:rPr>
          <w:sz w:val="30"/>
          <w:szCs w:val="30"/>
        </w:rPr>
        <w:t>8</w:t>
      </w:r>
      <w:r w:rsidRPr="0094188D">
        <w:rPr>
          <w:sz w:val="30"/>
          <w:szCs w:val="30"/>
        </w:rPr>
        <w:t xml:space="preserve">года </w:t>
      </w:r>
      <w:r w:rsidR="00F34619">
        <w:rPr>
          <w:sz w:val="30"/>
          <w:szCs w:val="30"/>
        </w:rPr>
        <w:t>Территориальным органом</w:t>
      </w:r>
      <w:r w:rsidRPr="0094188D">
        <w:rPr>
          <w:sz w:val="30"/>
          <w:szCs w:val="30"/>
        </w:rPr>
        <w:t xml:space="preserve"> заявления о проведении внеплановой выездной проверки на с</w:t>
      </w:r>
      <w:r>
        <w:rPr>
          <w:sz w:val="30"/>
          <w:szCs w:val="30"/>
        </w:rPr>
        <w:t>огласование в П</w:t>
      </w:r>
      <w:r w:rsidRPr="0094188D">
        <w:rPr>
          <w:sz w:val="30"/>
          <w:szCs w:val="30"/>
        </w:rPr>
        <w:t xml:space="preserve">рокуратуру </w:t>
      </w:r>
      <w:r w:rsidR="00F34619">
        <w:rPr>
          <w:sz w:val="30"/>
          <w:szCs w:val="30"/>
        </w:rPr>
        <w:t>Республики Калмыкия</w:t>
      </w:r>
      <w:r w:rsidRPr="0094188D">
        <w:rPr>
          <w:sz w:val="30"/>
          <w:szCs w:val="30"/>
        </w:rPr>
        <w:t xml:space="preserve"> не направлялись.</w:t>
      </w:r>
    </w:p>
    <w:p w:rsidR="003B1F30" w:rsidRPr="00127B79" w:rsidRDefault="0094188D" w:rsidP="00A05990">
      <w:pPr>
        <w:widowControl w:val="0"/>
        <w:autoSpaceDE w:val="0"/>
        <w:autoSpaceDN w:val="0"/>
        <w:adjustRightInd w:val="0"/>
        <w:spacing w:after="0"/>
        <w:ind w:right="140" w:firstLine="709"/>
        <w:rPr>
          <w:sz w:val="30"/>
          <w:szCs w:val="30"/>
          <w:highlight w:val="yellow"/>
        </w:rPr>
      </w:pPr>
      <w:r w:rsidRPr="0094188D">
        <w:rPr>
          <w:sz w:val="30"/>
          <w:szCs w:val="30"/>
        </w:rPr>
        <w:t xml:space="preserve">Силами сотрудников </w:t>
      </w:r>
      <w:r w:rsidR="00F34619">
        <w:rPr>
          <w:sz w:val="30"/>
          <w:szCs w:val="30"/>
        </w:rPr>
        <w:t>Территориального органа</w:t>
      </w:r>
      <w:r w:rsidRPr="0094188D">
        <w:rPr>
          <w:sz w:val="30"/>
          <w:szCs w:val="30"/>
        </w:rPr>
        <w:t xml:space="preserve"> проведено </w:t>
      </w:r>
      <w:r w:rsidR="00033412">
        <w:rPr>
          <w:sz w:val="30"/>
          <w:szCs w:val="30"/>
        </w:rPr>
        <w:t>15</w:t>
      </w:r>
      <w:r w:rsidRPr="0094188D">
        <w:rPr>
          <w:sz w:val="30"/>
          <w:szCs w:val="30"/>
        </w:rPr>
        <w:t xml:space="preserve"> проверок (</w:t>
      </w:r>
      <w:r w:rsidR="00033412">
        <w:rPr>
          <w:sz w:val="30"/>
          <w:szCs w:val="30"/>
        </w:rPr>
        <w:t>68</w:t>
      </w:r>
      <w:r w:rsidRPr="0094188D">
        <w:rPr>
          <w:sz w:val="30"/>
          <w:szCs w:val="30"/>
        </w:rPr>
        <w:t xml:space="preserve">%), с привлечением аккредитованных экспертов и экспертных организаций – </w:t>
      </w:r>
      <w:r w:rsidR="00033412">
        <w:rPr>
          <w:sz w:val="30"/>
          <w:szCs w:val="30"/>
        </w:rPr>
        <w:t>5</w:t>
      </w:r>
      <w:r w:rsidRPr="0094188D">
        <w:rPr>
          <w:sz w:val="30"/>
          <w:szCs w:val="30"/>
        </w:rPr>
        <w:t xml:space="preserve"> проверок (</w:t>
      </w:r>
      <w:r w:rsidR="00033412">
        <w:rPr>
          <w:sz w:val="30"/>
          <w:szCs w:val="30"/>
        </w:rPr>
        <w:t>23</w:t>
      </w:r>
      <w:r w:rsidRPr="0094188D">
        <w:rPr>
          <w:sz w:val="30"/>
          <w:szCs w:val="30"/>
        </w:rPr>
        <w:t>%)</w:t>
      </w:r>
      <w:r w:rsidR="00033412">
        <w:rPr>
          <w:sz w:val="30"/>
          <w:szCs w:val="30"/>
        </w:rPr>
        <w:t xml:space="preserve">, </w:t>
      </w:r>
      <w:r w:rsidR="00033412" w:rsidRPr="00F34619">
        <w:rPr>
          <w:sz w:val="30"/>
          <w:szCs w:val="30"/>
        </w:rPr>
        <w:t>совместно с Министерством здравоохранения Республики Калмыкия – 2 (9%)</w:t>
      </w:r>
      <w:r w:rsidRPr="00F34619">
        <w:rPr>
          <w:sz w:val="30"/>
          <w:szCs w:val="30"/>
        </w:rPr>
        <w:t>.</w:t>
      </w:r>
      <w:r w:rsidRPr="0094188D">
        <w:rPr>
          <w:sz w:val="30"/>
          <w:szCs w:val="30"/>
        </w:rPr>
        <w:t xml:space="preserve"> </w:t>
      </w:r>
      <w:r w:rsidR="003B1F30" w:rsidRPr="00DD4FDD">
        <w:rPr>
          <w:sz w:val="30"/>
          <w:szCs w:val="30"/>
        </w:rPr>
        <w:t>Всего за отчетный период проверена деятельность 1</w:t>
      </w:r>
      <w:r w:rsidR="00033412" w:rsidRPr="00DD4FDD">
        <w:rPr>
          <w:sz w:val="30"/>
          <w:szCs w:val="30"/>
        </w:rPr>
        <w:t>5</w:t>
      </w:r>
      <w:r w:rsidR="003B1F30" w:rsidRPr="00DD4FDD">
        <w:rPr>
          <w:sz w:val="30"/>
          <w:szCs w:val="30"/>
        </w:rPr>
        <w:t xml:space="preserve"> юридических лиц и индивидуальных предпринимателей</w:t>
      </w:r>
      <w:r w:rsidR="00277168">
        <w:rPr>
          <w:sz w:val="30"/>
          <w:szCs w:val="30"/>
        </w:rPr>
        <w:t>,</w:t>
      </w:r>
      <w:r w:rsidR="00033412" w:rsidRPr="00F34619">
        <w:rPr>
          <w:sz w:val="30"/>
          <w:szCs w:val="30"/>
        </w:rPr>
        <w:t xml:space="preserve"> орган испол</w:t>
      </w:r>
      <w:r w:rsidR="00DD4FDD" w:rsidRPr="00F34619">
        <w:rPr>
          <w:sz w:val="30"/>
          <w:szCs w:val="30"/>
        </w:rPr>
        <w:t>нительной власти</w:t>
      </w:r>
      <w:r w:rsidR="002D1CA0">
        <w:rPr>
          <w:sz w:val="30"/>
          <w:szCs w:val="30"/>
        </w:rPr>
        <w:t xml:space="preserve"> (Министерство </w:t>
      </w:r>
      <w:r w:rsidR="00277168">
        <w:rPr>
          <w:sz w:val="30"/>
          <w:szCs w:val="30"/>
        </w:rPr>
        <w:t>здравоохранения РК) и территориальный Фонд ОМС РК.</w:t>
      </w:r>
    </w:p>
    <w:p w:rsidR="003B1F30" w:rsidRPr="00DD4FDD" w:rsidRDefault="003B1F30" w:rsidP="00A05990">
      <w:pPr>
        <w:widowControl w:val="0"/>
        <w:tabs>
          <w:tab w:val="left" w:pos="0"/>
          <w:tab w:val="left" w:pos="567"/>
        </w:tabs>
        <w:autoSpaceDE w:val="0"/>
        <w:autoSpaceDN w:val="0"/>
        <w:adjustRightInd w:val="0"/>
        <w:spacing w:after="0"/>
        <w:ind w:right="140" w:firstLine="709"/>
        <w:rPr>
          <w:sz w:val="30"/>
          <w:szCs w:val="30"/>
        </w:rPr>
      </w:pPr>
      <w:r w:rsidRPr="00DD4FDD">
        <w:rPr>
          <w:sz w:val="30"/>
          <w:szCs w:val="30"/>
        </w:rPr>
        <w:t xml:space="preserve">Доля юридических лиц и индивидуальных предпринимателей, у которых были выявлены правонарушения, составляет </w:t>
      </w:r>
      <w:r w:rsidR="00DD4FDD" w:rsidRPr="00DD4FDD">
        <w:rPr>
          <w:sz w:val="30"/>
          <w:szCs w:val="30"/>
        </w:rPr>
        <w:t>67</w:t>
      </w:r>
      <w:r w:rsidRPr="00DD4FDD">
        <w:rPr>
          <w:sz w:val="30"/>
          <w:szCs w:val="30"/>
        </w:rPr>
        <w:t>% от общего числа проверенных:</w:t>
      </w:r>
    </w:p>
    <w:p w:rsidR="003B1F30" w:rsidRPr="00DD4FDD" w:rsidRDefault="003B1F30" w:rsidP="00A05990">
      <w:pPr>
        <w:widowControl w:val="0"/>
        <w:numPr>
          <w:ilvl w:val="0"/>
          <w:numId w:val="16"/>
        </w:numPr>
        <w:tabs>
          <w:tab w:val="left" w:pos="0"/>
          <w:tab w:val="left" w:pos="567"/>
        </w:tabs>
        <w:autoSpaceDE w:val="0"/>
        <w:autoSpaceDN w:val="0"/>
        <w:adjustRightInd w:val="0"/>
        <w:spacing w:after="0"/>
        <w:ind w:left="0" w:right="140" w:firstLine="709"/>
        <w:rPr>
          <w:sz w:val="30"/>
          <w:szCs w:val="30"/>
        </w:rPr>
      </w:pPr>
      <w:r w:rsidRPr="00DD4FDD">
        <w:rPr>
          <w:sz w:val="30"/>
          <w:szCs w:val="30"/>
        </w:rPr>
        <w:t xml:space="preserve">государственные медицинские организации – </w:t>
      </w:r>
      <w:r w:rsidR="00DD4FDD" w:rsidRPr="00DD4FDD">
        <w:rPr>
          <w:sz w:val="30"/>
          <w:szCs w:val="30"/>
        </w:rPr>
        <w:t>5</w:t>
      </w:r>
      <w:r w:rsidRPr="00DD4FDD">
        <w:rPr>
          <w:sz w:val="30"/>
          <w:szCs w:val="30"/>
        </w:rPr>
        <w:t>;</w:t>
      </w:r>
    </w:p>
    <w:p w:rsidR="00DD4FDD" w:rsidRPr="00CD4387" w:rsidRDefault="003B1F30" w:rsidP="00A05990">
      <w:pPr>
        <w:widowControl w:val="0"/>
        <w:numPr>
          <w:ilvl w:val="0"/>
          <w:numId w:val="16"/>
        </w:numPr>
        <w:tabs>
          <w:tab w:val="left" w:pos="0"/>
          <w:tab w:val="left" w:pos="567"/>
        </w:tabs>
        <w:autoSpaceDE w:val="0"/>
        <w:autoSpaceDN w:val="0"/>
        <w:adjustRightInd w:val="0"/>
        <w:spacing w:after="0"/>
        <w:ind w:left="0" w:right="140" w:firstLine="709"/>
        <w:rPr>
          <w:sz w:val="30"/>
          <w:szCs w:val="30"/>
        </w:rPr>
      </w:pPr>
      <w:r w:rsidRPr="00CD4387">
        <w:rPr>
          <w:sz w:val="30"/>
          <w:szCs w:val="30"/>
        </w:rPr>
        <w:t xml:space="preserve">организации частной формы собственности – </w:t>
      </w:r>
      <w:r w:rsidR="00DD4FDD" w:rsidRPr="00CD4387">
        <w:rPr>
          <w:sz w:val="30"/>
          <w:szCs w:val="30"/>
        </w:rPr>
        <w:t>4;</w:t>
      </w:r>
    </w:p>
    <w:p w:rsidR="003B1F30" w:rsidRPr="00CD4387" w:rsidRDefault="00DD4FDD" w:rsidP="00A05990">
      <w:pPr>
        <w:widowControl w:val="0"/>
        <w:numPr>
          <w:ilvl w:val="0"/>
          <w:numId w:val="16"/>
        </w:numPr>
        <w:tabs>
          <w:tab w:val="left" w:pos="0"/>
          <w:tab w:val="left" w:pos="567"/>
        </w:tabs>
        <w:autoSpaceDE w:val="0"/>
        <w:autoSpaceDN w:val="0"/>
        <w:adjustRightInd w:val="0"/>
        <w:spacing w:after="0"/>
        <w:ind w:left="0" w:right="140" w:firstLine="709"/>
        <w:rPr>
          <w:sz w:val="30"/>
          <w:szCs w:val="30"/>
        </w:rPr>
      </w:pPr>
      <w:r w:rsidRPr="00CD4387">
        <w:rPr>
          <w:sz w:val="30"/>
          <w:szCs w:val="30"/>
        </w:rPr>
        <w:lastRenderedPageBreak/>
        <w:t>муниципальные учреждения – 1</w:t>
      </w:r>
      <w:r w:rsidR="003B1F30" w:rsidRPr="00CD4387">
        <w:rPr>
          <w:sz w:val="30"/>
          <w:szCs w:val="30"/>
        </w:rPr>
        <w:t>.</w:t>
      </w:r>
    </w:p>
    <w:p w:rsidR="003B1F30" w:rsidRPr="00127B79" w:rsidRDefault="003B1F30" w:rsidP="00A05990">
      <w:pPr>
        <w:widowControl w:val="0"/>
        <w:tabs>
          <w:tab w:val="left" w:pos="0"/>
          <w:tab w:val="left" w:pos="567"/>
        </w:tabs>
        <w:autoSpaceDE w:val="0"/>
        <w:autoSpaceDN w:val="0"/>
        <w:adjustRightInd w:val="0"/>
        <w:spacing w:after="0"/>
        <w:ind w:right="140" w:firstLine="709"/>
        <w:rPr>
          <w:sz w:val="30"/>
          <w:szCs w:val="30"/>
          <w:highlight w:val="yellow"/>
        </w:rPr>
      </w:pPr>
      <w:r w:rsidRPr="001342CF">
        <w:rPr>
          <w:sz w:val="30"/>
          <w:szCs w:val="30"/>
        </w:rPr>
        <w:t xml:space="preserve">При проведении плановых и внеплановых проверок выявлено </w:t>
      </w:r>
      <w:r w:rsidR="001342CF" w:rsidRPr="001342CF">
        <w:rPr>
          <w:sz w:val="30"/>
          <w:szCs w:val="30"/>
        </w:rPr>
        <w:t>43</w:t>
      </w:r>
      <w:r w:rsidRPr="001342CF">
        <w:rPr>
          <w:sz w:val="30"/>
          <w:szCs w:val="30"/>
        </w:rPr>
        <w:t xml:space="preserve"> правонарушений, из них обязательных требований законодательства – 36, с</w:t>
      </w:r>
      <w:r w:rsidRPr="00F34619">
        <w:rPr>
          <w:sz w:val="30"/>
          <w:szCs w:val="30"/>
        </w:rPr>
        <w:t xml:space="preserve"> нарушениями обязательных требований осуществляли деятельность: </w:t>
      </w:r>
      <w:r w:rsidRPr="00DD4FDD">
        <w:rPr>
          <w:sz w:val="30"/>
          <w:szCs w:val="30"/>
        </w:rPr>
        <w:t>БУ РК «</w:t>
      </w:r>
      <w:r w:rsidR="00DD4FDD" w:rsidRPr="00DD4FDD">
        <w:rPr>
          <w:sz w:val="30"/>
          <w:szCs w:val="30"/>
        </w:rPr>
        <w:t>Октябрьская</w:t>
      </w:r>
      <w:r w:rsidRPr="00DD4FDD">
        <w:rPr>
          <w:sz w:val="30"/>
          <w:szCs w:val="30"/>
        </w:rPr>
        <w:t xml:space="preserve"> районная больница</w:t>
      </w:r>
      <w:r w:rsidRPr="00065308">
        <w:rPr>
          <w:sz w:val="30"/>
          <w:szCs w:val="30"/>
        </w:rPr>
        <w:t>», БУ РК «</w:t>
      </w:r>
      <w:r w:rsidR="00065308" w:rsidRPr="00065308">
        <w:rPr>
          <w:sz w:val="30"/>
          <w:szCs w:val="30"/>
        </w:rPr>
        <w:t>Целинная</w:t>
      </w:r>
      <w:r w:rsidRPr="00065308">
        <w:rPr>
          <w:sz w:val="30"/>
          <w:szCs w:val="30"/>
        </w:rPr>
        <w:t xml:space="preserve"> районная больница», </w:t>
      </w:r>
      <w:r w:rsidRPr="00DD4FDD">
        <w:rPr>
          <w:sz w:val="30"/>
          <w:szCs w:val="30"/>
        </w:rPr>
        <w:t xml:space="preserve">БУ РК «Республиканский детский медицинский центр», </w:t>
      </w:r>
      <w:r w:rsidR="00DD4FDD" w:rsidRPr="00DD4FDD">
        <w:rPr>
          <w:sz w:val="30"/>
          <w:szCs w:val="30"/>
        </w:rPr>
        <w:t>БУ РК «Республиканская больница им.П.П.Жемчуева»</w:t>
      </w:r>
      <w:r w:rsidR="00DD4FDD">
        <w:rPr>
          <w:sz w:val="30"/>
          <w:szCs w:val="30"/>
        </w:rPr>
        <w:t xml:space="preserve">, </w:t>
      </w:r>
      <w:r w:rsidRPr="00DD4FDD">
        <w:rPr>
          <w:sz w:val="30"/>
          <w:szCs w:val="30"/>
        </w:rPr>
        <w:t>АУ РК «Аптечное управление</w:t>
      </w:r>
      <w:r w:rsidRPr="00065308">
        <w:rPr>
          <w:sz w:val="30"/>
          <w:szCs w:val="30"/>
        </w:rPr>
        <w:t>», ООО «</w:t>
      </w:r>
      <w:r w:rsidR="00065308" w:rsidRPr="00065308">
        <w:rPr>
          <w:sz w:val="30"/>
          <w:szCs w:val="30"/>
        </w:rPr>
        <w:t>МИА-08</w:t>
      </w:r>
      <w:r w:rsidRPr="00065308">
        <w:rPr>
          <w:sz w:val="30"/>
          <w:szCs w:val="30"/>
        </w:rPr>
        <w:t>», ООО «Мицар Плюс»</w:t>
      </w:r>
      <w:r w:rsidR="00065308">
        <w:rPr>
          <w:sz w:val="30"/>
          <w:szCs w:val="30"/>
        </w:rPr>
        <w:t xml:space="preserve">, ООО «МК Медсервис», ООО «Стоматологическая клиника ЭЛИСДЕНТ», МУП «Районный пансионат «Сюминг Булнг» с лечением», </w:t>
      </w:r>
      <w:r w:rsidR="00065308" w:rsidRPr="00065308">
        <w:rPr>
          <w:sz w:val="30"/>
          <w:szCs w:val="30"/>
        </w:rPr>
        <w:t>Министерство здравоохранения Республики Калмыкия, ТФОМС РК</w:t>
      </w:r>
      <w:r w:rsidRPr="00065308">
        <w:rPr>
          <w:sz w:val="30"/>
          <w:szCs w:val="30"/>
        </w:rPr>
        <w:t xml:space="preserve">. Кроме того, не выполнено предписание об устранении выявленных правонарушений – </w:t>
      </w:r>
      <w:r w:rsidR="00065308">
        <w:rPr>
          <w:sz w:val="30"/>
          <w:szCs w:val="30"/>
        </w:rPr>
        <w:t>3</w:t>
      </w:r>
      <w:r w:rsidRPr="00065308">
        <w:rPr>
          <w:sz w:val="30"/>
          <w:szCs w:val="30"/>
        </w:rPr>
        <w:t xml:space="preserve"> </w:t>
      </w:r>
      <w:r w:rsidR="00F34619">
        <w:rPr>
          <w:sz w:val="30"/>
          <w:szCs w:val="30"/>
        </w:rPr>
        <w:t>учреждениями</w:t>
      </w:r>
      <w:r w:rsidRPr="00065308">
        <w:rPr>
          <w:sz w:val="30"/>
          <w:szCs w:val="30"/>
        </w:rPr>
        <w:t xml:space="preserve"> (</w:t>
      </w:r>
      <w:r w:rsidR="00065308" w:rsidRPr="00065308">
        <w:rPr>
          <w:sz w:val="30"/>
          <w:szCs w:val="30"/>
        </w:rPr>
        <w:t>ООО «Мицар Плюс»</w:t>
      </w:r>
      <w:r w:rsidRPr="00065308">
        <w:rPr>
          <w:sz w:val="30"/>
          <w:szCs w:val="30"/>
        </w:rPr>
        <w:t xml:space="preserve">, </w:t>
      </w:r>
      <w:r w:rsidR="00065308" w:rsidRPr="00DD4FDD">
        <w:rPr>
          <w:sz w:val="30"/>
          <w:szCs w:val="30"/>
        </w:rPr>
        <w:t>АУ РК «Аптечное управление</w:t>
      </w:r>
      <w:r w:rsidR="00065308" w:rsidRPr="00065308">
        <w:rPr>
          <w:sz w:val="30"/>
          <w:szCs w:val="30"/>
        </w:rPr>
        <w:t>»</w:t>
      </w:r>
      <w:r w:rsidR="00065308">
        <w:rPr>
          <w:sz w:val="30"/>
          <w:szCs w:val="30"/>
        </w:rPr>
        <w:t xml:space="preserve">, </w:t>
      </w:r>
      <w:r w:rsidR="00065308" w:rsidRPr="00065308">
        <w:rPr>
          <w:sz w:val="30"/>
          <w:szCs w:val="30"/>
        </w:rPr>
        <w:t>Министерство здравоохранения Республики Калмыкия).</w:t>
      </w:r>
    </w:p>
    <w:p w:rsidR="003B1F30" w:rsidRPr="001342CF" w:rsidRDefault="001342CF" w:rsidP="00A05990">
      <w:pPr>
        <w:widowControl w:val="0"/>
        <w:tabs>
          <w:tab w:val="left" w:pos="0"/>
          <w:tab w:val="left" w:pos="567"/>
        </w:tabs>
        <w:autoSpaceDE w:val="0"/>
        <w:autoSpaceDN w:val="0"/>
        <w:adjustRightInd w:val="0"/>
        <w:spacing w:after="0"/>
        <w:ind w:right="140" w:firstLine="709"/>
        <w:rPr>
          <w:sz w:val="30"/>
          <w:szCs w:val="30"/>
        </w:rPr>
      </w:pPr>
      <w:r w:rsidRPr="001342CF">
        <w:rPr>
          <w:sz w:val="30"/>
          <w:szCs w:val="30"/>
        </w:rPr>
        <w:t xml:space="preserve">Необходимо </w:t>
      </w:r>
      <w:r w:rsidR="003B1F30" w:rsidRPr="001342CF">
        <w:rPr>
          <w:sz w:val="30"/>
          <w:szCs w:val="30"/>
        </w:rPr>
        <w:t>отметить</w:t>
      </w:r>
      <w:r w:rsidRPr="001342CF">
        <w:rPr>
          <w:sz w:val="30"/>
          <w:szCs w:val="30"/>
        </w:rPr>
        <w:t xml:space="preserve">, что в </w:t>
      </w:r>
      <w:r w:rsidR="002D1CA0">
        <w:rPr>
          <w:sz w:val="30"/>
          <w:szCs w:val="30"/>
          <w:lang w:val="en-US"/>
        </w:rPr>
        <w:t>III</w:t>
      </w:r>
      <w:r w:rsidRPr="001342CF">
        <w:rPr>
          <w:sz w:val="30"/>
          <w:szCs w:val="30"/>
        </w:rPr>
        <w:t xml:space="preserve"> квартале 2018г</w:t>
      </w:r>
      <w:r w:rsidR="003B1F30" w:rsidRPr="001342CF">
        <w:rPr>
          <w:sz w:val="30"/>
          <w:szCs w:val="30"/>
        </w:rPr>
        <w:t xml:space="preserve"> сокращение количества правонарушений </w:t>
      </w:r>
      <w:r w:rsidRPr="002D1CA0">
        <w:rPr>
          <w:sz w:val="30"/>
          <w:szCs w:val="30"/>
        </w:rPr>
        <w:t xml:space="preserve">уменьшилось </w:t>
      </w:r>
      <w:r w:rsidR="003B1F30" w:rsidRPr="002D1CA0">
        <w:rPr>
          <w:sz w:val="30"/>
          <w:szCs w:val="30"/>
        </w:rPr>
        <w:t>на 1</w:t>
      </w:r>
      <w:r w:rsidR="002D1CA0" w:rsidRPr="002D1CA0">
        <w:rPr>
          <w:sz w:val="30"/>
          <w:szCs w:val="30"/>
        </w:rPr>
        <w:t>4</w:t>
      </w:r>
      <w:r w:rsidR="003B1F30" w:rsidRPr="002D1CA0">
        <w:rPr>
          <w:sz w:val="30"/>
          <w:szCs w:val="30"/>
        </w:rPr>
        <w:t xml:space="preserve">,8% </w:t>
      </w:r>
      <w:r w:rsidR="003B1F30" w:rsidRPr="001342CF">
        <w:rPr>
          <w:sz w:val="30"/>
          <w:szCs w:val="30"/>
        </w:rPr>
        <w:t>в сравнении с аналогичным периодом 2017 года.</w:t>
      </w:r>
    </w:p>
    <w:p w:rsidR="003B1F30" w:rsidRPr="00065308" w:rsidRDefault="0031146C" w:rsidP="00A05990">
      <w:pPr>
        <w:widowControl w:val="0"/>
        <w:tabs>
          <w:tab w:val="left" w:pos="0"/>
          <w:tab w:val="left" w:pos="567"/>
        </w:tabs>
        <w:autoSpaceDE w:val="0"/>
        <w:autoSpaceDN w:val="0"/>
        <w:adjustRightInd w:val="0"/>
        <w:spacing w:after="0"/>
        <w:ind w:right="140" w:firstLine="709"/>
        <w:rPr>
          <w:sz w:val="30"/>
          <w:szCs w:val="30"/>
        </w:rPr>
      </w:pPr>
      <w:r>
        <w:rPr>
          <w:sz w:val="30"/>
          <w:szCs w:val="30"/>
        </w:rPr>
        <w:t>Территориальным органом</w:t>
      </w:r>
      <w:r w:rsidR="003B1F30" w:rsidRPr="00065308">
        <w:rPr>
          <w:sz w:val="30"/>
          <w:szCs w:val="30"/>
        </w:rPr>
        <w:t xml:space="preserve"> на регулярной основе проводятся профилактические мероприятия, принимаются меры предупредительного характера, совершенств</w:t>
      </w:r>
      <w:r>
        <w:rPr>
          <w:sz w:val="30"/>
          <w:szCs w:val="30"/>
        </w:rPr>
        <w:t>уется система контроля/надзора.</w:t>
      </w:r>
    </w:p>
    <w:p w:rsidR="003B1F30" w:rsidRPr="00065308" w:rsidRDefault="003B1F30" w:rsidP="00A05990">
      <w:pPr>
        <w:tabs>
          <w:tab w:val="left" w:pos="9781"/>
        </w:tabs>
        <w:autoSpaceDE w:val="0"/>
        <w:autoSpaceDN w:val="0"/>
        <w:adjustRightInd w:val="0"/>
        <w:spacing w:after="0"/>
        <w:ind w:right="140" w:firstLine="709"/>
        <w:outlineLvl w:val="1"/>
        <w:rPr>
          <w:sz w:val="30"/>
          <w:szCs w:val="30"/>
        </w:rPr>
      </w:pPr>
      <w:r w:rsidRPr="00065308">
        <w:rPr>
          <w:sz w:val="30"/>
          <w:szCs w:val="30"/>
        </w:rPr>
        <w:t xml:space="preserve">По итогам проверок было возбуждено </w:t>
      </w:r>
      <w:r w:rsidR="00065308" w:rsidRPr="00065308">
        <w:rPr>
          <w:sz w:val="30"/>
          <w:szCs w:val="30"/>
        </w:rPr>
        <w:t>7</w:t>
      </w:r>
      <w:r w:rsidRPr="00065308">
        <w:rPr>
          <w:sz w:val="30"/>
          <w:szCs w:val="30"/>
        </w:rPr>
        <w:t xml:space="preserve"> дел об административном правонарушении, из них:</w:t>
      </w:r>
    </w:p>
    <w:p w:rsidR="003B1F30" w:rsidRPr="00065308" w:rsidRDefault="003B1F30" w:rsidP="00A05990">
      <w:pPr>
        <w:pStyle w:val="a9"/>
        <w:numPr>
          <w:ilvl w:val="0"/>
          <w:numId w:val="14"/>
        </w:numPr>
        <w:tabs>
          <w:tab w:val="left" w:pos="9781"/>
        </w:tabs>
        <w:autoSpaceDE w:val="0"/>
        <w:autoSpaceDN w:val="0"/>
        <w:adjustRightInd w:val="0"/>
        <w:spacing w:after="0"/>
        <w:ind w:left="0" w:right="140" w:firstLine="709"/>
        <w:jc w:val="both"/>
        <w:outlineLvl w:val="1"/>
        <w:rPr>
          <w:rFonts w:ascii="Times New Roman" w:hAnsi="Times New Roman" w:cs="Times New Roman"/>
          <w:sz w:val="30"/>
          <w:szCs w:val="30"/>
        </w:rPr>
      </w:pPr>
      <w:r w:rsidRPr="00065308">
        <w:rPr>
          <w:rFonts w:ascii="Times New Roman" w:hAnsi="Times New Roman" w:cs="Times New Roman"/>
          <w:sz w:val="30"/>
          <w:szCs w:val="30"/>
        </w:rPr>
        <w:t xml:space="preserve">по факту неисполнения предписания, выданного по результатам государственного контроля качества и безопасности медицинской деятельности, включая надзор в сфере обращения ЛС </w:t>
      </w:r>
      <w:r w:rsidR="00065308">
        <w:rPr>
          <w:rFonts w:ascii="Times New Roman" w:hAnsi="Times New Roman" w:cs="Times New Roman"/>
          <w:sz w:val="30"/>
          <w:szCs w:val="30"/>
        </w:rPr>
        <w:t xml:space="preserve">и МИ </w:t>
      </w:r>
      <w:r w:rsidRPr="00065308">
        <w:rPr>
          <w:rFonts w:ascii="Times New Roman" w:hAnsi="Times New Roman" w:cs="Times New Roman"/>
          <w:sz w:val="30"/>
          <w:szCs w:val="30"/>
        </w:rPr>
        <w:t>составлен</w:t>
      </w:r>
      <w:r w:rsidR="00065308" w:rsidRPr="00065308">
        <w:rPr>
          <w:rFonts w:ascii="Times New Roman" w:hAnsi="Times New Roman" w:cs="Times New Roman"/>
          <w:sz w:val="30"/>
          <w:szCs w:val="30"/>
        </w:rPr>
        <w:t>о</w:t>
      </w:r>
      <w:r w:rsidRPr="00065308">
        <w:rPr>
          <w:rFonts w:ascii="Times New Roman" w:hAnsi="Times New Roman" w:cs="Times New Roman"/>
          <w:sz w:val="30"/>
          <w:szCs w:val="30"/>
        </w:rPr>
        <w:t xml:space="preserve"> </w:t>
      </w:r>
      <w:r w:rsidR="00065308" w:rsidRPr="00065308">
        <w:rPr>
          <w:rFonts w:ascii="Times New Roman" w:hAnsi="Times New Roman" w:cs="Times New Roman"/>
          <w:sz w:val="30"/>
          <w:szCs w:val="30"/>
        </w:rPr>
        <w:t>3</w:t>
      </w:r>
      <w:r w:rsidRPr="00065308">
        <w:rPr>
          <w:rFonts w:ascii="Times New Roman" w:hAnsi="Times New Roman" w:cs="Times New Roman"/>
          <w:sz w:val="30"/>
          <w:szCs w:val="30"/>
        </w:rPr>
        <w:t xml:space="preserve"> протокол</w:t>
      </w:r>
      <w:r w:rsidR="00065308">
        <w:rPr>
          <w:rFonts w:ascii="Times New Roman" w:hAnsi="Times New Roman" w:cs="Times New Roman"/>
          <w:sz w:val="30"/>
          <w:szCs w:val="30"/>
        </w:rPr>
        <w:t>а</w:t>
      </w:r>
      <w:r w:rsidRPr="00065308">
        <w:rPr>
          <w:rFonts w:ascii="Times New Roman" w:hAnsi="Times New Roman" w:cs="Times New Roman"/>
          <w:sz w:val="30"/>
          <w:szCs w:val="30"/>
        </w:rPr>
        <w:t xml:space="preserve"> по ч. 21 ст. 19.5 КоАП РФ;</w:t>
      </w:r>
    </w:p>
    <w:p w:rsidR="003B1F30" w:rsidRPr="00065308" w:rsidRDefault="003B1F30" w:rsidP="00A05990">
      <w:pPr>
        <w:pStyle w:val="a9"/>
        <w:numPr>
          <w:ilvl w:val="0"/>
          <w:numId w:val="14"/>
        </w:numPr>
        <w:tabs>
          <w:tab w:val="left" w:pos="9781"/>
        </w:tabs>
        <w:autoSpaceDE w:val="0"/>
        <w:autoSpaceDN w:val="0"/>
        <w:adjustRightInd w:val="0"/>
        <w:spacing w:after="0"/>
        <w:ind w:left="0" w:right="140" w:firstLine="709"/>
        <w:jc w:val="both"/>
        <w:outlineLvl w:val="1"/>
        <w:rPr>
          <w:rFonts w:ascii="Times New Roman" w:hAnsi="Times New Roman" w:cs="Times New Roman"/>
          <w:sz w:val="30"/>
          <w:szCs w:val="30"/>
        </w:rPr>
      </w:pPr>
      <w:r w:rsidRPr="00065308">
        <w:rPr>
          <w:rFonts w:ascii="Times New Roman" w:hAnsi="Times New Roman" w:cs="Times New Roman"/>
          <w:sz w:val="30"/>
          <w:szCs w:val="30"/>
        </w:rPr>
        <w:t xml:space="preserve">по факту несоблюдения прав граждан в части информированного добровольного согласия на медицинское вмешательство – </w:t>
      </w:r>
      <w:r w:rsidR="00065308" w:rsidRPr="00065308">
        <w:rPr>
          <w:rFonts w:ascii="Times New Roman" w:hAnsi="Times New Roman" w:cs="Times New Roman"/>
          <w:sz w:val="30"/>
          <w:szCs w:val="30"/>
        </w:rPr>
        <w:t>2</w:t>
      </w:r>
      <w:r w:rsidRPr="00065308">
        <w:rPr>
          <w:rFonts w:ascii="Times New Roman" w:hAnsi="Times New Roman" w:cs="Times New Roman"/>
          <w:sz w:val="30"/>
          <w:szCs w:val="30"/>
        </w:rPr>
        <w:t xml:space="preserve"> прот</w:t>
      </w:r>
      <w:r w:rsidR="00065308" w:rsidRPr="00065308">
        <w:rPr>
          <w:rFonts w:ascii="Times New Roman" w:hAnsi="Times New Roman" w:cs="Times New Roman"/>
          <w:sz w:val="30"/>
          <w:szCs w:val="30"/>
        </w:rPr>
        <w:t>о</w:t>
      </w:r>
      <w:r w:rsidRPr="00065308">
        <w:rPr>
          <w:rFonts w:ascii="Times New Roman" w:hAnsi="Times New Roman" w:cs="Times New Roman"/>
          <w:sz w:val="30"/>
          <w:szCs w:val="30"/>
        </w:rPr>
        <w:t>кол</w:t>
      </w:r>
      <w:r w:rsidR="00065308" w:rsidRPr="00065308">
        <w:rPr>
          <w:rFonts w:ascii="Times New Roman" w:hAnsi="Times New Roman" w:cs="Times New Roman"/>
          <w:sz w:val="30"/>
          <w:szCs w:val="30"/>
        </w:rPr>
        <w:t>а</w:t>
      </w:r>
      <w:r w:rsidRPr="00065308">
        <w:rPr>
          <w:rFonts w:ascii="Times New Roman" w:hAnsi="Times New Roman" w:cs="Times New Roman"/>
          <w:sz w:val="30"/>
          <w:szCs w:val="30"/>
        </w:rPr>
        <w:t xml:space="preserve"> по ч. 1 ст. 6.30 КоАП РФ;</w:t>
      </w:r>
    </w:p>
    <w:p w:rsidR="003B1F30" w:rsidRPr="005A5671" w:rsidRDefault="003B1F30" w:rsidP="00A05990">
      <w:pPr>
        <w:pStyle w:val="a9"/>
        <w:numPr>
          <w:ilvl w:val="0"/>
          <w:numId w:val="14"/>
        </w:numPr>
        <w:tabs>
          <w:tab w:val="left" w:pos="9781"/>
        </w:tabs>
        <w:autoSpaceDE w:val="0"/>
        <w:autoSpaceDN w:val="0"/>
        <w:adjustRightInd w:val="0"/>
        <w:spacing w:after="0"/>
        <w:ind w:left="0" w:right="140" w:firstLine="709"/>
        <w:jc w:val="both"/>
        <w:outlineLvl w:val="1"/>
        <w:rPr>
          <w:rFonts w:ascii="Times New Roman" w:hAnsi="Times New Roman" w:cs="Times New Roman"/>
          <w:sz w:val="30"/>
          <w:szCs w:val="30"/>
        </w:rPr>
      </w:pPr>
      <w:r w:rsidRPr="005A5671">
        <w:rPr>
          <w:rFonts w:ascii="Times New Roman" w:hAnsi="Times New Roman" w:cs="Times New Roman"/>
          <w:sz w:val="30"/>
          <w:szCs w:val="30"/>
        </w:rPr>
        <w:t>по факту несоблюдения лицензионных требований и условий при осуществлении медицинской деятельности составлен 1 протокол по ч.3 ст. 19.20 КоАП РФ;</w:t>
      </w:r>
    </w:p>
    <w:p w:rsidR="003B1F30" w:rsidRPr="005A5671" w:rsidRDefault="003B1F30" w:rsidP="00A05990">
      <w:pPr>
        <w:pStyle w:val="a9"/>
        <w:numPr>
          <w:ilvl w:val="0"/>
          <w:numId w:val="14"/>
        </w:numPr>
        <w:tabs>
          <w:tab w:val="left" w:pos="9781"/>
        </w:tabs>
        <w:autoSpaceDE w:val="0"/>
        <w:autoSpaceDN w:val="0"/>
        <w:adjustRightInd w:val="0"/>
        <w:spacing w:after="0"/>
        <w:ind w:left="0" w:right="140" w:firstLine="709"/>
        <w:jc w:val="both"/>
        <w:outlineLvl w:val="1"/>
        <w:rPr>
          <w:rFonts w:ascii="Times New Roman" w:hAnsi="Times New Roman" w:cs="Times New Roman"/>
          <w:sz w:val="30"/>
          <w:szCs w:val="30"/>
        </w:rPr>
      </w:pPr>
      <w:r w:rsidRPr="005A5671">
        <w:rPr>
          <w:rFonts w:ascii="Times New Roman" w:hAnsi="Times New Roman" w:cs="Times New Roman"/>
          <w:sz w:val="30"/>
          <w:szCs w:val="30"/>
        </w:rPr>
        <w:t xml:space="preserve">по факту несоблюдения </w:t>
      </w:r>
      <w:r w:rsidR="005A5671" w:rsidRPr="005A5671">
        <w:rPr>
          <w:rFonts w:ascii="Times New Roman" w:hAnsi="Times New Roman" w:cs="Times New Roman"/>
          <w:sz w:val="30"/>
          <w:szCs w:val="30"/>
        </w:rPr>
        <w:t xml:space="preserve">установленных требований в сфере обращений лекарственных средств </w:t>
      </w:r>
      <w:r w:rsidRPr="005A5671">
        <w:rPr>
          <w:rFonts w:ascii="Times New Roman" w:hAnsi="Times New Roman" w:cs="Times New Roman"/>
          <w:sz w:val="30"/>
          <w:szCs w:val="30"/>
        </w:rPr>
        <w:t>–</w:t>
      </w:r>
      <w:r w:rsidR="005A5671" w:rsidRPr="005A5671">
        <w:rPr>
          <w:rFonts w:ascii="Times New Roman" w:hAnsi="Times New Roman" w:cs="Times New Roman"/>
          <w:sz w:val="30"/>
          <w:szCs w:val="30"/>
        </w:rPr>
        <w:t xml:space="preserve"> </w:t>
      </w:r>
      <w:r w:rsidR="0031146C">
        <w:rPr>
          <w:rFonts w:ascii="Times New Roman" w:hAnsi="Times New Roman" w:cs="Times New Roman"/>
          <w:sz w:val="30"/>
          <w:szCs w:val="30"/>
        </w:rPr>
        <w:t xml:space="preserve">1 протокол по </w:t>
      </w:r>
      <w:r w:rsidRPr="005A5671">
        <w:rPr>
          <w:rFonts w:ascii="Times New Roman" w:hAnsi="Times New Roman" w:cs="Times New Roman"/>
          <w:sz w:val="30"/>
          <w:szCs w:val="30"/>
        </w:rPr>
        <w:t xml:space="preserve">ст. </w:t>
      </w:r>
      <w:r w:rsidR="005A5671" w:rsidRPr="005A5671">
        <w:rPr>
          <w:rFonts w:ascii="Times New Roman" w:hAnsi="Times New Roman" w:cs="Times New Roman"/>
          <w:sz w:val="30"/>
          <w:szCs w:val="30"/>
        </w:rPr>
        <w:t>14.4.2</w:t>
      </w:r>
      <w:r w:rsidRPr="005A5671">
        <w:rPr>
          <w:rFonts w:ascii="Times New Roman" w:hAnsi="Times New Roman" w:cs="Times New Roman"/>
          <w:sz w:val="30"/>
          <w:szCs w:val="30"/>
        </w:rPr>
        <w:t xml:space="preserve"> КоАП РФ;</w:t>
      </w:r>
    </w:p>
    <w:p w:rsidR="003B1F30" w:rsidRPr="00127B79" w:rsidRDefault="003B1F30" w:rsidP="00A05990">
      <w:pPr>
        <w:pStyle w:val="ac"/>
        <w:tabs>
          <w:tab w:val="left" w:pos="9781"/>
        </w:tabs>
        <w:spacing w:after="0"/>
        <w:ind w:right="140" w:firstLine="709"/>
        <w:rPr>
          <w:sz w:val="30"/>
          <w:szCs w:val="30"/>
          <w:highlight w:val="yellow"/>
        </w:rPr>
      </w:pPr>
    </w:p>
    <w:p w:rsidR="003B1F30" w:rsidRPr="00C014E2" w:rsidRDefault="0031146C" w:rsidP="00A05990">
      <w:pPr>
        <w:pStyle w:val="ac"/>
        <w:tabs>
          <w:tab w:val="left" w:pos="9781"/>
        </w:tabs>
        <w:spacing w:after="0"/>
        <w:ind w:right="140" w:firstLine="709"/>
        <w:rPr>
          <w:sz w:val="30"/>
          <w:szCs w:val="30"/>
        </w:rPr>
      </w:pPr>
      <w:r>
        <w:rPr>
          <w:sz w:val="30"/>
          <w:szCs w:val="30"/>
        </w:rPr>
        <w:lastRenderedPageBreak/>
        <w:t>Территориальным органом</w:t>
      </w:r>
      <w:r w:rsidR="003B1F30" w:rsidRPr="00C014E2">
        <w:rPr>
          <w:sz w:val="30"/>
          <w:szCs w:val="30"/>
        </w:rPr>
        <w:t xml:space="preserve"> составлено и направлено на рассмотрение судов </w:t>
      </w:r>
      <w:r w:rsidR="00C014E2" w:rsidRPr="00C014E2">
        <w:rPr>
          <w:sz w:val="30"/>
          <w:szCs w:val="30"/>
        </w:rPr>
        <w:t>1</w:t>
      </w:r>
      <w:r w:rsidR="003B1F30" w:rsidRPr="00C014E2">
        <w:rPr>
          <w:sz w:val="30"/>
          <w:szCs w:val="30"/>
        </w:rPr>
        <w:t xml:space="preserve"> протокол об административном правонарушении.</w:t>
      </w:r>
    </w:p>
    <w:p w:rsidR="003B1F30" w:rsidRPr="00C014E2" w:rsidRDefault="003B1F30" w:rsidP="00A05990">
      <w:pPr>
        <w:pStyle w:val="ac"/>
        <w:tabs>
          <w:tab w:val="left" w:pos="9781"/>
        </w:tabs>
        <w:spacing w:after="0"/>
        <w:ind w:right="140" w:firstLine="709"/>
        <w:rPr>
          <w:sz w:val="30"/>
          <w:szCs w:val="30"/>
        </w:rPr>
      </w:pPr>
      <w:r w:rsidRPr="00C014E2">
        <w:rPr>
          <w:sz w:val="30"/>
          <w:szCs w:val="30"/>
        </w:rPr>
        <w:t xml:space="preserve">По компетенции Территориальным органом </w:t>
      </w:r>
      <w:r w:rsidR="0031146C">
        <w:rPr>
          <w:sz w:val="30"/>
          <w:szCs w:val="30"/>
        </w:rPr>
        <w:t xml:space="preserve">рассмотрено </w:t>
      </w:r>
      <w:r w:rsidR="00C014E2" w:rsidRPr="00C014E2">
        <w:rPr>
          <w:sz w:val="30"/>
          <w:szCs w:val="30"/>
        </w:rPr>
        <w:t>6</w:t>
      </w:r>
      <w:r w:rsidRPr="00C014E2">
        <w:rPr>
          <w:sz w:val="30"/>
          <w:szCs w:val="30"/>
        </w:rPr>
        <w:t xml:space="preserve"> административных дела.</w:t>
      </w:r>
    </w:p>
    <w:p w:rsidR="003B1F30" w:rsidRPr="00C014E2" w:rsidRDefault="003B1F30" w:rsidP="0031146C">
      <w:pPr>
        <w:tabs>
          <w:tab w:val="left" w:pos="9781"/>
        </w:tabs>
        <w:autoSpaceDE w:val="0"/>
        <w:autoSpaceDN w:val="0"/>
        <w:adjustRightInd w:val="0"/>
        <w:spacing w:after="0"/>
        <w:ind w:right="140" w:firstLine="567"/>
        <w:outlineLvl w:val="1"/>
        <w:rPr>
          <w:sz w:val="30"/>
          <w:szCs w:val="30"/>
        </w:rPr>
      </w:pPr>
      <w:r w:rsidRPr="00C014E2">
        <w:rPr>
          <w:sz w:val="30"/>
          <w:szCs w:val="30"/>
        </w:rPr>
        <w:t xml:space="preserve">Общее количество вынесенных административных наказаний – </w:t>
      </w:r>
      <w:r w:rsidR="00C014E2" w:rsidRPr="00C014E2">
        <w:rPr>
          <w:sz w:val="30"/>
          <w:szCs w:val="30"/>
        </w:rPr>
        <w:t>7</w:t>
      </w:r>
      <w:r w:rsidR="0031146C">
        <w:rPr>
          <w:sz w:val="30"/>
          <w:szCs w:val="30"/>
        </w:rPr>
        <w:t>, в т.ч.</w:t>
      </w:r>
    </w:p>
    <w:p w:rsidR="003B1F30" w:rsidRPr="00C014E2" w:rsidRDefault="003B1F30" w:rsidP="00A05990">
      <w:pPr>
        <w:pStyle w:val="a9"/>
        <w:numPr>
          <w:ilvl w:val="0"/>
          <w:numId w:val="15"/>
        </w:numPr>
        <w:tabs>
          <w:tab w:val="clear" w:pos="1380"/>
        </w:tabs>
        <w:autoSpaceDE w:val="0"/>
        <w:autoSpaceDN w:val="0"/>
        <w:adjustRightInd w:val="0"/>
        <w:spacing w:after="0"/>
        <w:ind w:left="0" w:right="140" w:firstLine="709"/>
        <w:jc w:val="both"/>
        <w:outlineLvl w:val="1"/>
        <w:rPr>
          <w:rFonts w:ascii="Times New Roman" w:hAnsi="Times New Roman" w:cs="Times New Roman"/>
          <w:sz w:val="30"/>
          <w:szCs w:val="30"/>
        </w:rPr>
      </w:pPr>
      <w:r w:rsidRPr="00C014E2">
        <w:rPr>
          <w:rFonts w:ascii="Times New Roman" w:hAnsi="Times New Roman" w:cs="Times New Roman"/>
          <w:sz w:val="30"/>
          <w:szCs w:val="30"/>
        </w:rPr>
        <w:t xml:space="preserve"> Предупреждение – </w:t>
      </w:r>
      <w:r w:rsidR="00C014E2" w:rsidRPr="00C014E2">
        <w:rPr>
          <w:rFonts w:ascii="Times New Roman" w:hAnsi="Times New Roman" w:cs="Times New Roman"/>
          <w:sz w:val="30"/>
          <w:szCs w:val="30"/>
        </w:rPr>
        <w:t>2</w:t>
      </w:r>
      <w:r w:rsidRPr="00C014E2">
        <w:rPr>
          <w:rFonts w:ascii="Times New Roman" w:hAnsi="Times New Roman" w:cs="Times New Roman"/>
          <w:sz w:val="30"/>
          <w:szCs w:val="30"/>
        </w:rPr>
        <w:t>.</w:t>
      </w:r>
    </w:p>
    <w:p w:rsidR="003B1F30" w:rsidRPr="00C014E2" w:rsidRDefault="003B1F30" w:rsidP="00A05990">
      <w:pPr>
        <w:pStyle w:val="a9"/>
        <w:numPr>
          <w:ilvl w:val="0"/>
          <w:numId w:val="15"/>
        </w:numPr>
        <w:tabs>
          <w:tab w:val="clear" w:pos="1380"/>
        </w:tabs>
        <w:autoSpaceDE w:val="0"/>
        <w:autoSpaceDN w:val="0"/>
        <w:adjustRightInd w:val="0"/>
        <w:spacing w:after="0"/>
        <w:ind w:left="0" w:right="140" w:firstLine="709"/>
        <w:outlineLvl w:val="1"/>
        <w:rPr>
          <w:rFonts w:ascii="Times New Roman" w:hAnsi="Times New Roman" w:cs="Times New Roman"/>
          <w:sz w:val="30"/>
          <w:szCs w:val="30"/>
        </w:rPr>
      </w:pPr>
      <w:r w:rsidRPr="00C014E2">
        <w:rPr>
          <w:rFonts w:ascii="Times New Roman" w:hAnsi="Times New Roman" w:cs="Times New Roman"/>
          <w:sz w:val="30"/>
          <w:szCs w:val="30"/>
        </w:rPr>
        <w:t xml:space="preserve"> Административный штраф – </w:t>
      </w:r>
      <w:r w:rsidR="00C014E2" w:rsidRPr="00C014E2">
        <w:rPr>
          <w:rFonts w:ascii="Times New Roman" w:hAnsi="Times New Roman" w:cs="Times New Roman"/>
          <w:sz w:val="30"/>
          <w:szCs w:val="30"/>
        </w:rPr>
        <w:t>5</w:t>
      </w:r>
      <w:r w:rsidRPr="00C014E2">
        <w:rPr>
          <w:rFonts w:ascii="Times New Roman" w:hAnsi="Times New Roman" w:cs="Times New Roman"/>
          <w:sz w:val="30"/>
          <w:szCs w:val="30"/>
        </w:rPr>
        <w:t xml:space="preserve">, из них на должностное лицо - </w:t>
      </w:r>
      <w:r w:rsidR="00C014E2" w:rsidRPr="00C014E2">
        <w:rPr>
          <w:rFonts w:ascii="Times New Roman" w:hAnsi="Times New Roman" w:cs="Times New Roman"/>
          <w:sz w:val="30"/>
          <w:szCs w:val="30"/>
        </w:rPr>
        <w:t>3</w:t>
      </w:r>
      <w:r w:rsidRPr="00C014E2">
        <w:rPr>
          <w:rFonts w:ascii="Times New Roman" w:hAnsi="Times New Roman" w:cs="Times New Roman"/>
          <w:sz w:val="30"/>
          <w:szCs w:val="30"/>
        </w:rPr>
        <w:t xml:space="preserve">, юридическое лицо – </w:t>
      </w:r>
      <w:r w:rsidR="00C014E2" w:rsidRPr="00C014E2">
        <w:rPr>
          <w:rFonts w:ascii="Times New Roman" w:hAnsi="Times New Roman" w:cs="Times New Roman"/>
          <w:sz w:val="30"/>
          <w:szCs w:val="30"/>
        </w:rPr>
        <w:t>2</w:t>
      </w:r>
      <w:r w:rsidRPr="00C014E2">
        <w:rPr>
          <w:rFonts w:ascii="Times New Roman" w:hAnsi="Times New Roman" w:cs="Times New Roman"/>
          <w:sz w:val="30"/>
          <w:szCs w:val="30"/>
        </w:rPr>
        <w:t>.</w:t>
      </w:r>
    </w:p>
    <w:p w:rsidR="003B1F30" w:rsidRPr="00127B79" w:rsidRDefault="003B1F30" w:rsidP="00A05990">
      <w:pPr>
        <w:spacing w:after="0"/>
        <w:ind w:right="140" w:firstLine="709"/>
        <w:rPr>
          <w:sz w:val="30"/>
          <w:szCs w:val="30"/>
          <w:highlight w:val="yellow"/>
        </w:rPr>
      </w:pPr>
    </w:p>
    <w:p w:rsidR="003B1F30" w:rsidRPr="00A05990" w:rsidRDefault="003B1F30" w:rsidP="00A05990">
      <w:pPr>
        <w:spacing w:after="0"/>
        <w:ind w:right="140" w:firstLine="709"/>
        <w:rPr>
          <w:sz w:val="30"/>
          <w:szCs w:val="30"/>
        </w:rPr>
      </w:pPr>
      <w:r w:rsidRPr="00A05990">
        <w:rPr>
          <w:sz w:val="30"/>
          <w:szCs w:val="30"/>
        </w:rPr>
        <w:t xml:space="preserve">Общая сумма наложенных штрафов – </w:t>
      </w:r>
      <w:r w:rsidR="00C014E2" w:rsidRPr="00A05990">
        <w:rPr>
          <w:sz w:val="30"/>
          <w:szCs w:val="30"/>
        </w:rPr>
        <w:t>60</w:t>
      </w:r>
      <w:r w:rsidRPr="00A05990">
        <w:rPr>
          <w:sz w:val="30"/>
          <w:szCs w:val="30"/>
        </w:rPr>
        <w:t>,0 тыс. рублей:</w:t>
      </w:r>
    </w:p>
    <w:p w:rsidR="003B1F30" w:rsidRPr="00A05990" w:rsidRDefault="00C014E2" w:rsidP="00A05990">
      <w:pPr>
        <w:pStyle w:val="a9"/>
        <w:numPr>
          <w:ilvl w:val="0"/>
          <w:numId w:val="10"/>
        </w:numPr>
        <w:spacing w:after="0"/>
        <w:ind w:left="0" w:right="140" w:firstLine="709"/>
        <w:jc w:val="both"/>
        <w:rPr>
          <w:rFonts w:ascii="Times New Roman" w:hAnsi="Times New Roman" w:cs="Times New Roman"/>
          <w:sz w:val="30"/>
          <w:szCs w:val="30"/>
        </w:rPr>
      </w:pPr>
      <w:r w:rsidRPr="00A05990">
        <w:rPr>
          <w:rFonts w:ascii="Times New Roman" w:hAnsi="Times New Roman" w:cs="Times New Roman"/>
          <w:sz w:val="30"/>
          <w:szCs w:val="30"/>
        </w:rPr>
        <w:t xml:space="preserve"> На должностное лицо – 2</w:t>
      </w:r>
      <w:r w:rsidR="003B1F30" w:rsidRPr="00A05990">
        <w:rPr>
          <w:rFonts w:ascii="Times New Roman" w:hAnsi="Times New Roman" w:cs="Times New Roman"/>
          <w:sz w:val="30"/>
          <w:szCs w:val="30"/>
        </w:rPr>
        <w:t>0,0 тыс. рублей.</w:t>
      </w:r>
    </w:p>
    <w:p w:rsidR="003B1F30" w:rsidRPr="00A05990" w:rsidRDefault="00C014E2" w:rsidP="00A05990">
      <w:pPr>
        <w:pStyle w:val="a9"/>
        <w:numPr>
          <w:ilvl w:val="0"/>
          <w:numId w:val="10"/>
        </w:numPr>
        <w:spacing w:after="0"/>
        <w:ind w:left="0" w:right="140" w:firstLine="709"/>
        <w:jc w:val="both"/>
        <w:rPr>
          <w:rFonts w:ascii="Times New Roman" w:hAnsi="Times New Roman" w:cs="Times New Roman"/>
          <w:sz w:val="30"/>
          <w:szCs w:val="30"/>
        </w:rPr>
      </w:pPr>
      <w:r w:rsidRPr="00A05990">
        <w:rPr>
          <w:rFonts w:ascii="Times New Roman" w:hAnsi="Times New Roman" w:cs="Times New Roman"/>
          <w:sz w:val="30"/>
          <w:szCs w:val="30"/>
        </w:rPr>
        <w:t xml:space="preserve"> На юридическое лицо – 4</w:t>
      </w:r>
      <w:r w:rsidR="003B1F30" w:rsidRPr="00A05990">
        <w:rPr>
          <w:rFonts w:ascii="Times New Roman" w:hAnsi="Times New Roman" w:cs="Times New Roman"/>
          <w:sz w:val="30"/>
          <w:szCs w:val="30"/>
        </w:rPr>
        <w:t>0,0 тыс. рублей.</w:t>
      </w:r>
    </w:p>
    <w:p w:rsidR="003B1F30" w:rsidRPr="002D1CA0" w:rsidRDefault="003B1F30" w:rsidP="00A05990">
      <w:pPr>
        <w:spacing w:after="0"/>
        <w:ind w:right="140" w:firstLine="709"/>
        <w:rPr>
          <w:sz w:val="30"/>
          <w:szCs w:val="30"/>
        </w:rPr>
      </w:pPr>
      <w:r w:rsidRPr="002D1CA0">
        <w:rPr>
          <w:sz w:val="30"/>
          <w:szCs w:val="30"/>
        </w:rPr>
        <w:t xml:space="preserve">Общая сумма взысканных штрафов </w:t>
      </w:r>
      <w:r w:rsidR="002D1CA0" w:rsidRPr="002D1CA0">
        <w:rPr>
          <w:sz w:val="30"/>
          <w:szCs w:val="30"/>
        </w:rPr>
        <w:t>421,0 тыс. рублей.</w:t>
      </w:r>
    </w:p>
    <w:p w:rsidR="003B1F30" w:rsidRPr="0031146C" w:rsidRDefault="003B1F30" w:rsidP="00A05990">
      <w:pPr>
        <w:spacing w:after="0"/>
        <w:ind w:right="140" w:firstLine="709"/>
        <w:rPr>
          <w:sz w:val="18"/>
          <w:szCs w:val="18"/>
          <w:highlight w:val="yellow"/>
        </w:rPr>
      </w:pPr>
    </w:p>
    <w:p w:rsidR="003B1F30" w:rsidRPr="00A05990" w:rsidRDefault="003B1F30" w:rsidP="00A05990">
      <w:pPr>
        <w:spacing w:after="0"/>
        <w:ind w:right="140" w:firstLine="709"/>
        <w:rPr>
          <w:sz w:val="30"/>
          <w:szCs w:val="30"/>
        </w:rPr>
      </w:pPr>
      <w:r w:rsidRPr="00A05990">
        <w:rPr>
          <w:sz w:val="30"/>
          <w:szCs w:val="30"/>
        </w:rPr>
        <w:t xml:space="preserve">Обзор судебной практики в </w:t>
      </w:r>
      <w:r w:rsidR="0031146C">
        <w:rPr>
          <w:sz w:val="30"/>
          <w:szCs w:val="30"/>
        </w:rPr>
        <w:t>республике</w:t>
      </w:r>
      <w:r w:rsidRPr="00A05990">
        <w:rPr>
          <w:sz w:val="30"/>
          <w:szCs w:val="30"/>
        </w:rPr>
        <w:t xml:space="preserve"> по данным </w:t>
      </w:r>
      <w:r w:rsidR="00C014E2" w:rsidRPr="00A05990">
        <w:rPr>
          <w:sz w:val="30"/>
          <w:szCs w:val="30"/>
          <w:lang w:val="en-US"/>
        </w:rPr>
        <w:t>III</w:t>
      </w:r>
      <w:r w:rsidRPr="00A05990">
        <w:rPr>
          <w:sz w:val="30"/>
          <w:szCs w:val="30"/>
        </w:rPr>
        <w:t xml:space="preserve"> квартала 2018 года:</w:t>
      </w:r>
    </w:p>
    <w:p w:rsidR="003B1F30" w:rsidRPr="00A05990" w:rsidRDefault="00A05990" w:rsidP="00A05990">
      <w:pPr>
        <w:pStyle w:val="a9"/>
        <w:spacing w:after="0"/>
        <w:ind w:left="0" w:right="140" w:firstLine="709"/>
        <w:jc w:val="both"/>
        <w:rPr>
          <w:rFonts w:ascii="Times New Roman" w:hAnsi="Times New Roman" w:cs="Times New Roman"/>
          <w:sz w:val="30"/>
          <w:szCs w:val="30"/>
        </w:rPr>
      </w:pPr>
      <w:r w:rsidRPr="00A05990">
        <w:rPr>
          <w:rFonts w:ascii="Times New Roman" w:hAnsi="Times New Roman" w:cs="Times New Roman"/>
          <w:sz w:val="30"/>
          <w:szCs w:val="30"/>
        </w:rPr>
        <w:t>По рассмотренному</w:t>
      </w:r>
      <w:r w:rsidR="003B1F30" w:rsidRPr="00A05990">
        <w:rPr>
          <w:rFonts w:ascii="Times New Roman" w:hAnsi="Times New Roman" w:cs="Times New Roman"/>
          <w:sz w:val="30"/>
          <w:szCs w:val="30"/>
        </w:rPr>
        <w:t xml:space="preserve"> суд</w:t>
      </w:r>
      <w:r w:rsidRPr="00A05990">
        <w:rPr>
          <w:rFonts w:ascii="Times New Roman" w:hAnsi="Times New Roman" w:cs="Times New Roman"/>
          <w:sz w:val="30"/>
          <w:szCs w:val="30"/>
        </w:rPr>
        <w:t>ом</w:t>
      </w:r>
      <w:r w:rsidR="003B1F30" w:rsidRPr="00A05990">
        <w:rPr>
          <w:rFonts w:ascii="Times New Roman" w:hAnsi="Times New Roman" w:cs="Times New Roman"/>
          <w:sz w:val="30"/>
          <w:szCs w:val="30"/>
        </w:rPr>
        <w:t xml:space="preserve"> случа</w:t>
      </w:r>
      <w:r w:rsidRPr="00A05990">
        <w:rPr>
          <w:rFonts w:ascii="Times New Roman" w:hAnsi="Times New Roman" w:cs="Times New Roman"/>
          <w:sz w:val="30"/>
          <w:szCs w:val="30"/>
        </w:rPr>
        <w:t>я</w:t>
      </w:r>
      <w:r w:rsidR="003B1F30" w:rsidRPr="00A05990">
        <w:rPr>
          <w:rFonts w:ascii="Times New Roman" w:hAnsi="Times New Roman" w:cs="Times New Roman"/>
          <w:sz w:val="30"/>
          <w:szCs w:val="30"/>
        </w:rPr>
        <w:t xml:space="preserve"> административн</w:t>
      </w:r>
      <w:r w:rsidRPr="00A05990">
        <w:rPr>
          <w:rFonts w:ascii="Times New Roman" w:hAnsi="Times New Roman" w:cs="Times New Roman"/>
          <w:sz w:val="30"/>
          <w:szCs w:val="30"/>
        </w:rPr>
        <w:t>ого</w:t>
      </w:r>
      <w:r w:rsidR="003B1F30" w:rsidRPr="00A05990">
        <w:rPr>
          <w:rFonts w:ascii="Times New Roman" w:hAnsi="Times New Roman" w:cs="Times New Roman"/>
          <w:sz w:val="30"/>
          <w:szCs w:val="30"/>
        </w:rPr>
        <w:t xml:space="preserve"> правонарушени</w:t>
      </w:r>
      <w:r w:rsidRPr="00A05990">
        <w:rPr>
          <w:rFonts w:ascii="Times New Roman" w:hAnsi="Times New Roman" w:cs="Times New Roman"/>
          <w:sz w:val="30"/>
          <w:szCs w:val="30"/>
        </w:rPr>
        <w:t>я</w:t>
      </w:r>
      <w:r w:rsidR="003B1F30" w:rsidRPr="00A05990">
        <w:rPr>
          <w:rFonts w:ascii="Times New Roman" w:hAnsi="Times New Roman" w:cs="Times New Roman"/>
          <w:sz w:val="30"/>
          <w:szCs w:val="30"/>
        </w:rPr>
        <w:t xml:space="preserve"> </w:t>
      </w:r>
      <w:r w:rsidR="002D1CA0" w:rsidRPr="002D1CA0">
        <w:rPr>
          <w:rFonts w:ascii="Times New Roman" w:hAnsi="Times New Roman" w:cs="Times New Roman"/>
          <w:sz w:val="30"/>
          <w:szCs w:val="30"/>
        </w:rPr>
        <w:t>принято</w:t>
      </w:r>
      <w:r w:rsidR="003B1F30" w:rsidRPr="00A05990">
        <w:rPr>
          <w:rFonts w:ascii="Times New Roman" w:hAnsi="Times New Roman" w:cs="Times New Roman"/>
          <w:sz w:val="30"/>
          <w:szCs w:val="30"/>
        </w:rPr>
        <w:t xml:space="preserve"> решение об административном наказании – </w:t>
      </w:r>
      <w:r w:rsidRPr="00A05990">
        <w:rPr>
          <w:rFonts w:ascii="Times New Roman" w:hAnsi="Times New Roman" w:cs="Times New Roman"/>
          <w:sz w:val="30"/>
          <w:szCs w:val="30"/>
        </w:rPr>
        <w:t>предупреждение</w:t>
      </w:r>
      <w:r w:rsidR="003B1F30" w:rsidRPr="00A05990">
        <w:rPr>
          <w:rFonts w:ascii="Times New Roman" w:hAnsi="Times New Roman" w:cs="Times New Roman"/>
          <w:sz w:val="30"/>
          <w:szCs w:val="30"/>
        </w:rPr>
        <w:t>.</w:t>
      </w:r>
    </w:p>
    <w:p w:rsidR="003B1F30" w:rsidRPr="0031146C" w:rsidRDefault="003B1F30" w:rsidP="00A05990">
      <w:pPr>
        <w:pStyle w:val="a9"/>
        <w:spacing w:after="0"/>
        <w:ind w:left="0" w:right="140" w:firstLine="709"/>
        <w:jc w:val="both"/>
        <w:rPr>
          <w:rFonts w:ascii="Times New Roman" w:hAnsi="Times New Roman" w:cs="Times New Roman"/>
          <w:sz w:val="16"/>
          <w:szCs w:val="16"/>
          <w:highlight w:val="yellow"/>
        </w:rPr>
      </w:pPr>
    </w:p>
    <w:p w:rsidR="003B1F30" w:rsidRPr="00A05990" w:rsidRDefault="003B1F30" w:rsidP="00A05990">
      <w:pPr>
        <w:pStyle w:val="a9"/>
        <w:spacing w:after="0"/>
        <w:ind w:left="0" w:right="140" w:firstLine="709"/>
        <w:jc w:val="both"/>
        <w:rPr>
          <w:rFonts w:ascii="Times New Roman" w:hAnsi="Times New Roman" w:cs="Times New Roman"/>
          <w:sz w:val="30"/>
          <w:szCs w:val="30"/>
        </w:rPr>
      </w:pPr>
      <w:r w:rsidRPr="00A05990">
        <w:rPr>
          <w:rFonts w:ascii="Times New Roman" w:hAnsi="Times New Roman" w:cs="Times New Roman"/>
          <w:sz w:val="30"/>
          <w:szCs w:val="30"/>
        </w:rPr>
        <w:t>Материалы по результатам контрольных мероприятий были направлены в Росздравнадзор, органы</w:t>
      </w:r>
      <w:r w:rsidR="00A05990" w:rsidRPr="00A05990">
        <w:rPr>
          <w:rFonts w:ascii="Times New Roman" w:hAnsi="Times New Roman" w:cs="Times New Roman"/>
          <w:sz w:val="30"/>
          <w:szCs w:val="30"/>
        </w:rPr>
        <w:t xml:space="preserve"> П</w:t>
      </w:r>
      <w:r w:rsidRPr="00A05990">
        <w:rPr>
          <w:rFonts w:ascii="Times New Roman" w:hAnsi="Times New Roman" w:cs="Times New Roman"/>
          <w:sz w:val="30"/>
          <w:szCs w:val="30"/>
        </w:rPr>
        <w:t>рокуратуры РК, правоохранительные органы, органы исполнительной власти РК и прочие организации.</w:t>
      </w:r>
    </w:p>
    <w:p w:rsidR="003B1F30" w:rsidRPr="00127B79" w:rsidRDefault="003B1F30" w:rsidP="002B4F7C">
      <w:pPr>
        <w:spacing w:after="0" w:line="240" w:lineRule="auto"/>
        <w:ind w:right="140" w:firstLine="709"/>
        <w:jc w:val="center"/>
        <w:rPr>
          <w:b/>
          <w:bCs/>
          <w:color w:val="17365D"/>
          <w:sz w:val="30"/>
          <w:szCs w:val="30"/>
          <w:highlight w:val="yellow"/>
        </w:rPr>
      </w:pPr>
    </w:p>
    <w:p w:rsidR="003B1F30" w:rsidRPr="00A05990" w:rsidRDefault="003B1F30" w:rsidP="002B4F7C">
      <w:pPr>
        <w:spacing w:after="0" w:line="240" w:lineRule="auto"/>
        <w:ind w:right="140" w:firstLine="709"/>
        <w:jc w:val="center"/>
        <w:rPr>
          <w:b/>
          <w:bCs/>
          <w:color w:val="1F497D"/>
          <w:sz w:val="30"/>
          <w:szCs w:val="30"/>
        </w:rPr>
      </w:pPr>
      <w:r w:rsidRPr="00A05990">
        <w:rPr>
          <w:b/>
          <w:bCs/>
          <w:color w:val="1F497D"/>
          <w:sz w:val="30"/>
          <w:szCs w:val="30"/>
          <w:lang w:eastAsia="en-US"/>
        </w:rPr>
        <w:t xml:space="preserve">С ежеквартальным обзором новелл законодательства (перечень нормативных правовых актов РФ), устанавливающие обязательные требования по всем направлениям, можно ознакомиться на сайте Федеральной службы по надзору в сфере здравоохранения и на сайте ТО Росздравнадзора по РК </w:t>
      </w:r>
    </w:p>
    <w:p w:rsidR="003B1F30" w:rsidRPr="00A05990" w:rsidRDefault="003B1F30" w:rsidP="002B4F7C">
      <w:pPr>
        <w:spacing w:after="0" w:line="240" w:lineRule="auto"/>
        <w:ind w:right="140" w:firstLine="709"/>
        <w:jc w:val="center"/>
        <w:rPr>
          <w:b/>
          <w:bCs/>
          <w:color w:val="17365D"/>
          <w:sz w:val="30"/>
          <w:szCs w:val="30"/>
        </w:rPr>
      </w:pPr>
    </w:p>
    <w:p w:rsidR="003B1F30" w:rsidRPr="00A05990" w:rsidRDefault="003B1F30" w:rsidP="002B4F7C">
      <w:pPr>
        <w:spacing w:after="0" w:line="240" w:lineRule="auto"/>
        <w:ind w:right="140" w:firstLine="709"/>
        <w:jc w:val="center"/>
        <w:rPr>
          <w:b/>
          <w:bCs/>
          <w:color w:val="1F497D"/>
          <w:sz w:val="30"/>
          <w:szCs w:val="30"/>
          <w:lang w:eastAsia="en-US"/>
        </w:rPr>
      </w:pPr>
      <w:r w:rsidRPr="00A05990">
        <w:rPr>
          <w:b/>
          <w:bCs/>
          <w:color w:val="1F497D"/>
          <w:sz w:val="30"/>
          <w:szCs w:val="30"/>
          <w:lang w:eastAsia="en-US"/>
        </w:rPr>
        <w:t>На сайте Федеральной службы по надзору в сфере здравоохранения размещены ответы на часто задаваемые вопросы, а также можно ознакомиться с проверочными листами, которые используются при проведении плановых проверок при осуществлении государственного контроля</w:t>
      </w:r>
    </w:p>
    <w:p w:rsidR="003B1F30" w:rsidRPr="00A05990" w:rsidRDefault="003B1F30" w:rsidP="002B4F7C">
      <w:pPr>
        <w:spacing w:after="0" w:line="240" w:lineRule="auto"/>
        <w:ind w:right="140" w:firstLine="709"/>
        <w:jc w:val="center"/>
        <w:rPr>
          <w:b/>
          <w:bCs/>
          <w:color w:val="1F497D"/>
          <w:sz w:val="30"/>
          <w:szCs w:val="30"/>
          <w:lang w:eastAsia="en-US"/>
        </w:rPr>
      </w:pPr>
    </w:p>
    <w:p w:rsidR="003B1F30" w:rsidRPr="00A05990" w:rsidRDefault="003B1F30" w:rsidP="002B4F7C">
      <w:pPr>
        <w:spacing w:after="0" w:line="240" w:lineRule="auto"/>
        <w:ind w:right="140" w:firstLine="709"/>
        <w:jc w:val="center"/>
        <w:rPr>
          <w:b/>
          <w:bCs/>
          <w:color w:val="1F497D"/>
          <w:sz w:val="30"/>
          <w:szCs w:val="30"/>
          <w:lang w:eastAsia="en-US"/>
        </w:rPr>
      </w:pPr>
      <w:r w:rsidRPr="00A05990">
        <w:rPr>
          <w:b/>
          <w:bCs/>
          <w:color w:val="1F497D"/>
          <w:sz w:val="30"/>
          <w:szCs w:val="30"/>
          <w:lang w:eastAsia="en-US"/>
        </w:rPr>
        <w:lastRenderedPageBreak/>
        <w:t xml:space="preserve">Формы проверочных листов (списков контрольных вопросов) при проведении контрольно – надзорных мероприятий, утверждены Приказом Росздравнадзора от 20.12.2017 № 10450 </w:t>
      </w:r>
    </w:p>
    <w:p w:rsidR="003B1F30" w:rsidRPr="00A05990" w:rsidRDefault="003B1F30" w:rsidP="002B4F7C">
      <w:pPr>
        <w:spacing w:after="0" w:line="240" w:lineRule="auto"/>
        <w:ind w:right="140" w:firstLine="709"/>
        <w:jc w:val="center"/>
        <w:rPr>
          <w:b/>
          <w:bCs/>
          <w:color w:val="1F497D"/>
          <w:sz w:val="30"/>
          <w:szCs w:val="30"/>
        </w:rPr>
      </w:pPr>
      <w:r w:rsidRPr="00A05990">
        <w:rPr>
          <w:b/>
          <w:bCs/>
          <w:color w:val="1F497D"/>
          <w:sz w:val="30"/>
          <w:szCs w:val="30"/>
          <w:lang w:eastAsia="en-US"/>
        </w:rPr>
        <w:t xml:space="preserve">согласовано с Минюстом РФ) </w:t>
      </w:r>
    </w:p>
    <w:p w:rsidR="003B1F30" w:rsidRPr="00A05990" w:rsidRDefault="003B1F30" w:rsidP="002B4F7C">
      <w:pPr>
        <w:spacing w:after="0" w:line="240" w:lineRule="auto"/>
        <w:ind w:right="140" w:firstLine="709"/>
        <w:jc w:val="center"/>
        <w:rPr>
          <w:b/>
          <w:bCs/>
          <w:color w:val="17365D"/>
          <w:sz w:val="30"/>
          <w:szCs w:val="30"/>
        </w:rPr>
      </w:pPr>
      <w:r w:rsidRPr="00A05990">
        <w:rPr>
          <w:b/>
          <w:bCs/>
          <w:color w:val="17365D"/>
          <w:sz w:val="30"/>
          <w:szCs w:val="30"/>
        </w:rPr>
        <w:t xml:space="preserve">Результаты правоприменительной практики, статистика типовых и массовых нарушений обязательных требований при проверках по государственному контролю качества и безопасности медицинской деятельности по итогам </w:t>
      </w:r>
      <w:r w:rsidR="00A05990">
        <w:rPr>
          <w:b/>
          <w:bCs/>
          <w:color w:val="17365D"/>
          <w:sz w:val="30"/>
          <w:szCs w:val="30"/>
          <w:lang w:val="en-US"/>
        </w:rPr>
        <w:t>III</w:t>
      </w:r>
      <w:r w:rsidRPr="00A05990">
        <w:rPr>
          <w:b/>
          <w:bCs/>
          <w:color w:val="17365D"/>
          <w:sz w:val="30"/>
          <w:szCs w:val="30"/>
        </w:rPr>
        <w:t xml:space="preserve"> квартала 2018 года</w:t>
      </w:r>
    </w:p>
    <w:p w:rsidR="003B1F30" w:rsidRPr="00127B79" w:rsidRDefault="003B1F30" w:rsidP="002B4F7C">
      <w:pPr>
        <w:spacing w:after="0" w:line="240" w:lineRule="auto"/>
        <w:ind w:right="140" w:firstLine="709"/>
        <w:jc w:val="center"/>
        <w:rPr>
          <w:b/>
          <w:bCs/>
          <w:i/>
          <w:iCs/>
          <w:color w:val="943634"/>
          <w:sz w:val="30"/>
          <w:szCs w:val="30"/>
          <w:highlight w:val="yellow"/>
        </w:rPr>
      </w:pPr>
    </w:p>
    <w:p w:rsidR="003B1F30" w:rsidRPr="00A05990" w:rsidRDefault="003B1F30" w:rsidP="002B4F7C">
      <w:pPr>
        <w:spacing w:after="0" w:line="240" w:lineRule="auto"/>
        <w:ind w:right="140" w:firstLine="709"/>
        <w:rPr>
          <w:b/>
          <w:bCs/>
          <w:i/>
          <w:iCs/>
          <w:color w:val="943634"/>
          <w:sz w:val="30"/>
          <w:szCs w:val="30"/>
          <w:u w:val="single"/>
        </w:rPr>
      </w:pPr>
      <w:r w:rsidRPr="00A05990">
        <w:rPr>
          <w:b/>
          <w:bCs/>
          <w:i/>
          <w:iCs/>
          <w:color w:val="943634"/>
          <w:sz w:val="30"/>
          <w:szCs w:val="30"/>
        </w:rPr>
        <w:t xml:space="preserve">а) </w:t>
      </w:r>
      <w:r w:rsidRPr="00A05990">
        <w:rPr>
          <w:b/>
          <w:bCs/>
          <w:i/>
          <w:iCs/>
          <w:color w:val="943634"/>
          <w:sz w:val="30"/>
          <w:szCs w:val="30"/>
          <w:u w:val="single"/>
        </w:rPr>
        <w:t>соблюдение</w:t>
      </w:r>
      <w:r w:rsidRPr="00A05990">
        <w:rPr>
          <w:b/>
          <w:bCs/>
          <w:i/>
          <w:iCs/>
          <w:color w:val="943634"/>
          <w:sz w:val="30"/>
          <w:szCs w:val="30"/>
        </w:rPr>
        <w:t xml:space="preserve">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w:t>
      </w:r>
      <w:r w:rsidRPr="00A05990">
        <w:rPr>
          <w:b/>
          <w:bCs/>
          <w:i/>
          <w:iCs/>
          <w:color w:val="943634"/>
          <w:sz w:val="30"/>
          <w:szCs w:val="30"/>
          <w:u w:val="single"/>
        </w:rPr>
        <w:t>прав граждан в сфере охраны здоровья.</w:t>
      </w:r>
    </w:p>
    <w:p w:rsidR="003B1F30" w:rsidRPr="00127B79" w:rsidRDefault="003B1F30" w:rsidP="002B4F7C">
      <w:pPr>
        <w:spacing w:after="0" w:line="240" w:lineRule="auto"/>
        <w:ind w:right="140" w:firstLine="709"/>
        <w:rPr>
          <w:i/>
          <w:iCs/>
          <w:sz w:val="30"/>
          <w:szCs w:val="30"/>
          <w:highlight w:val="yellow"/>
        </w:rPr>
      </w:pPr>
    </w:p>
    <w:p w:rsidR="003B1F30" w:rsidRPr="00033018" w:rsidRDefault="003B1F30" w:rsidP="002B4F7C">
      <w:pPr>
        <w:ind w:right="140" w:firstLine="709"/>
        <w:rPr>
          <w:sz w:val="30"/>
          <w:szCs w:val="30"/>
        </w:rPr>
      </w:pPr>
      <w:r w:rsidRPr="00033018">
        <w:rPr>
          <w:sz w:val="30"/>
          <w:szCs w:val="30"/>
        </w:rPr>
        <w:t xml:space="preserve">За отчетный период </w:t>
      </w:r>
      <w:r w:rsidR="003B044A">
        <w:rPr>
          <w:sz w:val="30"/>
          <w:szCs w:val="30"/>
        </w:rPr>
        <w:t xml:space="preserve">сотрудниками </w:t>
      </w:r>
      <w:r w:rsidR="0031146C">
        <w:rPr>
          <w:sz w:val="30"/>
          <w:szCs w:val="30"/>
        </w:rPr>
        <w:t>Территориальн</w:t>
      </w:r>
      <w:r w:rsidR="003B044A">
        <w:rPr>
          <w:sz w:val="30"/>
          <w:szCs w:val="30"/>
        </w:rPr>
        <w:t>ого</w:t>
      </w:r>
      <w:r w:rsidR="0031146C">
        <w:rPr>
          <w:sz w:val="30"/>
          <w:szCs w:val="30"/>
        </w:rPr>
        <w:t xml:space="preserve"> орган</w:t>
      </w:r>
      <w:r w:rsidR="003B044A">
        <w:rPr>
          <w:sz w:val="30"/>
          <w:szCs w:val="30"/>
        </w:rPr>
        <w:t>а</w:t>
      </w:r>
      <w:r w:rsidRPr="00033018">
        <w:rPr>
          <w:sz w:val="30"/>
          <w:szCs w:val="30"/>
        </w:rPr>
        <w:t xml:space="preserve"> проведены </w:t>
      </w:r>
      <w:r w:rsidR="00033018" w:rsidRPr="00033018">
        <w:rPr>
          <w:sz w:val="30"/>
          <w:szCs w:val="30"/>
        </w:rPr>
        <w:t>13</w:t>
      </w:r>
      <w:r w:rsidRPr="00033018">
        <w:rPr>
          <w:sz w:val="30"/>
          <w:szCs w:val="30"/>
        </w:rPr>
        <w:t xml:space="preserve"> провер</w:t>
      </w:r>
      <w:r w:rsidR="00033018" w:rsidRPr="00033018">
        <w:rPr>
          <w:sz w:val="30"/>
          <w:szCs w:val="30"/>
        </w:rPr>
        <w:t>ок</w:t>
      </w:r>
      <w:r w:rsidR="00033018">
        <w:rPr>
          <w:sz w:val="30"/>
          <w:szCs w:val="30"/>
        </w:rPr>
        <w:t xml:space="preserve"> юридических лиц, из них:</w:t>
      </w:r>
    </w:p>
    <w:p w:rsidR="003B1F30" w:rsidRPr="009A75EB" w:rsidRDefault="003B1F30" w:rsidP="002B4F7C">
      <w:pPr>
        <w:pStyle w:val="a9"/>
        <w:numPr>
          <w:ilvl w:val="0"/>
          <w:numId w:val="8"/>
        </w:numPr>
        <w:ind w:left="0" w:right="140" w:firstLine="709"/>
        <w:rPr>
          <w:rFonts w:ascii="Times New Roman" w:hAnsi="Times New Roman" w:cs="Times New Roman"/>
          <w:sz w:val="30"/>
          <w:szCs w:val="30"/>
        </w:rPr>
      </w:pPr>
      <w:r w:rsidRPr="009A75EB">
        <w:rPr>
          <w:rFonts w:ascii="Times New Roman" w:hAnsi="Times New Roman" w:cs="Times New Roman"/>
          <w:sz w:val="30"/>
          <w:szCs w:val="30"/>
        </w:rPr>
        <w:t xml:space="preserve"> планов</w:t>
      </w:r>
      <w:r w:rsidR="003B044A">
        <w:rPr>
          <w:rFonts w:ascii="Times New Roman" w:hAnsi="Times New Roman" w:cs="Times New Roman"/>
          <w:sz w:val="30"/>
          <w:szCs w:val="30"/>
        </w:rPr>
        <w:t>ые</w:t>
      </w:r>
      <w:r w:rsidRPr="009A75EB">
        <w:rPr>
          <w:rFonts w:ascii="Times New Roman" w:hAnsi="Times New Roman" w:cs="Times New Roman"/>
          <w:sz w:val="30"/>
          <w:szCs w:val="30"/>
        </w:rPr>
        <w:t xml:space="preserve"> – </w:t>
      </w:r>
      <w:r w:rsidR="00033018" w:rsidRPr="009A75EB">
        <w:rPr>
          <w:rFonts w:ascii="Times New Roman" w:hAnsi="Times New Roman" w:cs="Times New Roman"/>
          <w:sz w:val="30"/>
          <w:szCs w:val="30"/>
        </w:rPr>
        <w:t>3</w:t>
      </w:r>
      <w:r w:rsidRPr="009A75EB">
        <w:rPr>
          <w:rFonts w:ascii="Times New Roman" w:hAnsi="Times New Roman" w:cs="Times New Roman"/>
          <w:sz w:val="30"/>
          <w:szCs w:val="30"/>
        </w:rPr>
        <w:t xml:space="preserve">, внеплановые – </w:t>
      </w:r>
      <w:r w:rsidR="00033018" w:rsidRPr="009A75EB">
        <w:rPr>
          <w:rFonts w:ascii="Times New Roman" w:hAnsi="Times New Roman" w:cs="Times New Roman"/>
          <w:sz w:val="30"/>
          <w:szCs w:val="30"/>
        </w:rPr>
        <w:t>10</w:t>
      </w:r>
      <w:r w:rsidRPr="009A75EB">
        <w:rPr>
          <w:rFonts w:ascii="Times New Roman" w:hAnsi="Times New Roman" w:cs="Times New Roman"/>
          <w:sz w:val="30"/>
          <w:szCs w:val="30"/>
        </w:rPr>
        <w:t>.</w:t>
      </w:r>
    </w:p>
    <w:p w:rsidR="003B1F30" w:rsidRPr="009A75EB" w:rsidRDefault="003B1F30" w:rsidP="002B4F7C">
      <w:pPr>
        <w:ind w:right="140" w:firstLine="709"/>
        <w:rPr>
          <w:sz w:val="30"/>
          <w:szCs w:val="30"/>
        </w:rPr>
      </w:pPr>
      <w:r w:rsidRPr="009A75EB">
        <w:rPr>
          <w:sz w:val="30"/>
          <w:szCs w:val="30"/>
        </w:rPr>
        <w:t>Основаниями для проведения внеплановых проверок явились:</w:t>
      </w:r>
    </w:p>
    <w:p w:rsidR="003B1F30" w:rsidRPr="003B044A" w:rsidRDefault="003B1F30" w:rsidP="003B044A">
      <w:pPr>
        <w:pStyle w:val="a9"/>
        <w:widowControl w:val="0"/>
        <w:numPr>
          <w:ilvl w:val="0"/>
          <w:numId w:val="37"/>
        </w:numPr>
        <w:autoSpaceDE w:val="0"/>
        <w:autoSpaceDN w:val="0"/>
        <w:adjustRightInd w:val="0"/>
        <w:ind w:left="0" w:right="140" w:firstLine="709"/>
        <w:jc w:val="both"/>
        <w:rPr>
          <w:rFonts w:ascii="Times New Roman" w:hAnsi="Times New Roman" w:cs="Times New Roman"/>
          <w:sz w:val="30"/>
          <w:szCs w:val="30"/>
        </w:rPr>
      </w:pPr>
      <w:r w:rsidRPr="003B044A">
        <w:rPr>
          <w:rFonts w:ascii="Times New Roman" w:hAnsi="Times New Roman" w:cs="Times New Roman"/>
          <w:sz w:val="30"/>
          <w:szCs w:val="30"/>
        </w:rPr>
        <w:t xml:space="preserve">письменные обращения граждан, юридических лиц и органов государственной власти, из средств массовой информации – </w:t>
      </w:r>
      <w:r w:rsidR="00033018" w:rsidRPr="003B044A">
        <w:rPr>
          <w:rFonts w:ascii="Times New Roman" w:hAnsi="Times New Roman" w:cs="Times New Roman"/>
          <w:sz w:val="30"/>
          <w:szCs w:val="30"/>
        </w:rPr>
        <w:t>6</w:t>
      </w:r>
      <w:r w:rsidR="003B044A">
        <w:rPr>
          <w:rFonts w:ascii="Times New Roman" w:hAnsi="Times New Roman" w:cs="Times New Roman"/>
          <w:sz w:val="30"/>
          <w:szCs w:val="30"/>
        </w:rPr>
        <w:t>, из них</w:t>
      </w:r>
      <w:r w:rsidR="003B044A" w:rsidRPr="003B044A">
        <w:rPr>
          <w:rFonts w:ascii="Times New Roman" w:hAnsi="Times New Roman" w:cs="Times New Roman"/>
          <w:sz w:val="30"/>
          <w:szCs w:val="30"/>
        </w:rPr>
        <w:t xml:space="preserve"> о фактах </w:t>
      </w:r>
      <w:r w:rsidRPr="003B044A">
        <w:rPr>
          <w:rFonts w:ascii="Times New Roman" w:hAnsi="Times New Roman" w:cs="Times New Roman"/>
          <w:sz w:val="30"/>
          <w:szCs w:val="30"/>
        </w:rPr>
        <w:t>причинени</w:t>
      </w:r>
      <w:r w:rsidR="003B044A">
        <w:rPr>
          <w:rFonts w:ascii="Times New Roman" w:hAnsi="Times New Roman" w:cs="Times New Roman"/>
          <w:sz w:val="30"/>
          <w:szCs w:val="30"/>
        </w:rPr>
        <w:t>я</w:t>
      </w:r>
      <w:r w:rsidRPr="003B044A">
        <w:rPr>
          <w:rFonts w:ascii="Times New Roman" w:hAnsi="Times New Roman" w:cs="Times New Roman"/>
          <w:sz w:val="30"/>
          <w:szCs w:val="30"/>
        </w:rPr>
        <w:t xml:space="preserve"> вреда жизни и здоровью граждан – </w:t>
      </w:r>
      <w:r w:rsidR="00033018" w:rsidRPr="003B044A">
        <w:rPr>
          <w:rFonts w:ascii="Times New Roman" w:hAnsi="Times New Roman" w:cs="Times New Roman"/>
          <w:sz w:val="30"/>
          <w:szCs w:val="30"/>
        </w:rPr>
        <w:t>4</w:t>
      </w:r>
      <w:r w:rsidRPr="003B044A">
        <w:rPr>
          <w:rFonts w:ascii="Times New Roman" w:hAnsi="Times New Roman" w:cs="Times New Roman"/>
          <w:sz w:val="30"/>
          <w:szCs w:val="30"/>
        </w:rPr>
        <w:t>;</w:t>
      </w:r>
    </w:p>
    <w:p w:rsidR="009A75EB" w:rsidRDefault="003B1F30" w:rsidP="009A75EB">
      <w:pPr>
        <w:pStyle w:val="a9"/>
        <w:widowControl w:val="0"/>
        <w:numPr>
          <w:ilvl w:val="0"/>
          <w:numId w:val="3"/>
        </w:numPr>
        <w:tabs>
          <w:tab w:val="left" w:pos="0"/>
          <w:tab w:val="left" w:pos="567"/>
        </w:tabs>
        <w:autoSpaceDE w:val="0"/>
        <w:autoSpaceDN w:val="0"/>
        <w:adjustRightInd w:val="0"/>
        <w:ind w:left="0" w:right="140" w:firstLine="709"/>
        <w:jc w:val="both"/>
        <w:rPr>
          <w:rFonts w:ascii="Times New Roman" w:hAnsi="Times New Roman" w:cs="Times New Roman"/>
          <w:sz w:val="30"/>
          <w:szCs w:val="30"/>
        </w:rPr>
      </w:pPr>
      <w:r w:rsidRPr="009A75EB">
        <w:rPr>
          <w:rFonts w:ascii="Times New Roman" w:hAnsi="Times New Roman" w:cs="Times New Roman"/>
          <w:sz w:val="30"/>
          <w:szCs w:val="30"/>
        </w:rPr>
        <w:t xml:space="preserve">истечение срока исполнения предписания – </w:t>
      </w:r>
      <w:r w:rsidR="009A75EB" w:rsidRPr="009A75EB">
        <w:rPr>
          <w:rFonts w:ascii="Times New Roman" w:hAnsi="Times New Roman" w:cs="Times New Roman"/>
          <w:sz w:val="30"/>
          <w:szCs w:val="30"/>
        </w:rPr>
        <w:t>3</w:t>
      </w:r>
      <w:r w:rsidRPr="009A75EB">
        <w:rPr>
          <w:rFonts w:ascii="Times New Roman" w:hAnsi="Times New Roman" w:cs="Times New Roman"/>
          <w:sz w:val="30"/>
          <w:szCs w:val="30"/>
        </w:rPr>
        <w:t>;</w:t>
      </w:r>
    </w:p>
    <w:p w:rsidR="009A75EB" w:rsidRPr="009A75EB" w:rsidRDefault="009A75EB" w:rsidP="009A75EB">
      <w:pPr>
        <w:pStyle w:val="a9"/>
        <w:widowControl w:val="0"/>
        <w:numPr>
          <w:ilvl w:val="0"/>
          <w:numId w:val="3"/>
        </w:numPr>
        <w:tabs>
          <w:tab w:val="left" w:pos="0"/>
          <w:tab w:val="left" w:pos="567"/>
        </w:tabs>
        <w:autoSpaceDE w:val="0"/>
        <w:autoSpaceDN w:val="0"/>
        <w:adjustRightInd w:val="0"/>
        <w:ind w:left="0" w:right="140" w:firstLine="709"/>
        <w:jc w:val="both"/>
        <w:rPr>
          <w:rFonts w:ascii="Times New Roman" w:hAnsi="Times New Roman" w:cs="Times New Roman"/>
          <w:sz w:val="30"/>
          <w:szCs w:val="30"/>
        </w:rPr>
      </w:pPr>
      <w:r w:rsidRPr="009A75EB">
        <w:rPr>
          <w:rFonts w:ascii="Times New Roman" w:hAnsi="Times New Roman" w:cs="Times New Roman"/>
          <w:sz w:val="30"/>
          <w:szCs w:val="30"/>
        </w:rPr>
        <w:t>распоряжения Росздравнадзора, изданного в соответствии с поручениями Правительства РФ – 1</w:t>
      </w:r>
      <w:r>
        <w:rPr>
          <w:rFonts w:ascii="Times New Roman" w:hAnsi="Times New Roman" w:cs="Times New Roman"/>
          <w:sz w:val="30"/>
          <w:szCs w:val="30"/>
        </w:rPr>
        <w:t>.</w:t>
      </w:r>
    </w:p>
    <w:p w:rsidR="003B1F30" w:rsidRPr="009A75EB" w:rsidRDefault="003B1F30" w:rsidP="002B4F7C">
      <w:pPr>
        <w:ind w:right="140" w:firstLine="709"/>
        <w:rPr>
          <w:sz w:val="30"/>
          <w:szCs w:val="30"/>
        </w:rPr>
      </w:pPr>
      <w:r w:rsidRPr="009A75EB">
        <w:rPr>
          <w:sz w:val="30"/>
          <w:szCs w:val="30"/>
        </w:rPr>
        <w:t xml:space="preserve">За анализируемый период проверена деятельность </w:t>
      </w:r>
      <w:r w:rsidR="009A75EB" w:rsidRPr="009A75EB">
        <w:rPr>
          <w:sz w:val="30"/>
          <w:szCs w:val="30"/>
        </w:rPr>
        <w:t>5</w:t>
      </w:r>
      <w:r w:rsidRPr="009A75EB">
        <w:rPr>
          <w:sz w:val="30"/>
          <w:szCs w:val="30"/>
        </w:rPr>
        <w:t xml:space="preserve"> государственных медицинских организаций</w:t>
      </w:r>
      <w:r w:rsidR="002D1CA0">
        <w:rPr>
          <w:sz w:val="30"/>
          <w:szCs w:val="30"/>
        </w:rPr>
        <w:t xml:space="preserve"> и территориальный Фонд ОМС РК</w:t>
      </w:r>
      <w:r w:rsidRPr="009A75EB">
        <w:rPr>
          <w:sz w:val="30"/>
          <w:szCs w:val="30"/>
        </w:rPr>
        <w:t>.</w:t>
      </w:r>
    </w:p>
    <w:p w:rsidR="003B1F30" w:rsidRPr="009A75EB" w:rsidRDefault="003B1F30" w:rsidP="002B4F7C">
      <w:pPr>
        <w:ind w:right="140" w:firstLine="709"/>
        <w:rPr>
          <w:sz w:val="30"/>
          <w:szCs w:val="30"/>
        </w:rPr>
      </w:pPr>
      <w:r w:rsidRPr="009A75EB">
        <w:rPr>
          <w:sz w:val="30"/>
          <w:szCs w:val="30"/>
        </w:rPr>
        <w:t xml:space="preserve">Осуществляли деятельность с нарушениями обязательных требований </w:t>
      </w:r>
      <w:r w:rsidR="009A75EB" w:rsidRPr="009A75EB">
        <w:rPr>
          <w:sz w:val="30"/>
          <w:szCs w:val="30"/>
        </w:rPr>
        <w:t>4</w:t>
      </w:r>
      <w:r w:rsidRPr="009A75EB">
        <w:rPr>
          <w:sz w:val="30"/>
          <w:szCs w:val="30"/>
        </w:rPr>
        <w:t xml:space="preserve"> государственны</w:t>
      </w:r>
      <w:r w:rsidR="009A75EB" w:rsidRPr="009A75EB">
        <w:rPr>
          <w:sz w:val="30"/>
          <w:szCs w:val="30"/>
        </w:rPr>
        <w:t>е</w:t>
      </w:r>
      <w:r w:rsidRPr="009A75EB">
        <w:rPr>
          <w:sz w:val="30"/>
          <w:szCs w:val="30"/>
        </w:rPr>
        <w:t xml:space="preserve"> организации</w:t>
      </w:r>
      <w:r w:rsidR="002D1CA0">
        <w:rPr>
          <w:sz w:val="30"/>
          <w:szCs w:val="30"/>
        </w:rPr>
        <w:t xml:space="preserve"> (</w:t>
      </w:r>
      <w:r w:rsidRPr="009A75EB">
        <w:rPr>
          <w:sz w:val="30"/>
          <w:szCs w:val="30"/>
        </w:rPr>
        <w:t>БУ РК «</w:t>
      </w:r>
      <w:r w:rsidR="009A75EB" w:rsidRPr="009A75EB">
        <w:rPr>
          <w:sz w:val="30"/>
          <w:szCs w:val="30"/>
        </w:rPr>
        <w:t>Октябрьская</w:t>
      </w:r>
      <w:r w:rsidRPr="009A75EB">
        <w:rPr>
          <w:sz w:val="30"/>
          <w:szCs w:val="30"/>
        </w:rPr>
        <w:t xml:space="preserve"> районная больница», </w:t>
      </w:r>
      <w:r w:rsidR="009A75EB" w:rsidRPr="009A75EB">
        <w:rPr>
          <w:sz w:val="30"/>
          <w:szCs w:val="30"/>
        </w:rPr>
        <w:t xml:space="preserve">БУ РК «Целинная районная больница», </w:t>
      </w:r>
      <w:r w:rsidRPr="009A75EB">
        <w:rPr>
          <w:sz w:val="30"/>
          <w:szCs w:val="30"/>
        </w:rPr>
        <w:t>БУ РК «Республиканский детский медицинский центр», БУ РК «Республиканская больница им. П.П.Жемчуева»</w:t>
      </w:r>
      <w:r w:rsidR="002D1CA0">
        <w:rPr>
          <w:sz w:val="30"/>
          <w:szCs w:val="30"/>
        </w:rPr>
        <w:t>) и территориальный Фонд ОМС РК</w:t>
      </w:r>
      <w:r w:rsidRPr="009A75EB">
        <w:rPr>
          <w:sz w:val="30"/>
          <w:szCs w:val="30"/>
        </w:rPr>
        <w:t>.</w:t>
      </w:r>
    </w:p>
    <w:p w:rsidR="003B1F30" w:rsidRPr="009A75EB" w:rsidRDefault="003B1F30" w:rsidP="002B4F7C">
      <w:pPr>
        <w:ind w:right="140" w:firstLine="709"/>
        <w:rPr>
          <w:sz w:val="30"/>
          <w:szCs w:val="30"/>
        </w:rPr>
      </w:pPr>
      <w:r w:rsidRPr="009A75EB">
        <w:rPr>
          <w:sz w:val="30"/>
          <w:szCs w:val="30"/>
        </w:rPr>
        <w:lastRenderedPageBreak/>
        <w:t>Установлены нарушения прав граждан при организации оказания медицинской помощи взрослому и детскому населению республики.</w:t>
      </w:r>
    </w:p>
    <w:p w:rsidR="003B1F30" w:rsidRPr="009A75EB" w:rsidRDefault="003B1F30" w:rsidP="002B4F7C">
      <w:pPr>
        <w:ind w:right="140" w:firstLine="709"/>
        <w:rPr>
          <w:sz w:val="30"/>
          <w:szCs w:val="30"/>
        </w:rPr>
      </w:pPr>
      <w:r w:rsidRPr="009A75EB">
        <w:rPr>
          <w:sz w:val="30"/>
          <w:szCs w:val="30"/>
        </w:rPr>
        <w:t>В ходе проверок были выявлены нарушения прав граждан в сфере охраны здоровья:</w:t>
      </w:r>
    </w:p>
    <w:p w:rsidR="008368D4" w:rsidRPr="008368D4" w:rsidRDefault="003B1F30" w:rsidP="008368D4">
      <w:pPr>
        <w:pStyle w:val="a9"/>
        <w:numPr>
          <w:ilvl w:val="0"/>
          <w:numId w:val="11"/>
        </w:numPr>
        <w:spacing w:after="0"/>
        <w:ind w:left="0" w:right="140" w:firstLine="709"/>
        <w:jc w:val="both"/>
        <w:outlineLvl w:val="0"/>
        <w:rPr>
          <w:rFonts w:ascii="Times New Roman" w:hAnsi="Times New Roman" w:cs="Times New Roman"/>
          <w:sz w:val="30"/>
          <w:szCs w:val="30"/>
        </w:rPr>
      </w:pPr>
      <w:r w:rsidRPr="008368D4">
        <w:rPr>
          <w:rFonts w:ascii="Times New Roman" w:hAnsi="Times New Roman" w:cs="Times New Roman"/>
          <w:sz w:val="30"/>
          <w:szCs w:val="30"/>
        </w:rPr>
        <w:t>нарушение требований, установленных статьей</w:t>
      </w:r>
      <w:r w:rsidR="003B044A">
        <w:rPr>
          <w:rFonts w:ascii="Times New Roman" w:hAnsi="Times New Roman" w:cs="Times New Roman"/>
          <w:sz w:val="30"/>
          <w:szCs w:val="30"/>
        </w:rPr>
        <w:t xml:space="preserve"> 10 Федерального закона №323-ФЗ, </w:t>
      </w:r>
      <w:r w:rsidRPr="008368D4">
        <w:rPr>
          <w:rFonts w:ascii="Times New Roman" w:hAnsi="Times New Roman" w:cs="Times New Roman"/>
          <w:sz w:val="30"/>
          <w:szCs w:val="30"/>
        </w:rPr>
        <w:t>в части оказания доступной и качественной медицинской помощи</w:t>
      </w:r>
      <w:r w:rsidR="008368D4" w:rsidRPr="008368D4">
        <w:rPr>
          <w:rFonts w:ascii="Times New Roman" w:hAnsi="Times New Roman" w:cs="Times New Roman"/>
          <w:sz w:val="30"/>
          <w:szCs w:val="30"/>
        </w:rPr>
        <w:t>;</w:t>
      </w:r>
    </w:p>
    <w:p w:rsidR="008368D4" w:rsidRDefault="008368D4" w:rsidP="008368D4">
      <w:pPr>
        <w:pStyle w:val="a9"/>
        <w:numPr>
          <w:ilvl w:val="0"/>
          <w:numId w:val="11"/>
        </w:numPr>
        <w:spacing w:after="0"/>
        <w:ind w:left="0" w:right="140" w:firstLine="709"/>
        <w:jc w:val="both"/>
        <w:outlineLvl w:val="0"/>
        <w:rPr>
          <w:rFonts w:ascii="Times New Roman" w:hAnsi="Times New Roman" w:cs="Times New Roman"/>
          <w:sz w:val="30"/>
          <w:szCs w:val="30"/>
        </w:rPr>
      </w:pPr>
      <w:r w:rsidRPr="008368D4">
        <w:rPr>
          <w:rFonts w:ascii="Times New Roman" w:hAnsi="Times New Roman" w:cs="Times New Roman"/>
          <w:sz w:val="30"/>
          <w:szCs w:val="30"/>
        </w:rPr>
        <w:t>нарушение требований, установленных статьей</w:t>
      </w:r>
      <w:r>
        <w:rPr>
          <w:rFonts w:ascii="Times New Roman" w:hAnsi="Times New Roman" w:cs="Times New Roman"/>
          <w:sz w:val="30"/>
          <w:szCs w:val="30"/>
        </w:rPr>
        <w:t xml:space="preserve"> 20 Федерального закона №323-ФЗ,</w:t>
      </w:r>
      <w:r w:rsidRPr="008368D4">
        <w:rPr>
          <w:rFonts w:ascii="Times New Roman" w:hAnsi="Times New Roman" w:cs="Times New Roman"/>
          <w:sz w:val="30"/>
          <w:szCs w:val="30"/>
        </w:rPr>
        <w:t xml:space="preserve"> в части информированного добровольного согласия на медицинское вмешательство и/или отказ</w:t>
      </w:r>
      <w:r>
        <w:rPr>
          <w:rFonts w:ascii="Times New Roman" w:hAnsi="Times New Roman" w:cs="Times New Roman"/>
          <w:sz w:val="30"/>
          <w:szCs w:val="30"/>
        </w:rPr>
        <w:t xml:space="preserve"> от медицинского вмешательства;</w:t>
      </w:r>
    </w:p>
    <w:p w:rsidR="008368D4" w:rsidRPr="008368D4" w:rsidRDefault="008368D4" w:rsidP="00357252">
      <w:pPr>
        <w:pStyle w:val="a9"/>
        <w:numPr>
          <w:ilvl w:val="0"/>
          <w:numId w:val="11"/>
        </w:numPr>
        <w:spacing w:after="0"/>
        <w:ind w:left="0" w:right="140" w:firstLine="709"/>
        <w:jc w:val="both"/>
        <w:outlineLvl w:val="0"/>
        <w:rPr>
          <w:rFonts w:ascii="Times New Roman" w:hAnsi="Times New Roman" w:cs="Times New Roman"/>
          <w:sz w:val="30"/>
          <w:szCs w:val="30"/>
        </w:rPr>
      </w:pPr>
      <w:r w:rsidRPr="008368D4">
        <w:rPr>
          <w:rFonts w:ascii="Times New Roman" w:hAnsi="Times New Roman" w:cs="Times New Roman"/>
          <w:sz w:val="30"/>
          <w:szCs w:val="30"/>
        </w:rPr>
        <w:t>нарушение требований, установленных статьей</w:t>
      </w:r>
      <w:r>
        <w:rPr>
          <w:rFonts w:ascii="Times New Roman" w:hAnsi="Times New Roman" w:cs="Times New Roman"/>
          <w:sz w:val="30"/>
          <w:szCs w:val="30"/>
        </w:rPr>
        <w:t xml:space="preserve"> </w:t>
      </w:r>
      <w:r w:rsidRPr="008368D4">
        <w:rPr>
          <w:rFonts w:ascii="Times New Roman" w:hAnsi="Times New Roman" w:cs="Times New Roman"/>
          <w:sz w:val="30"/>
          <w:szCs w:val="30"/>
        </w:rPr>
        <w:t>48 Федерального закона от 21.11.2011г. № 323-ФЗ «Об основах охраны здоровья граждан в Российской Федерации», в части проведения консилиума врач</w:t>
      </w:r>
      <w:r>
        <w:rPr>
          <w:rFonts w:ascii="Times New Roman" w:hAnsi="Times New Roman" w:cs="Times New Roman"/>
          <w:sz w:val="30"/>
          <w:szCs w:val="30"/>
        </w:rPr>
        <w:t>ей по инициативе лечащего врача.</w:t>
      </w:r>
    </w:p>
    <w:p w:rsidR="008368D4" w:rsidRPr="008368D4" w:rsidRDefault="008368D4" w:rsidP="008368D4">
      <w:pPr>
        <w:widowControl w:val="0"/>
        <w:tabs>
          <w:tab w:val="left" w:pos="0"/>
          <w:tab w:val="left" w:pos="567"/>
        </w:tabs>
        <w:autoSpaceDE w:val="0"/>
        <w:autoSpaceDN w:val="0"/>
        <w:adjustRightInd w:val="0"/>
        <w:spacing w:after="0"/>
        <w:ind w:right="140" w:firstLine="567"/>
        <w:rPr>
          <w:sz w:val="30"/>
          <w:szCs w:val="30"/>
        </w:rPr>
      </w:pPr>
      <w:r w:rsidRPr="008368D4">
        <w:rPr>
          <w:sz w:val="30"/>
          <w:szCs w:val="30"/>
        </w:rPr>
        <w:t xml:space="preserve">Однако, следует отметить исполнение </w:t>
      </w:r>
      <w:r w:rsidR="00151F42">
        <w:rPr>
          <w:sz w:val="30"/>
          <w:szCs w:val="30"/>
        </w:rPr>
        <w:t xml:space="preserve">медицинскими организациями </w:t>
      </w:r>
      <w:r w:rsidRPr="008368D4">
        <w:rPr>
          <w:sz w:val="30"/>
          <w:szCs w:val="30"/>
        </w:rPr>
        <w:t>в установленный срок ранее выданного предписания об устранении выявленных нарушений в сравнении с аналогичным периодом 2017 года.</w:t>
      </w:r>
    </w:p>
    <w:p w:rsidR="003B1F30" w:rsidRPr="008368D4" w:rsidRDefault="00151F42" w:rsidP="002D1CA0">
      <w:pPr>
        <w:ind w:right="140" w:firstLine="709"/>
        <w:rPr>
          <w:sz w:val="30"/>
          <w:szCs w:val="30"/>
        </w:rPr>
      </w:pPr>
      <w:r>
        <w:rPr>
          <w:sz w:val="30"/>
          <w:szCs w:val="30"/>
        </w:rPr>
        <w:t>Территориальным органом</w:t>
      </w:r>
      <w:r w:rsidR="003B1F30" w:rsidRPr="008368D4">
        <w:rPr>
          <w:sz w:val="30"/>
          <w:szCs w:val="30"/>
        </w:rPr>
        <w:t xml:space="preserve"> было составлено 2 протокола об административном правонарушении </w:t>
      </w:r>
      <w:r w:rsidRPr="008368D4">
        <w:rPr>
          <w:sz w:val="30"/>
          <w:szCs w:val="30"/>
        </w:rPr>
        <w:t xml:space="preserve">по ч.1 ст.6.30 КоАП РФ </w:t>
      </w:r>
      <w:r w:rsidR="003B1F30" w:rsidRPr="008368D4">
        <w:rPr>
          <w:sz w:val="30"/>
          <w:szCs w:val="30"/>
        </w:rPr>
        <w:t xml:space="preserve">в отношении </w:t>
      </w:r>
      <w:r w:rsidR="008368D4" w:rsidRPr="008368D4">
        <w:rPr>
          <w:sz w:val="30"/>
          <w:szCs w:val="30"/>
        </w:rPr>
        <w:t>БУ РК «Целинная районная больница»</w:t>
      </w:r>
      <w:r w:rsidR="00D32C4E">
        <w:rPr>
          <w:sz w:val="30"/>
          <w:szCs w:val="30"/>
        </w:rPr>
        <w:t xml:space="preserve"> и</w:t>
      </w:r>
      <w:r w:rsidR="002D1CA0" w:rsidRPr="002D1CA0">
        <w:rPr>
          <w:sz w:val="30"/>
          <w:szCs w:val="30"/>
        </w:rPr>
        <w:t xml:space="preserve"> </w:t>
      </w:r>
      <w:r w:rsidR="002D1CA0" w:rsidRPr="008368D4">
        <w:rPr>
          <w:sz w:val="30"/>
          <w:szCs w:val="30"/>
        </w:rPr>
        <w:t>БУ РК «Республиканский детский медицинский центр»</w:t>
      </w:r>
    </w:p>
    <w:p w:rsidR="003B1F30" w:rsidRPr="00357252" w:rsidRDefault="003B1F30" w:rsidP="002B4F7C">
      <w:pPr>
        <w:spacing w:after="0" w:line="240" w:lineRule="auto"/>
        <w:ind w:right="140" w:firstLine="709"/>
        <w:rPr>
          <w:b/>
          <w:bCs/>
          <w:color w:val="C0504D"/>
          <w:sz w:val="30"/>
          <w:szCs w:val="30"/>
          <w:u w:val="single"/>
        </w:rPr>
      </w:pPr>
      <w:r w:rsidRPr="00357252">
        <w:rPr>
          <w:b/>
          <w:bCs/>
          <w:i/>
          <w:iCs/>
          <w:color w:val="C0504D"/>
          <w:sz w:val="30"/>
          <w:szCs w:val="30"/>
        </w:rPr>
        <w:t xml:space="preserve">б) </w:t>
      </w:r>
      <w:r w:rsidRPr="00357252">
        <w:rPr>
          <w:b/>
          <w:bCs/>
          <w:i/>
          <w:iCs/>
          <w:color w:val="C0504D"/>
          <w:sz w:val="30"/>
          <w:szCs w:val="30"/>
          <w:u w:val="single"/>
        </w:rPr>
        <w:t>соблюдение</w:t>
      </w:r>
      <w:r w:rsidRPr="00357252">
        <w:rPr>
          <w:b/>
          <w:bCs/>
          <w:i/>
          <w:iCs/>
          <w:color w:val="C0504D"/>
          <w:sz w:val="30"/>
          <w:szCs w:val="30"/>
        </w:rPr>
        <w:t xml:space="preserve"> медицинскими организациями и индивидуальными предпринимателями, осуществляющими медицинскую деятельность, </w:t>
      </w:r>
      <w:r w:rsidRPr="00357252">
        <w:rPr>
          <w:b/>
          <w:bCs/>
          <w:i/>
          <w:iCs/>
          <w:color w:val="C0504D"/>
          <w:sz w:val="30"/>
          <w:szCs w:val="30"/>
          <w:u w:val="single"/>
        </w:rPr>
        <w:t xml:space="preserve">порядков оказания медицинской помощи </w:t>
      </w:r>
      <w:r w:rsidR="00AB261A" w:rsidRPr="00AB261A">
        <w:rPr>
          <w:b/>
          <w:bCs/>
          <w:i/>
          <w:iCs/>
          <w:color w:val="C0504D"/>
          <w:sz w:val="30"/>
          <w:szCs w:val="30"/>
        </w:rPr>
        <w:t xml:space="preserve">(в том числе по контролю за соблюдением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r w:rsidRPr="00357252">
        <w:rPr>
          <w:b/>
          <w:bCs/>
          <w:i/>
          <w:iCs/>
          <w:color w:val="C0504D"/>
          <w:sz w:val="30"/>
          <w:szCs w:val="30"/>
          <w:u w:val="single"/>
        </w:rPr>
        <w:t>и стандартов медицинской помощи</w:t>
      </w:r>
    </w:p>
    <w:p w:rsidR="00AB261A" w:rsidRDefault="003B1F30" w:rsidP="00BE73D3">
      <w:pPr>
        <w:widowControl w:val="0"/>
        <w:tabs>
          <w:tab w:val="left" w:pos="0"/>
        </w:tabs>
        <w:autoSpaceDE w:val="0"/>
        <w:autoSpaceDN w:val="0"/>
        <w:adjustRightInd w:val="0"/>
        <w:ind w:right="140" w:firstLine="709"/>
        <w:rPr>
          <w:sz w:val="30"/>
          <w:szCs w:val="30"/>
        </w:rPr>
      </w:pPr>
      <w:r w:rsidRPr="00357252">
        <w:rPr>
          <w:sz w:val="30"/>
          <w:szCs w:val="30"/>
        </w:rPr>
        <w:t xml:space="preserve">В период </w:t>
      </w:r>
      <w:r w:rsidR="00357252" w:rsidRPr="00357252">
        <w:rPr>
          <w:sz w:val="30"/>
          <w:szCs w:val="30"/>
        </w:rPr>
        <w:t>июль</w:t>
      </w:r>
      <w:r w:rsidRPr="00357252">
        <w:rPr>
          <w:sz w:val="30"/>
          <w:szCs w:val="30"/>
        </w:rPr>
        <w:t xml:space="preserve"> - </w:t>
      </w:r>
      <w:r w:rsidR="00357252" w:rsidRPr="00357252">
        <w:rPr>
          <w:sz w:val="30"/>
          <w:szCs w:val="30"/>
        </w:rPr>
        <w:t>сентябрь</w:t>
      </w:r>
      <w:r w:rsidR="00151F42">
        <w:rPr>
          <w:sz w:val="30"/>
          <w:szCs w:val="30"/>
        </w:rPr>
        <w:t xml:space="preserve"> 2018г</w:t>
      </w:r>
      <w:r w:rsidRPr="00357252">
        <w:rPr>
          <w:sz w:val="30"/>
          <w:szCs w:val="30"/>
        </w:rPr>
        <w:t xml:space="preserve"> </w:t>
      </w:r>
      <w:r w:rsidR="00151F42">
        <w:rPr>
          <w:sz w:val="30"/>
          <w:szCs w:val="30"/>
        </w:rPr>
        <w:t>Территориальным органом</w:t>
      </w:r>
      <w:r w:rsidRPr="00357252">
        <w:rPr>
          <w:sz w:val="30"/>
          <w:szCs w:val="30"/>
        </w:rPr>
        <w:t xml:space="preserve"> проведены</w:t>
      </w:r>
      <w:r w:rsidR="00BE73D3">
        <w:rPr>
          <w:sz w:val="30"/>
          <w:szCs w:val="30"/>
        </w:rPr>
        <w:t xml:space="preserve"> 2</w:t>
      </w:r>
      <w:r w:rsidR="00AB261A" w:rsidRPr="00AB261A">
        <w:rPr>
          <w:sz w:val="30"/>
          <w:szCs w:val="30"/>
        </w:rPr>
        <w:t xml:space="preserve"> планов</w:t>
      </w:r>
      <w:r w:rsidR="00BE73D3">
        <w:rPr>
          <w:sz w:val="30"/>
          <w:szCs w:val="30"/>
        </w:rPr>
        <w:t>ые</w:t>
      </w:r>
      <w:r w:rsidR="00AB261A" w:rsidRPr="00AB261A">
        <w:rPr>
          <w:sz w:val="30"/>
          <w:szCs w:val="30"/>
        </w:rPr>
        <w:t xml:space="preserve"> и 6</w:t>
      </w:r>
      <w:r w:rsidRPr="00AB261A">
        <w:rPr>
          <w:sz w:val="30"/>
          <w:szCs w:val="30"/>
        </w:rPr>
        <w:t xml:space="preserve"> внеплановы</w:t>
      </w:r>
      <w:r w:rsidR="00357252" w:rsidRPr="00AB261A">
        <w:rPr>
          <w:sz w:val="30"/>
          <w:szCs w:val="30"/>
        </w:rPr>
        <w:t>х</w:t>
      </w:r>
      <w:r w:rsidRPr="00AB261A">
        <w:rPr>
          <w:sz w:val="30"/>
          <w:szCs w:val="30"/>
        </w:rPr>
        <w:t xml:space="preserve"> провер</w:t>
      </w:r>
      <w:r w:rsidR="00357252" w:rsidRPr="00AB261A">
        <w:rPr>
          <w:sz w:val="30"/>
          <w:szCs w:val="30"/>
        </w:rPr>
        <w:t>ок</w:t>
      </w:r>
      <w:r w:rsidR="00AB261A">
        <w:rPr>
          <w:sz w:val="30"/>
          <w:szCs w:val="30"/>
        </w:rPr>
        <w:t>.</w:t>
      </w:r>
    </w:p>
    <w:p w:rsidR="00BE73D3" w:rsidRDefault="00AB261A" w:rsidP="00AB261A">
      <w:pPr>
        <w:widowControl w:val="0"/>
        <w:tabs>
          <w:tab w:val="left" w:pos="0"/>
        </w:tabs>
        <w:autoSpaceDE w:val="0"/>
        <w:autoSpaceDN w:val="0"/>
        <w:adjustRightInd w:val="0"/>
        <w:ind w:right="140"/>
        <w:rPr>
          <w:sz w:val="30"/>
          <w:szCs w:val="30"/>
        </w:rPr>
      </w:pPr>
      <w:r>
        <w:rPr>
          <w:sz w:val="30"/>
          <w:szCs w:val="30"/>
        </w:rPr>
        <w:t>О</w:t>
      </w:r>
      <w:r w:rsidR="003B1F30" w:rsidRPr="00AB261A">
        <w:rPr>
          <w:sz w:val="30"/>
          <w:szCs w:val="30"/>
        </w:rPr>
        <w:t>сновани</w:t>
      </w:r>
      <w:r w:rsidR="00BE73D3">
        <w:rPr>
          <w:sz w:val="30"/>
          <w:szCs w:val="30"/>
        </w:rPr>
        <w:t>ями для проведения внеплановых проверок послужили:</w:t>
      </w:r>
    </w:p>
    <w:p w:rsidR="003B1F30" w:rsidRDefault="00357252" w:rsidP="00BE73D3">
      <w:pPr>
        <w:widowControl w:val="0"/>
        <w:numPr>
          <w:ilvl w:val="0"/>
          <w:numId w:val="29"/>
        </w:numPr>
        <w:tabs>
          <w:tab w:val="left" w:pos="0"/>
        </w:tabs>
        <w:autoSpaceDE w:val="0"/>
        <w:autoSpaceDN w:val="0"/>
        <w:adjustRightInd w:val="0"/>
        <w:ind w:left="142" w:right="140" w:firstLine="0"/>
        <w:rPr>
          <w:sz w:val="30"/>
          <w:szCs w:val="30"/>
        </w:rPr>
      </w:pPr>
      <w:r w:rsidRPr="00AB261A">
        <w:rPr>
          <w:sz w:val="30"/>
          <w:szCs w:val="30"/>
        </w:rPr>
        <w:t>письменны</w:t>
      </w:r>
      <w:r w:rsidR="00BE73D3">
        <w:rPr>
          <w:sz w:val="30"/>
          <w:szCs w:val="30"/>
        </w:rPr>
        <w:t>е</w:t>
      </w:r>
      <w:r w:rsidRPr="00AB261A">
        <w:rPr>
          <w:sz w:val="30"/>
          <w:szCs w:val="30"/>
        </w:rPr>
        <w:t xml:space="preserve"> обращени</w:t>
      </w:r>
      <w:r w:rsidR="00BE73D3">
        <w:rPr>
          <w:sz w:val="30"/>
          <w:szCs w:val="30"/>
        </w:rPr>
        <w:t>я</w:t>
      </w:r>
      <w:r w:rsidRPr="00AB261A">
        <w:rPr>
          <w:sz w:val="30"/>
          <w:szCs w:val="30"/>
        </w:rPr>
        <w:t xml:space="preserve"> граждан, юридических лиц и органов государственной власти,</w:t>
      </w:r>
      <w:r w:rsidR="00AB261A" w:rsidRPr="00AB261A">
        <w:rPr>
          <w:sz w:val="30"/>
          <w:szCs w:val="30"/>
        </w:rPr>
        <w:t xml:space="preserve"> из средств массовой информации</w:t>
      </w:r>
      <w:r w:rsidR="00BE73D3">
        <w:rPr>
          <w:sz w:val="30"/>
          <w:szCs w:val="30"/>
        </w:rPr>
        <w:t xml:space="preserve"> - 5</w:t>
      </w:r>
      <w:r w:rsidRPr="00AB261A">
        <w:rPr>
          <w:sz w:val="30"/>
          <w:szCs w:val="30"/>
        </w:rPr>
        <w:t xml:space="preserve">, </w:t>
      </w:r>
      <w:r w:rsidR="00151F42">
        <w:rPr>
          <w:sz w:val="30"/>
          <w:szCs w:val="30"/>
        </w:rPr>
        <w:t>из них по факту</w:t>
      </w:r>
      <w:r w:rsidRPr="00AB261A">
        <w:rPr>
          <w:sz w:val="30"/>
          <w:szCs w:val="30"/>
        </w:rPr>
        <w:t xml:space="preserve"> </w:t>
      </w:r>
      <w:r w:rsidR="00151F42">
        <w:rPr>
          <w:sz w:val="30"/>
          <w:szCs w:val="30"/>
        </w:rPr>
        <w:t xml:space="preserve">причинения </w:t>
      </w:r>
      <w:r w:rsidRPr="00AB261A">
        <w:rPr>
          <w:sz w:val="30"/>
          <w:szCs w:val="30"/>
        </w:rPr>
        <w:t>вреда жизни и здоровью граждан – 3</w:t>
      </w:r>
      <w:r w:rsidR="00BE73D3">
        <w:rPr>
          <w:sz w:val="30"/>
          <w:szCs w:val="30"/>
        </w:rPr>
        <w:t>;</w:t>
      </w:r>
    </w:p>
    <w:p w:rsidR="00BE73D3" w:rsidRPr="00AB261A" w:rsidRDefault="00BE73D3" w:rsidP="00BE73D3">
      <w:pPr>
        <w:widowControl w:val="0"/>
        <w:numPr>
          <w:ilvl w:val="0"/>
          <w:numId w:val="29"/>
        </w:numPr>
        <w:tabs>
          <w:tab w:val="left" w:pos="0"/>
        </w:tabs>
        <w:autoSpaceDE w:val="0"/>
        <w:autoSpaceDN w:val="0"/>
        <w:adjustRightInd w:val="0"/>
        <w:ind w:left="142" w:right="140" w:firstLine="0"/>
        <w:rPr>
          <w:sz w:val="30"/>
          <w:szCs w:val="30"/>
        </w:rPr>
      </w:pPr>
      <w:r w:rsidRPr="009A75EB">
        <w:rPr>
          <w:sz w:val="30"/>
          <w:szCs w:val="30"/>
        </w:rPr>
        <w:t>истечение срока исполнения предписания</w:t>
      </w:r>
      <w:r>
        <w:rPr>
          <w:sz w:val="30"/>
          <w:szCs w:val="30"/>
        </w:rPr>
        <w:t xml:space="preserve"> – 1.</w:t>
      </w:r>
    </w:p>
    <w:p w:rsidR="003B1F30" w:rsidRPr="00357252" w:rsidRDefault="003B1F30" w:rsidP="002B4F7C">
      <w:pPr>
        <w:pStyle w:val="a9"/>
        <w:spacing w:after="0"/>
        <w:ind w:left="0" w:right="140" w:firstLine="709"/>
        <w:jc w:val="both"/>
        <w:rPr>
          <w:sz w:val="30"/>
          <w:szCs w:val="30"/>
        </w:rPr>
      </w:pPr>
      <w:r w:rsidRPr="00357252">
        <w:rPr>
          <w:rFonts w:ascii="Times New Roman" w:hAnsi="Times New Roman" w:cs="Times New Roman"/>
          <w:sz w:val="30"/>
          <w:szCs w:val="30"/>
        </w:rPr>
        <w:lastRenderedPageBreak/>
        <w:t>За отчетный период была проверена деятельность</w:t>
      </w:r>
      <w:r w:rsidR="00BE73D3">
        <w:rPr>
          <w:rFonts w:ascii="Times New Roman" w:hAnsi="Times New Roman" w:cs="Times New Roman"/>
          <w:sz w:val="30"/>
          <w:szCs w:val="30"/>
        </w:rPr>
        <w:t>: 4</w:t>
      </w:r>
      <w:r w:rsidRPr="00357252">
        <w:rPr>
          <w:rFonts w:ascii="Times New Roman" w:hAnsi="Times New Roman" w:cs="Times New Roman"/>
          <w:sz w:val="30"/>
          <w:szCs w:val="30"/>
        </w:rPr>
        <w:t xml:space="preserve"> государственных медицинских организаций</w:t>
      </w:r>
      <w:r w:rsidR="00D32C4E">
        <w:rPr>
          <w:rFonts w:ascii="Times New Roman" w:hAnsi="Times New Roman" w:cs="Times New Roman"/>
          <w:sz w:val="30"/>
          <w:szCs w:val="30"/>
        </w:rPr>
        <w:t xml:space="preserve">, </w:t>
      </w:r>
      <w:r w:rsidR="00357252" w:rsidRPr="00357252">
        <w:rPr>
          <w:rFonts w:ascii="Times New Roman" w:hAnsi="Times New Roman" w:cs="Times New Roman"/>
          <w:sz w:val="30"/>
          <w:szCs w:val="30"/>
        </w:rPr>
        <w:t>1 организа</w:t>
      </w:r>
      <w:r w:rsidR="00BE73D3">
        <w:rPr>
          <w:rFonts w:ascii="Times New Roman" w:hAnsi="Times New Roman" w:cs="Times New Roman"/>
          <w:sz w:val="30"/>
          <w:szCs w:val="30"/>
        </w:rPr>
        <w:t xml:space="preserve">ция частной формы </w:t>
      </w:r>
      <w:r w:rsidR="00BE73D3" w:rsidRPr="00D32C4E">
        <w:rPr>
          <w:rFonts w:ascii="Times New Roman" w:hAnsi="Times New Roman" w:cs="Times New Roman"/>
          <w:sz w:val="30"/>
          <w:szCs w:val="30"/>
        </w:rPr>
        <w:t>собственности</w:t>
      </w:r>
      <w:r w:rsidR="00D32C4E" w:rsidRPr="00D32C4E">
        <w:rPr>
          <w:rFonts w:ascii="Times New Roman" w:hAnsi="Times New Roman" w:cs="Times New Roman"/>
          <w:sz w:val="30"/>
          <w:szCs w:val="30"/>
        </w:rPr>
        <w:t xml:space="preserve"> и территориальный Фонд ОМС РК</w:t>
      </w:r>
      <w:r w:rsidR="00BE73D3" w:rsidRPr="00D32C4E">
        <w:rPr>
          <w:rFonts w:ascii="Times New Roman" w:hAnsi="Times New Roman" w:cs="Times New Roman"/>
          <w:sz w:val="30"/>
          <w:szCs w:val="30"/>
        </w:rPr>
        <w:t>.</w:t>
      </w:r>
      <w:r w:rsidRPr="00357252">
        <w:rPr>
          <w:rFonts w:ascii="Times New Roman" w:hAnsi="Times New Roman" w:cs="Times New Roman"/>
          <w:sz w:val="30"/>
          <w:szCs w:val="30"/>
        </w:rPr>
        <w:t xml:space="preserve"> </w:t>
      </w:r>
      <w:r w:rsidR="00BE73D3">
        <w:rPr>
          <w:rFonts w:ascii="Times New Roman" w:hAnsi="Times New Roman" w:cs="Times New Roman"/>
          <w:sz w:val="30"/>
          <w:szCs w:val="30"/>
        </w:rPr>
        <w:t>О</w:t>
      </w:r>
      <w:r w:rsidRPr="00357252">
        <w:rPr>
          <w:rFonts w:ascii="Times New Roman" w:hAnsi="Times New Roman" w:cs="Times New Roman"/>
          <w:sz w:val="30"/>
          <w:szCs w:val="30"/>
        </w:rPr>
        <w:t>существляли деятельность с нарушениями обязательных требований</w:t>
      </w:r>
      <w:r w:rsidR="00BE73D3">
        <w:rPr>
          <w:rFonts w:ascii="Times New Roman" w:hAnsi="Times New Roman" w:cs="Times New Roman"/>
          <w:sz w:val="30"/>
          <w:szCs w:val="30"/>
        </w:rPr>
        <w:t xml:space="preserve">: 3 </w:t>
      </w:r>
      <w:r w:rsidR="00BE73D3" w:rsidRPr="00357252">
        <w:rPr>
          <w:rFonts w:ascii="Times New Roman" w:hAnsi="Times New Roman" w:cs="Times New Roman"/>
          <w:sz w:val="30"/>
          <w:szCs w:val="30"/>
        </w:rPr>
        <w:t>государственны</w:t>
      </w:r>
      <w:r w:rsidR="00BE73D3">
        <w:rPr>
          <w:rFonts w:ascii="Times New Roman" w:hAnsi="Times New Roman" w:cs="Times New Roman"/>
          <w:sz w:val="30"/>
          <w:szCs w:val="30"/>
        </w:rPr>
        <w:t>е</w:t>
      </w:r>
      <w:r w:rsidR="00BE73D3" w:rsidRPr="00357252">
        <w:rPr>
          <w:rFonts w:ascii="Times New Roman" w:hAnsi="Times New Roman" w:cs="Times New Roman"/>
          <w:sz w:val="30"/>
          <w:szCs w:val="30"/>
        </w:rPr>
        <w:t xml:space="preserve"> медицински</w:t>
      </w:r>
      <w:r w:rsidR="00BE73D3">
        <w:rPr>
          <w:rFonts w:ascii="Times New Roman" w:hAnsi="Times New Roman" w:cs="Times New Roman"/>
          <w:sz w:val="30"/>
          <w:szCs w:val="30"/>
        </w:rPr>
        <w:t>е</w:t>
      </w:r>
      <w:r w:rsidR="00BE73D3" w:rsidRPr="00357252">
        <w:rPr>
          <w:rFonts w:ascii="Times New Roman" w:hAnsi="Times New Roman" w:cs="Times New Roman"/>
          <w:sz w:val="30"/>
          <w:szCs w:val="30"/>
        </w:rPr>
        <w:t xml:space="preserve"> организаци</w:t>
      </w:r>
      <w:r w:rsidR="00BE73D3">
        <w:rPr>
          <w:rFonts w:ascii="Times New Roman" w:hAnsi="Times New Roman" w:cs="Times New Roman"/>
          <w:sz w:val="30"/>
          <w:szCs w:val="30"/>
        </w:rPr>
        <w:t>и</w:t>
      </w:r>
      <w:r w:rsidR="00D32C4E">
        <w:rPr>
          <w:rFonts w:ascii="Times New Roman" w:hAnsi="Times New Roman" w:cs="Times New Roman"/>
          <w:sz w:val="30"/>
          <w:szCs w:val="30"/>
        </w:rPr>
        <w:t xml:space="preserve">, </w:t>
      </w:r>
      <w:r w:rsidR="00BE73D3" w:rsidRPr="00357252">
        <w:rPr>
          <w:rFonts w:ascii="Times New Roman" w:hAnsi="Times New Roman" w:cs="Times New Roman"/>
          <w:sz w:val="30"/>
          <w:szCs w:val="30"/>
        </w:rPr>
        <w:t xml:space="preserve">1 </w:t>
      </w:r>
      <w:r w:rsidR="00BE73D3">
        <w:rPr>
          <w:rFonts w:ascii="Times New Roman" w:hAnsi="Times New Roman" w:cs="Times New Roman"/>
          <w:sz w:val="30"/>
          <w:szCs w:val="30"/>
        </w:rPr>
        <w:t>частная организация</w:t>
      </w:r>
      <w:r w:rsidR="00D32C4E">
        <w:rPr>
          <w:rFonts w:ascii="Times New Roman" w:hAnsi="Times New Roman" w:cs="Times New Roman"/>
          <w:sz w:val="30"/>
          <w:szCs w:val="30"/>
        </w:rPr>
        <w:t xml:space="preserve"> </w:t>
      </w:r>
      <w:r w:rsidR="00D32C4E" w:rsidRPr="00D32C4E">
        <w:rPr>
          <w:rFonts w:ascii="Times New Roman" w:hAnsi="Times New Roman" w:cs="Times New Roman"/>
          <w:sz w:val="30"/>
          <w:szCs w:val="30"/>
        </w:rPr>
        <w:t>и территориальный Фонд ОМС РК</w:t>
      </w:r>
      <w:r w:rsidR="00BE73D3" w:rsidRPr="00D32C4E">
        <w:rPr>
          <w:rFonts w:ascii="Times New Roman" w:hAnsi="Times New Roman" w:cs="Times New Roman"/>
          <w:sz w:val="30"/>
          <w:szCs w:val="30"/>
        </w:rPr>
        <w:t>.</w:t>
      </w:r>
    </w:p>
    <w:p w:rsidR="00545B9F" w:rsidRDefault="00545B9F" w:rsidP="00BE73D3">
      <w:pPr>
        <w:ind w:firstLine="708"/>
        <w:jc w:val="center"/>
        <w:rPr>
          <w:i/>
          <w:sz w:val="30"/>
          <w:szCs w:val="30"/>
        </w:rPr>
      </w:pPr>
    </w:p>
    <w:p w:rsidR="00BE73D3" w:rsidRPr="00545B9F" w:rsidRDefault="00BE73D3" w:rsidP="00BE73D3">
      <w:pPr>
        <w:ind w:firstLine="708"/>
        <w:jc w:val="center"/>
        <w:rPr>
          <w:sz w:val="30"/>
          <w:szCs w:val="30"/>
          <w:highlight w:val="yellow"/>
        </w:rPr>
      </w:pPr>
      <w:r w:rsidRPr="00545B9F">
        <w:rPr>
          <w:i/>
          <w:sz w:val="30"/>
          <w:szCs w:val="30"/>
        </w:rPr>
        <w:t>Системные и типовые нарушения, выявленные по итогам проверок по контролю за применением Порядков оказания медицинской помощи.</w:t>
      </w:r>
    </w:p>
    <w:p w:rsidR="00357252" w:rsidRDefault="00BE73D3" w:rsidP="00545B9F">
      <w:pPr>
        <w:spacing w:after="0"/>
        <w:ind w:right="140" w:firstLine="709"/>
        <w:rPr>
          <w:sz w:val="30"/>
          <w:szCs w:val="30"/>
        </w:rPr>
      </w:pPr>
      <w:r w:rsidRPr="00545B9F">
        <w:rPr>
          <w:sz w:val="30"/>
          <w:szCs w:val="30"/>
        </w:rPr>
        <w:t>Во всех случаях установлены нарушения требований ч</w:t>
      </w:r>
      <w:r w:rsidR="00545B9F">
        <w:rPr>
          <w:sz w:val="30"/>
          <w:szCs w:val="30"/>
        </w:rPr>
        <w:t>.</w:t>
      </w:r>
      <w:r w:rsidRPr="00545B9F">
        <w:rPr>
          <w:sz w:val="30"/>
          <w:szCs w:val="30"/>
        </w:rPr>
        <w:t>1 статьи 37 Федерального закона №323-ФЗ, в части соблюдения Поря</w:t>
      </w:r>
      <w:r w:rsidR="00545B9F">
        <w:rPr>
          <w:sz w:val="30"/>
          <w:szCs w:val="30"/>
        </w:rPr>
        <w:t>дков оказания медицинской помощи</w:t>
      </w:r>
      <w:r w:rsidRPr="00545B9F">
        <w:rPr>
          <w:sz w:val="30"/>
          <w:szCs w:val="30"/>
        </w:rPr>
        <w:t>, в том числе порядка проведения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545B9F">
        <w:rPr>
          <w:sz w:val="30"/>
          <w:szCs w:val="30"/>
        </w:rPr>
        <w:t>:</w:t>
      </w:r>
    </w:p>
    <w:p w:rsidR="00545B9F" w:rsidRDefault="00545B9F" w:rsidP="00545B9F">
      <w:pPr>
        <w:numPr>
          <w:ilvl w:val="0"/>
          <w:numId w:val="32"/>
        </w:numPr>
        <w:spacing w:after="0"/>
        <w:ind w:left="567" w:right="140" w:firstLine="0"/>
        <w:rPr>
          <w:sz w:val="30"/>
          <w:szCs w:val="30"/>
        </w:rPr>
      </w:pPr>
      <w:r>
        <w:rPr>
          <w:sz w:val="30"/>
          <w:szCs w:val="30"/>
        </w:rPr>
        <w:t>не</w:t>
      </w:r>
      <w:r w:rsidRPr="00545B9F">
        <w:rPr>
          <w:sz w:val="30"/>
          <w:szCs w:val="30"/>
        </w:rPr>
        <w:t>соблюдени</w:t>
      </w:r>
      <w:r>
        <w:rPr>
          <w:sz w:val="30"/>
          <w:szCs w:val="30"/>
        </w:rPr>
        <w:t>е</w:t>
      </w:r>
      <w:r w:rsidRPr="00545B9F">
        <w:rPr>
          <w:sz w:val="30"/>
          <w:szCs w:val="30"/>
        </w:rPr>
        <w:t xml:space="preserve"> Порядков оказания медицинской помощи по профилям заболеваний</w:t>
      </w:r>
      <w:r>
        <w:rPr>
          <w:sz w:val="30"/>
          <w:szCs w:val="30"/>
        </w:rPr>
        <w:t>;</w:t>
      </w:r>
    </w:p>
    <w:p w:rsidR="00545B9F" w:rsidRPr="00545B9F" w:rsidRDefault="00545B9F" w:rsidP="00545B9F">
      <w:pPr>
        <w:numPr>
          <w:ilvl w:val="0"/>
          <w:numId w:val="31"/>
        </w:numPr>
        <w:spacing w:after="0"/>
        <w:ind w:left="567" w:right="140" w:firstLine="0"/>
        <w:rPr>
          <w:sz w:val="30"/>
          <w:szCs w:val="30"/>
        </w:rPr>
      </w:pPr>
      <w:r w:rsidRPr="00545B9F">
        <w:rPr>
          <w:sz w:val="30"/>
          <w:szCs w:val="30"/>
        </w:rPr>
        <w:t>нарушения требований к организации деятельности медицинской организации</w:t>
      </w:r>
      <w:r>
        <w:rPr>
          <w:sz w:val="30"/>
          <w:szCs w:val="30"/>
        </w:rPr>
        <w:t>.</w:t>
      </w:r>
    </w:p>
    <w:p w:rsidR="00545B9F" w:rsidRDefault="00545B9F" w:rsidP="00545B9F">
      <w:pPr>
        <w:spacing w:after="0"/>
        <w:ind w:right="140"/>
        <w:rPr>
          <w:sz w:val="30"/>
          <w:szCs w:val="30"/>
        </w:rPr>
      </w:pPr>
      <w:r>
        <w:rPr>
          <w:sz w:val="30"/>
          <w:szCs w:val="30"/>
        </w:rPr>
        <w:t xml:space="preserve">Нарушения установленные </w:t>
      </w:r>
      <w:r w:rsidRPr="00545B9F">
        <w:rPr>
          <w:sz w:val="30"/>
          <w:szCs w:val="30"/>
        </w:rPr>
        <w:t>при проведении диспансеризации детей-сирот и детей, оставшихся без попечения родителей</w:t>
      </w:r>
      <w:r>
        <w:rPr>
          <w:sz w:val="30"/>
          <w:szCs w:val="30"/>
        </w:rPr>
        <w:t xml:space="preserve">, </w:t>
      </w:r>
      <w:r w:rsidRPr="00545B9F">
        <w:rPr>
          <w:sz w:val="30"/>
          <w:szCs w:val="30"/>
        </w:rPr>
        <w:t>к примеру</w:t>
      </w:r>
      <w:r w:rsidR="00D32C4E">
        <w:rPr>
          <w:sz w:val="30"/>
          <w:szCs w:val="30"/>
        </w:rPr>
        <w:t>:</w:t>
      </w:r>
      <w:r w:rsidRPr="00545B9F">
        <w:rPr>
          <w:sz w:val="30"/>
          <w:szCs w:val="30"/>
        </w:rPr>
        <w:t xml:space="preserve"> БУ РК «Октябрьская районная больница»</w:t>
      </w:r>
      <w:r>
        <w:rPr>
          <w:sz w:val="30"/>
          <w:szCs w:val="30"/>
        </w:rPr>
        <w:t>:</w:t>
      </w:r>
    </w:p>
    <w:p w:rsidR="00545B9F" w:rsidRPr="00545B9F" w:rsidRDefault="00545B9F" w:rsidP="00545B9F">
      <w:pPr>
        <w:numPr>
          <w:ilvl w:val="0"/>
          <w:numId w:val="31"/>
        </w:numPr>
        <w:spacing w:after="0"/>
        <w:ind w:left="567" w:right="140" w:firstLine="0"/>
        <w:rPr>
          <w:sz w:val="30"/>
          <w:szCs w:val="30"/>
        </w:rPr>
      </w:pPr>
      <w:r w:rsidRPr="00545B9F">
        <w:rPr>
          <w:sz w:val="30"/>
          <w:szCs w:val="30"/>
        </w:rPr>
        <w:t>не в полном объеме указываются результаты проведенных исследований</w:t>
      </w:r>
      <w:r w:rsidR="00D32C4E">
        <w:rPr>
          <w:sz w:val="30"/>
          <w:szCs w:val="30"/>
        </w:rPr>
        <w:t>;</w:t>
      </w:r>
    </w:p>
    <w:p w:rsidR="00545B9F" w:rsidRPr="00545B9F" w:rsidRDefault="00545B9F" w:rsidP="00545B9F">
      <w:pPr>
        <w:numPr>
          <w:ilvl w:val="0"/>
          <w:numId w:val="31"/>
        </w:numPr>
        <w:spacing w:after="0"/>
        <w:ind w:left="567" w:right="140" w:firstLine="0"/>
        <w:rPr>
          <w:sz w:val="30"/>
          <w:szCs w:val="30"/>
        </w:rPr>
      </w:pPr>
      <w:r w:rsidRPr="00545B9F">
        <w:rPr>
          <w:sz w:val="30"/>
          <w:szCs w:val="30"/>
        </w:rPr>
        <w:t>не оформляются результаты ранее выявленных заболеваний</w:t>
      </w:r>
      <w:r>
        <w:rPr>
          <w:sz w:val="30"/>
          <w:szCs w:val="30"/>
        </w:rPr>
        <w:t>;</w:t>
      </w:r>
    </w:p>
    <w:p w:rsidR="00545B9F" w:rsidRDefault="00545B9F" w:rsidP="00545B9F">
      <w:pPr>
        <w:numPr>
          <w:ilvl w:val="0"/>
          <w:numId w:val="31"/>
        </w:numPr>
        <w:spacing w:after="0"/>
        <w:ind w:left="567" w:right="140" w:firstLine="0"/>
        <w:rPr>
          <w:sz w:val="30"/>
          <w:szCs w:val="30"/>
        </w:rPr>
      </w:pPr>
      <w:r w:rsidRPr="00545B9F">
        <w:rPr>
          <w:sz w:val="30"/>
          <w:szCs w:val="30"/>
        </w:rPr>
        <w:t>отсутствует описание объективного статуса врачами специалистами.</w:t>
      </w:r>
    </w:p>
    <w:p w:rsidR="00545B9F" w:rsidRPr="00545B9F" w:rsidRDefault="00545B9F" w:rsidP="00545B9F">
      <w:pPr>
        <w:spacing w:after="0"/>
        <w:ind w:left="567" w:right="140" w:firstLine="0"/>
        <w:rPr>
          <w:sz w:val="30"/>
          <w:szCs w:val="30"/>
        </w:rPr>
      </w:pPr>
    </w:p>
    <w:p w:rsidR="00545B9F" w:rsidRPr="006F0B06" w:rsidRDefault="003B1F30" w:rsidP="00545B9F">
      <w:pPr>
        <w:spacing w:after="0"/>
        <w:ind w:right="140" w:firstLine="709"/>
        <w:rPr>
          <w:i/>
          <w:sz w:val="30"/>
          <w:szCs w:val="30"/>
          <w:u w:val="single"/>
        </w:rPr>
      </w:pPr>
      <w:r w:rsidRPr="006F0B06">
        <w:rPr>
          <w:i/>
          <w:sz w:val="30"/>
          <w:szCs w:val="30"/>
          <w:u w:val="single"/>
        </w:rPr>
        <w:t>Наиболее типичные нарушения стандартов медицинской п</w:t>
      </w:r>
      <w:r w:rsidR="00545B9F" w:rsidRPr="006F0B06">
        <w:rPr>
          <w:i/>
          <w:sz w:val="30"/>
          <w:szCs w:val="30"/>
          <w:u w:val="single"/>
        </w:rPr>
        <w:t>омощи</w:t>
      </w:r>
      <w:r w:rsidR="00545B9F" w:rsidRPr="006F0B06">
        <w:rPr>
          <w:rFonts w:eastAsia="Calibri"/>
          <w:i/>
          <w:sz w:val="30"/>
          <w:szCs w:val="30"/>
        </w:rPr>
        <w:t>, выявленные по итогам проверок:</w:t>
      </w:r>
    </w:p>
    <w:p w:rsidR="00545B9F" w:rsidRPr="00545B9F" w:rsidRDefault="00545B9F" w:rsidP="006F0B06">
      <w:pPr>
        <w:widowControl w:val="0"/>
        <w:numPr>
          <w:ilvl w:val="0"/>
          <w:numId w:val="33"/>
        </w:numPr>
        <w:tabs>
          <w:tab w:val="left" w:pos="0"/>
        </w:tabs>
        <w:autoSpaceDE w:val="0"/>
        <w:autoSpaceDN w:val="0"/>
        <w:adjustRightInd w:val="0"/>
        <w:ind w:left="567" w:right="140" w:firstLine="0"/>
        <w:rPr>
          <w:rFonts w:eastAsia="Calibri"/>
          <w:sz w:val="30"/>
          <w:szCs w:val="30"/>
        </w:rPr>
      </w:pPr>
      <w:r w:rsidRPr="00545B9F">
        <w:rPr>
          <w:rFonts w:eastAsia="Calibri"/>
          <w:sz w:val="30"/>
          <w:szCs w:val="30"/>
        </w:rPr>
        <w:t>необоснованное невыполнение медицинских услуг, имеющих усре</w:t>
      </w:r>
      <w:r>
        <w:rPr>
          <w:rFonts w:eastAsia="Calibri"/>
          <w:sz w:val="30"/>
          <w:szCs w:val="30"/>
        </w:rPr>
        <w:t xml:space="preserve">дненную частоту предоставления </w:t>
      </w:r>
      <w:r w:rsidRPr="00545B9F">
        <w:rPr>
          <w:rFonts w:eastAsia="Calibri"/>
          <w:sz w:val="30"/>
          <w:szCs w:val="30"/>
        </w:rPr>
        <w:t>«единица»;</w:t>
      </w:r>
    </w:p>
    <w:p w:rsidR="00545B9F" w:rsidRPr="00545B9F" w:rsidRDefault="00545B9F" w:rsidP="006F0B06">
      <w:pPr>
        <w:widowControl w:val="0"/>
        <w:numPr>
          <w:ilvl w:val="0"/>
          <w:numId w:val="33"/>
        </w:numPr>
        <w:tabs>
          <w:tab w:val="left" w:pos="0"/>
        </w:tabs>
        <w:autoSpaceDE w:val="0"/>
        <w:autoSpaceDN w:val="0"/>
        <w:adjustRightInd w:val="0"/>
        <w:ind w:left="567" w:right="140" w:firstLine="0"/>
        <w:rPr>
          <w:rFonts w:eastAsia="Calibri"/>
          <w:sz w:val="30"/>
          <w:szCs w:val="30"/>
        </w:rPr>
      </w:pPr>
      <w:r w:rsidRPr="00545B9F">
        <w:rPr>
          <w:rFonts w:eastAsia="Calibri"/>
          <w:sz w:val="30"/>
          <w:szCs w:val="30"/>
        </w:rPr>
        <w:t>отсутствие диагностических методик, внесенных в</w:t>
      </w:r>
      <w:r w:rsidR="006F0B06">
        <w:rPr>
          <w:rFonts w:eastAsia="Calibri"/>
          <w:sz w:val="30"/>
          <w:szCs w:val="30"/>
        </w:rPr>
        <w:t xml:space="preserve"> стандарт медицинской помощи.</w:t>
      </w:r>
    </w:p>
    <w:p w:rsidR="003B1F30" w:rsidRPr="00357252" w:rsidRDefault="003B1F30" w:rsidP="002B4F7C">
      <w:pPr>
        <w:widowControl w:val="0"/>
        <w:tabs>
          <w:tab w:val="left" w:pos="0"/>
          <w:tab w:val="left" w:pos="9781"/>
        </w:tabs>
        <w:autoSpaceDE w:val="0"/>
        <w:autoSpaceDN w:val="0"/>
        <w:adjustRightInd w:val="0"/>
        <w:ind w:right="140" w:firstLine="709"/>
        <w:rPr>
          <w:sz w:val="30"/>
          <w:szCs w:val="30"/>
        </w:rPr>
      </w:pPr>
      <w:r w:rsidRPr="00357252">
        <w:rPr>
          <w:sz w:val="30"/>
          <w:szCs w:val="30"/>
        </w:rPr>
        <w:t xml:space="preserve">По результатам проверок </w:t>
      </w:r>
      <w:r w:rsidR="00357252" w:rsidRPr="00357252">
        <w:rPr>
          <w:sz w:val="30"/>
          <w:szCs w:val="30"/>
        </w:rPr>
        <w:t xml:space="preserve">выданы </w:t>
      </w:r>
      <w:r w:rsidRPr="00357252">
        <w:rPr>
          <w:sz w:val="30"/>
          <w:szCs w:val="30"/>
        </w:rPr>
        <w:t>предписания об устранении выявленных нарушений.</w:t>
      </w:r>
    </w:p>
    <w:p w:rsidR="003B1F30" w:rsidRPr="00127B79" w:rsidRDefault="003B1F30" w:rsidP="002B4F7C">
      <w:pPr>
        <w:ind w:right="140" w:firstLine="709"/>
        <w:rPr>
          <w:b/>
          <w:bCs/>
          <w:color w:val="0F243E"/>
          <w:sz w:val="30"/>
          <w:szCs w:val="30"/>
          <w:highlight w:val="yellow"/>
        </w:rPr>
      </w:pPr>
    </w:p>
    <w:p w:rsidR="003B1F30" w:rsidRPr="006F0B06" w:rsidRDefault="003B1F30" w:rsidP="002B4F7C">
      <w:pPr>
        <w:widowControl w:val="0"/>
        <w:tabs>
          <w:tab w:val="left" w:pos="993"/>
        </w:tabs>
        <w:autoSpaceDE w:val="0"/>
        <w:autoSpaceDN w:val="0"/>
        <w:adjustRightInd w:val="0"/>
        <w:ind w:right="140" w:firstLine="709"/>
        <w:rPr>
          <w:bCs/>
          <w:iCs/>
          <w:color w:val="C0504D"/>
          <w:sz w:val="30"/>
          <w:szCs w:val="30"/>
          <w:u w:val="single"/>
        </w:rPr>
      </w:pPr>
      <w:r w:rsidRPr="006F0B06">
        <w:rPr>
          <w:bCs/>
          <w:color w:val="943634"/>
          <w:sz w:val="30"/>
          <w:szCs w:val="30"/>
        </w:rPr>
        <w:tab/>
      </w:r>
      <w:r w:rsidRPr="006F0B06">
        <w:rPr>
          <w:bCs/>
          <w:iCs/>
          <w:color w:val="C0504D"/>
          <w:sz w:val="30"/>
          <w:szCs w:val="30"/>
        </w:rPr>
        <w:t xml:space="preserve">в) </w:t>
      </w:r>
      <w:r w:rsidRPr="006F0B06">
        <w:rPr>
          <w:bCs/>
          <w:iCs/>
          <w:color w:val="C0504D"/>
          <w:sz w:val="30"/>
          <w:szCs w:val="30"/>
          <w:u w:val="single"/>
        </w:rPr>
        <w:t>Соблюдение</w:t>
      </w:r>
      <w:r w:rsidRPr="006F0B06">
        <w:rPr>
          <w:bCs/>
          <w:iCs/>
          <w:color w:val="C0504D"/>
          <w:sz w:val="30"/>
          <w:szCs w:val="30"/>
        </w:rPr>
        <w:t xml:space="preserve"> медицинскими организациями и индивидуальными предпринимателями, осуществляющими медицинскую деятельность, </w:t>
      </w:r>
      <w:r w:rsidRPr="006F0B06">
        <w:rPr>
          <w:bCs/>
          <w:iCs/>
          <w:color w:val="C0504D"/>
          <w:sz w:val="30"/>
          <w:szCs w:val="30"/>
          <w:u w:val="single"/>
        </w:rPr>
        <w:t>порядков проведения медицинских экспертиз, медицинских осмотров и медицинских освидетельствований:</w:t>
      </w:r>
    </w:p>
    <w:p w:rsidR="003B1F30" w:rsidRPr="006F0B06" w:rsidRDefault="003B1F30" w:rsidP="000F5C2B">
      <w:pPr>
        <w:widowControl w:val="0"/>
        <w:tabs>
          <w:tab w:val="left" w:pos="0"/>
        </w:tabs>
        <w:autoSpaceDE w:val="0"/>
        <w:autoSpaceDN w:val="0"/>
        <w:adjustRightInd w:val="0"/>
        <w:ind w:right="140" w:firstLine="0"/>
        <w:rPr>
          <w:sz w:val="30"/>
          <w:szCs w:val="30"/>
        </w:rPr>
      </w:pPr>
      <w:r w:rsidRPr="006F0B06">
        <w:rPr>
          <w:sz w:val="30"/>
          <w:szCs w:val="30"/>
        </w:rPr>
        <w:t xml:space="preserve">В </w:t>
      </w:r>
      <w:r w:rsidR="000F5C2B">
        <w:rPr>
          <w:sz w:val="30"/>
          <w:szCs w:val="30"/>
          <w:lang w:val="en-US"/>
        </w:rPr>
        <w:t>III</w:t>
      </w:r>
      <w:r w:rsidRPr="006F0B06">
        <w:rPr>
          <w:sz w:val="30"/>
          <w:szCs w:val="30"/>
        </w:rPr>
        <w:t xml:space="preserve"> квартале 2018 года сотрудниками </w:t>
      </w:r>
      <w:r w:rsidR="000F5C2B">
        <w:rPr>
          <w:sz w:val="30"/>
          <w:szCs w:val="30"/>
        </w:rPr>
        <w:t>Территориального органа</w:t>
      </w:r>
      <w:r w:rsidRPr="006F0B06">
        <w:rPr>
          <w:sz w:val="30"/>
          <w:szCs w:val="30"/>
        </w:rPr>
        <w:t xml:space="preserve"> проведен</w:t>
      </w:r>
      <w:r w:rsidR="00357252" w:rsidRPr="006F0B06">
        <w:rPr>
          <w:sz w:val="30"/>
          <w:szCs w:val="30"/>
        </w:rPr>
        <w:t>ы</w:t>
      </w:r>
      <w:r w:rsidRPr="006F0B06">
        <w:rPr>
          <w:sz w:val="30"/>
          <w:szCs w:val="30"/>
        </w:rPr>
        <w:t xml:space="preserve"> </w:t>
      </w:r>
      <w:r w:rsidR="00357252" w:rsidRPr="006F0B06">
        <w:rPr>
          <w:sz w:val="30"/>
          <w:szCs w:val="30"/>
        </w:rPr>
        <w:t>2</w:t>
      </w:r>
      <w:r w:rsidRPr="006F0B06">
        <w:rPr>
          <w:sz w:val="30"/>
          <w:szCs w:val="30"/>
        </w:rPr>
        <w:t xml:space="preserve"> проверк</w:t>
      </w:r>
      <w:r w:rsidR="00357252" w:rsidRPr="006F0B06">
        <w:rPr>
          <w:sz w:val="30"/>
          <w:szCs w:val="30"/>
        </w:rPr>
        <w:t>и (1 плановая и 1 внеплановая проверка</w:t>
      </w:r>
      <w:r w:rsidRPr="006F0B06">
        <w:rPr>
          <w:sz w:val="30"/>
          <w:szCs w:val="30"/>
        </w:rPr>
        <w:t xml:space="preserve"> </w:t>
      </w:r>
      <w:r w:rsidR="000F5C2B">
        <w:rPr>
          <w:sz w:val="30"/>
          <w:szCs w:val="30"/>
        </w:rPr>
        <w:t xml:space="preserve">по </w:t>
      </w:r>
      <w:r w:rsidRPr="006F0B06">
        <w:rPr>
          <w:sz w:val="30"/>
          <w:szCs w:val="30"/>
        </w:rPr>
        <w:t>истечени</w:t>
      </w:r>
      <w:r w:rsidR="000F5C2B">
        <w:rPr>
          <w:sz w:val="30"/>
          <w:szCs w:val="30"/>
        </w:rPr>
        <w:t>ю</w:t>
      </w:r>
      <w:r w:rsidRPr="006F0B06">
        <w:rPr>
          <w:sz w:val="30"/>
          <w:szCs w:val="30"/>
        </w:rPr>
        <w:t xml:space="preserve"> срока исполнения ранее выданного предписания</w:t>
      </w:r>
      <w:r w:rsidR="00357252" w:rsidRPr="006F0B06">
        <w:rPr>
          <w:sz w:val="30"/>
          <w:szCs w:val="30"/>
        </w:rPr>
        <w:t>)</w:t>
      </w:r>
      <w:r w:rsidR="006F0B06">
        <w:rPr>
          <w:sz w:val="30"/>
          <w:szCs w:val="30"/>
        </w:rPr>
        <w:t>, в рамках котор</w:t>
      </w:r>
      <w:r w:rsidR="00D32C4E">
        <w:rPr>
          <w:sz w:val="30"/>
          <w:szCs w:val="30"/>
        </w:rPr>
        <w:t>ых</w:t>
      </w:r>
      <w:r w:rsidR="006F0B06">
        <w:rPr>
          <w:sz w:val="30"/>
          <w:szCs w:val="30"/>
        </w:rPr>
        <w:t xml:space="preserve"> проверено:</w:t>
      </w:r>
    </w:p>
    <w:p w:rsidR="006F0B06" w:rsidRPr="006F0B06" w:rsidRDefault="006F0B06" w:rsidP="006F0B06">
      <w:pPr>
        <w:numPr>
          <w:ilvl w:val="0"/>
          <w:numId w:val="2"/>
        </w:numPr>
        <w:spacing w:after="200"/>
        <w:ind w:left="0" w:right="140" w:firstLine="709"/>
        <w:rPr>
          <w:sz w:val="30"/>
          <w:szCs w:val="30"/>
        </w:rPr>
      </w:pPr>
      <w:r>
        <w:rPr>
          <w:sz w:val="30"/>
          <w:szCs w:val="30"/>
        </w:rPr>
        <w:t>Соблюдение П</w:t>
      </w:r>
      <w:r w:rsidR="003B1F30" w:rsidRPr="006F0B06">
        <w:rPr>
          <w:sz w:val="30"/>
          <w:szCs w:val="30"/>
        </w:rPr>
        <w:t>орядка проведения медицинских осмотров профилактических</w:t>
      </w:r>
      <w:r>
        <w:rPr>
          <w:sz w:val="30"/>
          <w:szCs w:val="30"/>
        </w:rPr>
        <w:t>;</w:t>
      </w:r>
    </w:p>
    <w:p w:rsidR="006F0B06" w:rsidRPr="006F0B06" w:rsidRDefault="006F0B06" w:rsidP="006F0B06">
      <w:pPr>
        <w:numPr>
          <w:ilvl w:val="0"/>
          <w:numId w:val="2"/>
        </w:numPr>
        <w:spacing w:after="200"/>
        <w:ind w:left="0" w:right="140" w:firstLine="709"/>
        <w:rPr>
          <w:sz w:val="30"/>
          <w:szCs w:val="30"/>
        </w:rPr>
      </w:pPr>
      <w:r w:rsidRPr="006F0B06">
        <w:rPr>
          <w:sz w:val="30"/>
          <w:szCs w:val="30"/>
        </w:rPr>
        <w:t>Соблюдение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6F0B06" w:rsidRPr="006F0B06" w:rsidRDefault="006F0B06" w:rsidP="006F0B06">
      <w:pPr>
        <w:numPr>
          <w:ilvl w:val="0"/>
          <w:numId w:val="2"/>
        </w:numPr>
        <w:spacing w:after="200"/>
        <w:ind w:left="0" w:right="140" w:firstLine="709"/>
        <w:rPr>
          <w:sz w:val="30"/>
          <w:szCs w:val="30"/>
        </w:rPr>
      </w:pPr>
      <w:r w:rsidRPr="006F0B06">
        <w:rPr>
          <w:bCs/>
          <w:iCs/>
          <w:sz w:val="30"/>
          <w:szCs w:val="30"/>
        </w:rPr>
        <w:t>Соблюдение Порядка проведения медицинского освидетельствования на состояние опьянения.</w:t>
      </w:r>
    </w:p>
    <w:p w:rsidR="006F0B06" w:rsidRDefault="006F0B06" w:rsidP="006F0B06">
      <w:pPr>
        <w:spacing w:after="200"/>
        <w:ind w:right="140" w:firstLine="709"/>
        <w:rPr>
          <w:sz w:val="30"/>
          <w:szCs w:val="30"/>
        </w:rPr>
      </w:pPr>
      <w:r>
        <w:rPr>
          <w:bCs/>
          <w:iCs/>
          <w:sz w:val="30"/>
          <w:szCs w:val="30"/>
        </w:rPr>
        <w:t xml:space="preserve">Нарушения установлены в БУ РК «Октябрьская районная больница» по </w:t>
      </w:r>
      <w:r>
        <w:rPr>
          <w:sz w:val="30"/>
          <w:szCs w:val="30"/>
        </w:rPr>
        <w:t>соблюдению П</w:t>
      </w:r>
      <w:r w:rsidRPr="006F0B06">
        <w:rPr>
          <w:sz w:val="30"/>
          <w:szCs w:val="30"/>
        </w:rPr>
        <w:t>орядка проведения медицинских осмотров профилактических</w:t>
      </w:r>
      <w:r>
        <w:rPr>
          <w:sz w:val="30"/>
          <w:szCs w:val="30"/>
        </w:rPr>
        <w:t>. По результатам проверки выдано предписание об устранении выявленных нарушений.</w:t>
      </w:r>
    </w:p>
    <w:p w:rsidR="006F0B06" w:rsidRPr="006F0B06" w:rsidRDefault="006F0B06" w:rsidP="006F0B06">
      <w:pPr>
        <w:spacing w:after="200"/>
        <w:ind w:right="140" w:firstLine="709"/>
        <w:rPr>
          <w:sz w:val="30"/>
          <w:szCs w:val="30"/>
        </w:rPr>
      </w:pPr>
      <w:r>
        <w:rPr>
          <w:sz w:val="30"/>
          <w:szCs w:val="30"/>
        </w:rPr>
        <w:t>Стоит</w:t>
      </w:r>
      <w:r w:rsidRPr="008368D4">
        <w:rPr>
          <w:sz w:val="30"/>
          <w:szCs w:val="30"/>
        </w:rPr>
        <w:t xml:space="preserve"> отметить исполнение в установленный срок ранее выданного предписания об устранении выявленных нарушений </w:t>
      </w:r>
      <w:r>
        <w:rPr>
          <w:sz w:val="30"/>
          <w:szCs w:val="30"/>
        </w:rPr>
        <w:t>БУ РК «Сарпинская районная больница».</w:t>
      </w:r>
    </w:p>
    <w:p w:rsidR="006F0B06" w:rsidRPr="00CD4387" w:rsidRDefault="003B1F30" w:rsidP="002B4F7C">
      <w:pPr>
        <w:spacing w:after="0" w:line="240" w:lineRule="auto"/>
        <w:ind w:right="140" w:firstLine="709"/>
        <w:jc w:val="center"/>
        <w:rPr>
          <w:b/>
          <w:bCs/>
          <w:color w:val="244061"/>
          <w:sz w:val="30"/>
          <w:szCs w:val="30"/>
        </w:rPr>
      </w:pPr>
      <w:r w:rsidRPr="00CD4387">
        <w:rPr>
          <w:b/>
          <w:bCs/>
          <w:color w:val="17365D"/>
          <w:sz w:val="30"/>
          <w:szCs w:val="30"/>
        </w:rPr>
        <w:t xml:space="preserve">Результаты правоприменительной практики, статистика типовых и </w:t>
      </w:r>
      <w:r w:rsidRPr="00CD4387">
        <w:rPr>
          <w:b/>
          <w:bCs/>
          <w:color w:val="244061"/>
          <w:sz w:val="30"/>
          <w:szCs w:val="30"/>
        </w:rPr>
        <w:t xml:space="preserve">массовых нарушений обязательных требований по лицензионному контролю медицинской деятельности </w:t>
      </w:r>
    </w:p>
    <w:p w:rsidR="003B1F30" w:rsidRPr="00CD4387" w:rsidRDefault="003B1F30" w:rsidP="002B4F7C">
      <w:pPr>
        <w:spacing w:after="0" w:line="240" w:lineRule="auto"/>
        <w:ind w:right="140" w:firstLine="709"/>
        <w:jc w:val="center"/>
        <w:rPr>
          <w:b/>
          <w:bCs/>
          <w:color w:val="244061"/>
          <w:sz w:val="30"/>
          <w:szCs w:val="30"/>
        </w:rPr>
      </w:pPr>
      <w:r w:rsidRPr="00CD4387">
        <w:rPr>
          <w:b/>
          <w:bCs/>
          <w:color w:val="244061"/>
          <w:sz w:val="30"/>
          <w:szCs w:val="30"/>
        </w:rPr>
        <w:t xml:space="preserve">в </w:t>
      </w:r>
      <w:r w:rsidR="006F0B06" w:rsidRPr="00CD4387">
        <w:rPr>
          <w:b/>
          <w:bCs/>
          <w:color w:val="244061"/>
          <w:sz w:val="30"/>
          <w:szCs w:val="30"/>
          <w:lang w:val="en-US"/>
        </w:rPr>
        <w:t>III</w:t>
      </w:r>
      <w:r w:rsidRPr="00CD4387">
        <w:rPr>
          <w:b/>
          <w:bCs/>
          <w:color w:val="244061"/>
          <w:sz w:val="30"/>
          <w:szCs w:val="30"/>
        </w:rPr>
        <w:t xml:space="preserve"> квартале 2018 года»</w:t>
      </w:r>
    </w:p>
    <w:p w:rsidR="003B1F30" w:rsidRPr="00CD4387" w:rsidRDefault="00CD4387" w:rsidP="002B4F7C">
      <w:pPr>
        <w:spacing w:after="0"/>
        <w:ind w:right="140" w:firstLine="709"/>
        <w:rPr>
          <w:sz w:val="30"/>
          <w:szCs w:val="30"/>
          <w:lang w:eastAsia="en-US"/>
        </w:rPr>
      </w:pPr>
      <w:r w:rsidRPr="00CD4387">
        <w:rPr>
          <w:sz w:val="30"/>
          <w:szCs w:val="30"/>
          <w:lang w:eastAsia="en-US"/>
        </w:rPr>
        <w:t xml:space="preserve">За отчетный период проведены 5 </w:t>
      </w:r>
      <w:r w:rsidR="003B1F30" w:rsidRPr="00CD4387">
        <w:rPr>
          <w:sz w:val="30"/>
          <w:szCs w:val="30"/>
          <w:lang w:eastAsia="en-US"/>
        </w:rPr>
        <w:t>провер</w:t>
      </w:r>
      <w:r w:rsidRPr="00CD4387">
        <w:rPr>
          <w:sz w:val="30"/>
          <w:szCs w:val="30"/>
          <w:lang w:eastAsia="en-US"/>
        </w:rPr>
        <w:t>ок</w:t>
      </w:r>
      <w:r w:rsidR="003B1F30" w:rsidRPr="00CD4387">
        <w:rPr>
          <w:sz w:val="30"/>
          <w:szCs w:val="30"/>
          <w:lang w:eastAsia="en-US"/>
        </w:rPr>
        <w:t xml:space="preserve"> по контролю соблюдения лицензионных требований и условий при осуществлении медицинской деятельности, в том числе:</w:t>
      </w:r>
    </w:p>
    <w:p w:rsidR="00CD4387" w:rsidRDefault="003B1F30" w:rsidP="00CD4387">
      <w:pPr>
        <w:pStyle w:val="a9"/>
        <w:numPr>
          <w:ilvl w:val="0"/>
          <w:numId w:val="9"/>
        </w:numPr>
        <w:spacing w:after="0"/>
        <w:ind w:left="0" w:right="140" w:firstLine="709"/>
        <w:jc w:val="both"/>
        <w:rPr>
          <w:rFonts w:ascii="Times New Roman" w:hAnsi="Times New Roman" w:cs="Times New Roman"/>
          <w:sz w:val="30"/>
          <w:szCs w:val="30"/>
          <w:lang w:eastAsia="en-US"/>
        </w:rPr>
      </w:pPr>
      <w:r w:rsidRPr="00CD4387">
        <w:rPr>
          <w:rFonts w:ascii="Times New Roman" w:hAnsi="Times New Roman" w:cs="Times New Roman"/>
          <w:sz w:val="30"/>
          <w:szCs w:val="30"/>
          <w:lang w:eastAsia="en-US"/>
        </w:rPr>
        <w:t xml:space="preserve"> плановых </w:t>
      </w:r>
      <w:r w:rsidRPr="00CD4387">
        <w:rPr>
          <w:rFonts w:ascii="Times New Roman" w:hAnsi="Times New Roman" w:cs="Times New Roman"/>
          <w:sz w:val="30"/>
          <w:szCs w:val="30"/>
        </w:rPr>
        <w:t>–</w:t>
      </w:r>
      <w:r w:rsidRPr="00CD4387">
        <w:rPr>
          <w:rFonts w:ascii="Times New Roman" w:hAnsi="Times New Roman" w:cs="Times New Roman"/>
          <w:sz w:val="30"/>
          <w:szCs w:val="30"/>
          <w:lang w:eastAsia="en-US"/>
        </w:rPr>
        <w:t xml:space="preserve"> 1</w:t>
      </w:r>
      <w:r w:rsidR="00CD4387">
        <w:rPr>
          <w:rFonts w:ascii="Times New Roman" w:hAnsi="Times New Roman" w:cs="Times New Roman"/>
          <w:sz w:val="30"/>
          <w:szCs w:val="30"/>
          <w:lang w:eastAsia="en-US"/>
        </w:rPr>
        <w:t>;</w:t>
      </w:r>
    </w:p>
    <w:p w:rsidR="00CD4387" w:rsidRDefault="003B1F30" w:rsidP="00CD4387">
      <w:pPr>
        <w:pStyle w:val="a9"/>
        <w:numPr>
          <w:ilvl w:val="0"/>
          <w:numId w:val="9"/>
        </w:numPr>
        <w:spacing w:after="0"/>
        <w:ind w:left="0" w:right="140" w:firstLine="709"/>
        <w:jc w:val="both"/>
        <w:rPr>
          <w:rFonts w:ascii="Times New Roman" w:hAnsi="Times New Roman" w:cs="Times New Roman"/>
          <w:sz w:val="30"/>
          <w:szCs w:val="30"/>
          <w:lang w:eastAsia="en-US"/>
        </w:rPr>
      </w:pPr>
      <w:r w:rsidRPr="00CD4387">
        <w:rPr>
          <w:rFonts w:ascii="Times New Roman" w:hAnsi="Times New Roman" w:cs="Times New Roman"/>
          <w:sz w:val="30"/>
          <w:szCs w:val="30"/>
          <w:lang w:eastAsia="en-US"/>
        </w:rPr>
        <w:t xml:space="preserve">внеплановых – </w:t>
      </w:r>
      <w:r w:rsidR="00CD4387">
        <w:rPr>
          <w:rFonts w:ascii="Times New Roman" w:hAnsi="Times New Roman" w:cs="Times New Roman"/>
          <w:sz w:val="30"/>
          <w:szCs w:val="30"/>
          <w:lang w:eastAsia="en-US"/>
        </w:rPr>
        <w:t>4:</w:t>
      </w:r>
    </w:p>
    <w:p w:rsidR="00CD4387" w:rsidRDefault="00CD4387" w:rsidP="00CD4387">
      <w:pPr>
        <w:pStyle w:val="a9"/>
        <w:spacing w:after="0"/>
        <w:ind w:left="1134" w:right="140"/>
        <w:jc w:val="both"/>
        <w:rPr>
          <w:rFonts w:ascii="Times New Roman" w:hAnsi="Times New Roman" w:cs="Times New Roman"/>
          <w:sz w:val="30"/>
          <w:szCs w:val="30"/>
          <w:lang w:eastAsia="en-US"/>
        </w:rPr>
      </w:pPr>
      <w:r>
        <w:rPr>
          <w:rFonts w:ascii="Times New Roman" w:hAnsi="Times New Roman" w:cs="Times New Roman"/>
          <w:sz w:val="30"/>
          <w:szCs w:val="30"/>
          <w:lang w:eastAsia="en-US"/>
        </w:rPr>
        <w:lastRenderedPageBreak/>
        <w:t xml:space="preserve">- </w:t>
      </w:r>
      <w:r w:rsidR="003B1F30" w:rsidRPr="00CD4387">
        <w:rPr>
          <w:rFonts w:ascii="Times New Roman" w:hAnsi="Times New Roman" w:cs="Times New Roman"/>
          <w:sz w:val="30"/>
          <w:szCs w:val="30"/>
          <w:lang w:eastAsia="en-US"/>
        </w:rPr>
        <w:t>по контролю за исполнением ранее выданного предписания</w:t>
      </w:r>
      <w:r w:rsidRPr="00CD4387">
        <w:rPr>
          <w:rFonts w:ascii="Times New Roman" w:hAnsi="Times New Roman" w:cs="Times New Roman"/>
          <w:sz w:val="30"/>
          <w:szCs w:val="30"/>
          <w:lang w:eastAsia="en-US"/>
        </w:rPr>
        <w:t xml:space="preserve"> – 1;</w:t>
      </w:r>
    </w:p>
    <w:p w:rsidR="00CD4387" w:rsidRDefault="00CD4387" w:rsidP="00CD4387">
      <w:pPr>
        <w:pStyle w:val="a9"/>
        <w:spacing w:after="0"/>
        <w:ind w:left="1134" w:right="140"/>
        <w:jc w:val="both"/>
        <w:rPr>
          <w:rFonts w:ascii="Times New Roman" w:hAnsi="Times New Roman" w:cs="Times New Roman"/>
          <w:sz w:val="30"/>
          <w:szCs w:val="30"/>
        </w:rPr>
      </w:pPr>
      <w:r>
        <w:rPr>
          <w:rFonts w:ascii="Times New Roman" w:hAnsi="Times New Roman" w:cs="Times New Roman"/>
          <w:sz w:val="30"/>
          <w:szCs w:val="30"/>
        </w:rPr>
        <w:t xml:space="preserve">- </w:t>
      </w:r>
      <w:r w:rsidRPr="00CD4387">
        <w:rPr>
          <w:rFonts w:ascii="Times New Roman" w:hAnsi="Times New Roman" w:cs="Times New Roman"/>
          <w:sz w:val="30"/>
          <w:szCs w:val="30"/>
        </w:rPr>
        <w:t>письменные обращения граждан, юридических лиц и органов государственной власти, из средств массовой информации – 1;</w:t>
      </w:r>
    </w:p>
    <w:p w:rsidR="00CD4387" w:rsidRDefault="00CD4387" w:rsidP="00CD4387">
      <w:pPr>
        <w:pStyle w:val="a9"/>
        <w:spacing w:after="0"/>
        <w:ind w:left="1134" w:right="140"/>
        <w:jc w:val="both"/>
        <w:rPr>
          <w:rFonts w:ascii="Times New Roman" w:hAnsi="Times New Roman" w:cs="Times New Roman"/>
          <w:sz w:val="30"/>
          <w:szCs w:val="30"/>
        </w:rPr>
      </w:pPr>
      <w:r>
        <w:rPr>
          <w:rFonts w:ascii="Times New Roman" w:hAnsi="Times New Roman" w:cs="Times New Roman"/>
          <w:sz w:val="30"/>
          <w:szCs w:val="30"/>
        </w:rPr>
        <w:t>-</w:t>
      </w:r>
      <w:r w:rsidRPr="00CD4387">
        <w:rPr>
          <w:rFonts w:ascii="Times New Roman" w:hAnsi="Times New Roman" w:cs="Times New Roman"/>
          <w:sz w:val="30"/>
          <w:szCs w:val="30"/>
        </w:rPr>
        <w:t xml:space="preserve"> распоряжение Росздравнадзора, изданного в соответствии с поручениями Правительства РФ – 1</w:t>
      </w:r>
      <w:r>
        <w:rPr>
          <w:rFonts w:ascii="Times New Roman" w:hAnsi="Times New Roman" w:cs="Times New Roman"/>
          <w:sz w:val="30"/>
          <w:szCs w:val="30"/>
        </w:rPr>
        <w:t>;</w:t>
      </w:r>
    </w:p>
    <w:p w:rsidR="003B1F30" w:rsidRPr="00CD4387" w:rsidRDefault="00CD4387" w:rsidP="00CD4387">
      <w:pPr>
        <w:pStyle w:val="a9"/>
        <w:spacing w:after="0"/>
        <w:ind w:left="1134" w:right="140"/>
        <w:jc w:val="both"/>
        <w:rPr>
          <w:rFonts w:ascii="Times New Roman" w:hAnsi="Times New Roman" w:cs="Times New Roman"/>
          <w:sz w:val="30"/>
          <w:szCs w:val="30"/>
          <w:lang w:eastAsia="en-US"/>
        </w:rPr>
      </w:pPr>
      <w:r>
        <w:rPr>
          <w:rFonts w:ascii="Times New Roman" w:hAnsi="Times New Roman" w:cs="Times New Roman"/>
          <w:sz w:val="30"/>
          <w:szCs w:val="30"/>
        </w:rPr>
        <w:t>- возможность соблюдения лицензионных требований и условий при осуществлении медицинской деятельности - 1</w:t>
      </w:r>
      <w:r w:rsidR="003B1F30" w:rsidRPr="00CD4387">
        <w:rPr>
          <w:rFonts w:ascii="Times New Roman" w:hAnsi="Times New Roman" w:cs="Times New Roman"/>
          <w:sz w:val="30"/>
          <w:szCs w:val="30"/>
          <w:lang w:eastAsia="en-US"/>
        </w:rPr>
        <w:t>.</w:t>
      </w:r>
    </w:p>
    <w:p w:rsidR="003B1F30" w:rsidRPr="00127B79" w:rsidRDefault="003B1F30" w:rsidP="002B4F7C">
      <w:pPr>
        <w:pStyle w:val="a9"/>
        <w:spacing w:after="0"/>
        <w:ind w:left="0" w:right="140" w:firstLine="709"/>
        <w:jc w:val="both"/>
        <w:rPr>
          <w:rFonts w:ascii="Times New Roman" w:hAnsi="Times New Roman" w:cs="Times New Roman"/>
          <w:sz w:val="30"/>
          <w:szCs w:val="30"/>
          <w:highlight w:val="yellow"/>
          <w:lang w:eastAsia="en-US"/>
        </w:rPr>
      </w:pPr>
      <w:r w:rsidRPr="00CD4387">
        <w:rPr>
          <w:rFonts w:ascii="Times New Roman" w:hAnsi="Times New Roman" w:cs="Times New Roman"/>
          <w:sz w:val="30"/>
          <w:szCs w:val="30"/>
          <w:lang w:eastAsia="en-US"/>
        </w:rPr>
        <w:t>Проверена деятельность БУ РК «Республиканская больница им. П.П.Жемчуева», БУ РК «</w:t>
      </w:r>
      <w:r w:rsidR="00CD4387" w:rsidRPr="00CD4387">
        <w:rPr>
          <w:rFonts w:ascii="Times New Roman" w:hAnsi="Times New Roman" w:cs="Times New Roman"/>
          <w:sz w:val="30"/>
          <w:szCs w:val="30"/>
          <w:lang w:eastAsia="en-US"/>
        </w:rPr>
        <w:t>Октябрьская</w:t>
      </w:r>
      <w:r w:rsidRPr="00CD4387">
        <w:rPr>
          <w:rFonts w:ascii="Times New Roman" w:hAnsi="Times New Roman" w:cs="Times New Roman"/>
          <w:sz w:val="30"/>
          <w:szCs w:val="30"/>
          <w:lang w:eastAsia="en-US"/>
        </w:rPr>
        <w:t xml:space="preserve"> районная больница», БУ РК «</w:t>
      </w:r>
      <w:r w:rsidR="00CD4387" w:rsidRPr="00CD4387">
        <w:rPr>
          <w:rFonts w:ascii="Times New Roman" w:hAnsi="Times New Roman" w:cs="Times New Roman"/>
          <w:sz w:val="30"/>
          <w:szCs w:val="30"/>
          <w:lang w:eastAsia="en-US"/>
        </w:rPr>
        <w:t>Сарпинская</w:t>
      </w:r>
      <w:r w:rsidRPr="00CD4387">
        <w:rPr>
          <w:rFonts w:ascii="Times New Roman" w:hAnsi="Times New Roman" w:cs="Times New Roman"/>
          <w:sz w:val="30"/>
          <w:szCs w:val="30"/>
          <w:lang w:eastAsia="en-US"/>
        </w:rPr>
        <w:t xml:space="preserve"> районная больница», </w:t>
      </w:r>
      <w:r w:rsidR="00CD4387" w:rsidRPr="00CD4387">
        <w:rPr>
          <w:rFonts w:ascii="Times New Roman" w:hAnsi="Times New Roman" w:cs="Times New Roman"/>
          <w:sz w:val="30"/>
          <w:szCs w:val="30"/>
          <w:lang w:eastAsia="en-US"/>
        </w:rPr>
        <w:t>МУП «Районный пансионат «Сюминг Булнг» с лечением»</w:t>
      </w:r>
      <w:r w:rsidR="00CD4387">
        <w:rPr>
          <w:rFonts w:ascii="Times New Roman" w:hAnsi="Times New Roman" w:cs="Times New Roman"/>
          <w:sz w:val="30"/>
          <w:szCs w:val="30"/>
          <w:lang w:eastAsia="en-US"/>
        </w:rPr>
        <w:t>, ООО «Клиника высоких технологий микрохирургии глаза г.Элиста».</w:t>
      </w:r>
    </w:p>
    <w:p w:rsidR="00CD4387" w:rsidRPr="00CD4387" w:rsidRDefault="003B1F30" w:rsidP="00D32C4E">
      <w:pPr>
        <w:pStyle w:val="a9"/>
        <w:spacing w:after="0"/>
        <w:ind w:left="0" w:right="140" w:firstLine="709"/>
        <w:jc w:val="both"/>
        <w:rPr>
          <w:rFonts w:ascii="Times New Roman" w:hAnsi="Times New Roman" w:cs="Times New Roman"/>
          <w:sz w:val="30"/>
          <w:szCs w:val="30"/>
          <w:lang w:eastAsia="en-US"/>
        </w:rPr>
      </w:pPr>
      <w:r w:rsidRPr="00CD4387">
        <w:rPr>
          <w:rFonts w:ascii="Times New Roman" w:hAnsi="Times New Roman" w:cs="Times New Roman"/>
          <w:sz w:val="30"/>
          <w:szCs w:val="30"/>
          <w:lang w:eastAsia="en-US"/>
        </w:rPr>
        <w:t xml:space="preserve">Грубые нарушения ЛТУ выявлены в </w:t>
      </w:r>
      <w:r w:rsidR="00CD4387" w:rsidRPr="00CD4387">
        <w:rPr>
          <w:rFonts w:ascii="Times New Roman" w:hAnsi="Times New Roman" w:cs="Times New Roman"/>
          <w:sz w:val="30"/>
          <w:szCs w:val="30"/>
          <w:lang w:eastAsia="en-US"/>
        </w:rPr>
        <w:t>МУП «Районный пансионат «Сюминг Булнг» с лечением»</w:t>
      </w:r>
      <w:r w:rsidRPr="00CD4387">
        <w:rPr>
          <w:rFonts w:ascii="Times New Roman" w:hAnsi="Times New Roman" w:cs="Times New Roman"/>
          <w:sz w:val="30"/>
          <w:szCs w:val="30"/>
          <w:lang w:eastAsia="en-US"/>
        </w:rPr>
        <w:t>.</w:t>
      </w:r>
      <w:r w:rsidR="00D32C4E">
        <w:rPr>
          <w:rFonts w:ascii="Times New Roman" w:hAnsi="Times New Roman" w:cs="Times New Roman"/>
          <w:sz w:val="30"/>
          <w:szCs w:val="30"/>
          <w:lang w:eastAsia="en-US"/>
        </w:rPr>
        <w:t xml:space="preserve"> В отношении указанного учреждения составлен протокол об административном правонарушении по ч.3 ст. 19.20 КоАП РФ. </w:t>
      </w:r>
      <w:r w:rsidRPr="00CD4387">
        <w:rPr>
          <w:rFonts w:ascii="Times New Roman" w:hAnsi="Times New Roman" w:cs="Times New Roman"/>
          <w:sz w:val="30"/>
          <w:szCs w:val="30"/>
          <w:lang w:eastAsia="en-US"/>
        </w:rPr>
        <w:t xml:space="preserve">В </w:t>
      </w:r>
      <w:r w:rsidR="00CD4387" w:rsidRPr="00CD4387">
        <w:rPr>
          <w:rFonts w:ascii="Times New Roman" w:hAnsi="Times New Roman" w:cs="Times New Roman"/>
          <w:sz w:val="30"/>
          <w:szCs w:val="30"/>
          <w:lang w:eastAsia="en-US"/>
        </w:rPr>
        <w:t>октябре</w:t>
      </w:r>
      <w:r w:rsidRPr="00CD4387">
        <w:rPr>
          <w:rFonts w:ascii="Times New Roman" w:hAnsi="Times New Roman" w:cs="Times New Roman"/>
          <w:sz w:val="30"/>
          <w:szCs w:val="30"/>
          <w:lang w:eastAsia="en-US"/>
        </w:rPr>
        <w:t xml:space="preserve"> 2018 года </w:t>
      </w:r>
      <w:r w:rsidR="00D32C4E">
        <w:rPr>
          <w:rFonts w:ascii="Times New Roman" w:hAnsi="Times New Roman" w:cs="Times New Roman"/>
          <w:sz w:val="30"/>
          <w:szCs w:val="30"/>
          <w:lang w:eastAsia="en-US"/>
        </w:rPr>
        <w:t xml:space="preserve">районным </w:t>
      </w:r>
      <w:r w:rsidRPr="00CD4387">
        <w:rPr>
          <w:rFonts w:ascii="Times New Roman" w:hAnsi="Times New Roman" w:cs="Times New Roman"/>
          <w:sz w:val="30"/>
          <w:szCs w:val="30"/>
          <w:lang w:eastAsia="en-US"/>
        </w:rPr>
        <w:t xml:space="preserve">судом принято решение о наложении административного </w:t>
      </w:r>
      <w:r w:rsidR="00CD4387" w:rsidRPr="00CD4387">
        <w:rPr>
          <w:rFonts w:ascii="Times New Roman" w:hAnsi="Times New Roman" w:cs="Times New Roman"/>
          <w:sz w:val="30"/>
          <w:szCs w:val="30"/>
          <w:lang w:eastAsia="en-US"/>
        </w:rPr>
        <w:t>наказания в виде предупреждения.</w:t>
      </w:r>
    </w:p>
    <w:p w:rsidR="003B1F30" w:rsidRPr="00127B79" w:rsidRDefault="003B1F30" w:rsidP="002B4F7C">
      <w:pPr>
        <w:pStyle w:val="a9"/>
        <w:spacing w:after="0"/>
        <w:ind w:left="0" w:right="140" w:firstLine="709"/>
        <w:jc w:val="both"/>
        <w:rPr>
          <w:rFonts w:ascii="Times New Roman" w:hAnsi="Times New Roman" w:cs="Times New Roman"/>
          <w:sz w:val="30"/>
          <w:szCs w:val="30"/>
          <w:highlight w:val="yellow"/>
          <w:lang w:eastAsia="en-US"/>
        </w:rPr>
      </w:pPr>
    </w:p>
    <w:p w:rsidR="003B1F30" w:rsidRPr="00127B79" w:rsidRDefault="003B1F30" w:rsidP="002B4F7C">
      <w:pPr>
        <w:pStyle w:val="a9"/>
        <w:spacing w:after="0"/>
        <w:ind w:left="0" w:right="140" w:firstLine="709"/>
        <w:jc w:val="both"/>
        <w:rPr>
          <w:rFonts w:ascii="Times New Roman" w:hAnsi="Times New Roman" w:cs="Times New Roman"/>
          <w:sz w:val="30"/>
          <w:szCs w:val="30"/>
          <w:highlight w:val="yellow"/>
          <w:lang w:eastAsia="en-US"/>
        </w:rPr>
      </w:pPr>
    </w:p>
    <w:p w:rsidR="003B1F30" w:rsidRPr="00CD4387" w:rsidRDefault="003B1F30" w:rsidP="008127DC">
      <w:pPr>
        <w:pStyle w:val="a9"/>
        <w:ind w:left="0" w:right="140" w:firstLine="709"/>
        <w:jc w:val="center"/>
        <w:rPr>
          <w:rFonts w:ascii="Times New Roman" w:hAnsi="Times New Roman" w:cs="Times New Roman"/>
          <w:b/>
          <w:bCs/>
          <w:color w:val="1F497D"/>
          <w:sz w:val="32"/>
          <w:szCs w:val="32"/>
        </w:rPr>
      </w:pPr>
      <w:r w:rsidRPr="00CD4387">
        <w:rPr>
          <w:rFonts w:ascii="Times New Roman" w:hAnsi="Times New Roman" w:cs="Times New Roman"/>
          <w:b/>
          <w:bCs/>
          <w:color w:val="1F497D"/>
          <w:sz w:val="32"/>
          <w:szCs w:val="32"/>
        </w:rPr>
        <w:t>Необходимо отметить:</w:t>
      </w:r>
    </w:p>
    <w:p w:rsidR="003B1F30" w:rsidRPr="00CD4387" w:rsidRDefault="003B1F30" w:rsidP="008127DC">
      <w:pPr>
        <w:pStyle w:val="a9"/>
        <w:ind w:left="0" w:right="140" w:firstLine="709"/>
        <w:jc w:val="center"/>
        <w:rPr>
          <w:b/>
          <w:bCs/>
          <w:i/>
          <w:iCs/>
          <w:color w:val="1F497D"/>
          <w:sz w:val="32"/>
          <w:szCs w:val="32"/>
        </w:rPr>
      </w:pPr>
      <w:r w:rsidRPr="00CD4387">
        <w:rPr>
          <w:rFonts w:ascii="Times New Roman" w:hAnsi="Times New Roman" w:cs="Times New Roman"/>
          <w:b/>
          <w:bCs/>
          <w:color w:val="1F497D"/>
          <w:sz w:val="32"/>
          <w:szCs w:val="32"/>
        </w:rPr>
        <w:t>Основными причинами неисполнения ранее выданного предписания сохраняются отсутствие контроля со стороны должностных лиц за исполнением раннее выданного предписания и представлением в указанный срок в ТО Росздравнадзора по РК сведений об исполнении предписания с документами, подтверждающих устранение нарушений.</w:t>
      </w:r>
    </w:p>
    <w:p w:rsidR="003B1F30" w:rsidRPr="00CD4387" w:rsidRDefault="003B1F30" w:rsidP="008127DC">
      <w:pPr>
        <w:spacing w:after="0" w:line="240" w:lineRule="auto"/>
        <w:ind w:right="140" w:firstLine="709"/>
        <w:rPr>
          <w:sz w:val="32"/>
          <w:szCs w:val="32"/>
        </w:rPr>
      </w:pPr>
    </w:p>
    <w:p w:rsidR="003B1F30" w:rsidRPr="00CD4387" w:rsidRDefault="003B1F30" w:rsidP="008127DC">
      <w:pPr>
        <w:spacing w:after="0" w:line="240" w:lineRule="auto"/>
        <w:ind w:right="140" w:firstLine="709"/>
        <w:jc w:val="center"/>
        <w:rPr>
          <w:b/>
          <w:bCs/>
          <w:i/>
          <w:iCs/>
          <w:color w:val="C0504D"/>
          <w:sz w:val="32"/>
          <w:szCs w:val="32"/>
        </w:rPr>
      </w:pPr>
      <w:r w:rsidRPr="00CD4387">
        <w:rPr>
          <w:b/>
          <w:bCs/>
          <w:i/>
          <w:iCs/>
          <w:color w:val="C0504D"/>
          <w:sz w:val="32"/>
          <w:szCs w:val="32"/>
        </w:rPr>
        <w:t>Обращаем внимание!</w:t>
      </w:r>
    </w:p>
    <w:p w:rsidR="003B1F30" w:rsidRPr="00CD4387" w:rsidRDefault="003B1F30" w:rsidP="008127DC">
      <w:pPr>
        <w:spacing w:after="0" w:line="240" w:lineRule="auto"/>
        <w:ind w:right="140" w:firstLine="709"/>
        <w:jc w:val="center"/>
        <w:rPr>
          <w:b/>
          <w:bCs/>
          <w:i/>
          <w:iCs/>
          <w:color w:val="C0504D"/>
          <w:sz w:val="32"/>
          <w:szCs w:val="32"/>
        </w:rPr>
      </w:pPr>
      <w:r w:rsidRPr="00CD4387">
        <w:rPr>
          <w:b/>
          <w:bCs/>
          <w:i/>
          <w:iCs/>
          <w:color w:val="C0504D"/>
          <w:sz w:val="32"/>
          <w:szCs w:val="32"/>
        </w:rPr>
        <w:t>Административный штраф неуплаченный в установленный срок в дальнейшем удваивается.</w:t>
      </w:r>
    </w:p>
    <w:p w:rsidR="003B1F30" w:rsidRPr="00CD4387" w:rsidRDefault="003B1F30" w:rsidP="008127DC">
      <w:pPr>
        <w:spacing w:after="0" w:line="240" w:lineRule="auto"/>
        <w:ind w:right="140" w:firstLine="709"/>
        <w:jc w:val="center"/>
        <w:rPr>
          <w:b/>
          <w:bCs/>
          <w:color w:val="17365D"/>
          <w:sz w:val="30"/>
          <w:szCs w:val="30"/>
        </w:rPr>
      </w:pPr>
    </w:p>
    <w:p w:rsidR="003B1F30" w:rsidRPr="00CD4387" w:rsidRDefault="003B1F30" w:rsidP="002B4F7C">
      <w:pPr>
        <w:spacing w:after="0" w:line="240" w:lineRule="auto"/>
        <w:ind w:right="140" w:firstLine="709"/>
        <w:jc w:val="center"/>
        <w:rPr>
          <w:b/>
          <w:bCs/>
          <w:color w:val="17365D"/>
          <w:sz w:val="30"/>
          <w:szCs w:val="30"/>
        </w:rPr>
      </w:pPr>
    </w:p>
    <w:p w:rsidR="003B1F30" w:rsidRPr="00CD4387" w:rsidRDefault="003B1F30" w:rsidP="002B4F7C">
      <w:pPr>
        <w:spacing w:after="0" w:line="240" w:lineRule="auto"/>
        <w:ind w:right="140" w:firstLine="709"/>
        <w:jc w:val="center"/>
        <w:rPr>
          <w:b/>
          <w:bCs/>
          <w:color w:val="17365D"/>
          <w:sz w:val="30"/>
          <w:szCs w:val="30"/>
        </w:rPr>
      </w:pPr>
    </w:p>
    <w:p w:rsidR="003B1F30" w:rsidRPr="00CD4387" w:rsidRDefault="003B1F30" w:rsidP="002B4F7C">
      <w:pPr>
        <w:spacing w:after="0" w:line="240" w:lineRule="auto"/>
        <w:ind w:right="140" w:firstLine="709"/>
        <w:jc w:val="center"/>
        <w:rPr>
          <w:b/>
          <w:bCs/>
          <w:color w:val="17365D"/>
          <w:sz w:val="30"/>
          <w:szCs w:val="30"/>
        </w:rPr>
      </w:pPr>
    </w:p>
    <w:p w:rsidR="003B1F30" w:rsidRPr="00CD4387" w:rsidRDefault="003B1F30" w:rsidP="002B4F7C">
      <w:pPr>
        <w:spacing w:after="0" w:line="240" w:lineRule="auto"/>
        <w:ind w:right="140" w:firstLine="709"/>
        <w:jc w:val="center"/>
        <w:rPr>
          <w:b/>
          <w:bCs/>
          <w:color w:val="17365D"/>
          <w:sz w:val="30"/>
          <w:szCs w:val="30"/>
        </w:rPr>
      </w:pPr>
    </w:p>
    <w:p w:rsidR="00C34475" w:rsidRPr="00E77C78" w:rsidRDefault="00C34475" w:rsidP="00C34475">
      <w:pPr>
        <w:pStyle w:val="2"/>
        <w:spacing w:before="0" w:after="0" w:line="240" w:lineRule="auto"/>
        <w:ind w:right="140" w:firstLine="709"/>
        <w:rPr>
          <w:sz w:val="32"/>
          <w:szCs w:val="32"/>
        </w:rPr>
      </w:pPr>
      <w:r w:rsidRPr="00E77C78">
        <w:rPr>
          <w:sz w:val="32"/>
          <w:szCs w:val="32"/>
        </w:rPr>
        <w:lastRenderedPageBreak/>
        <w:t>ТЕРРИТОРИАЛЬНЫЙ ОРГАН ФЕДЕРАЛЬНОЙ СЛУЖБЫ ПО НАДЗОРУ В СФЕРЕ ЗДРАВООХРАНЕНИЯ</w:t>
      </w:r>
    </w:p>
    <w:p w:rsidR="00C34475" w:rsidRPr="00E77C78" w:rsidRDefault="00C34475" w:rsidP="00C34475">
      <w:pPr>
        <w:pStyle w:val="2"/>
        <w:spacing w:before="0" w:after="0" w:line="240" w:lineRule="auto"/>
        <w:ind w:right="140" w:firstLine="709"/>
        <w:rPr>
          <w:sz w:val="32"/>
          <w:szCs w:val="32"/>
        </w:rPr>
      </w:pPr>
      <w:r w:rsidRPr="00E77C78">
        <w:rPr>
          <w:sz w:val="32"/>
          <w:szCs w:val="32"/>
        </w:rPr>
        <w:t>ПО РЕСПУБЛИКЕ КАЛМЫКИЯ</w:t>
      </w:r>
    </w:p>
    <w:p w:rsidR="00C34475" w:rsidRPr="00E77C78" w:rsidRDefault="00C34475" w:rsidP="00C34475">
      <w:pPr>
        <w:pStyle w:val="2"/>
        <w:spacing w:before="0" w:after="0" w:line="240" w:lineRule="auto"/>
        <w:ind w:right="140" w:firstLine="709"/>
        <w:rPr>
          <w:sz w:val="32"/>
          <w:szCs w:val="32"/>
        </w:rPr>
      </w:pPr>
    </w:p>
    <w:p w:rsidR="00C34475" w:rsidRPr="00E77C78" w:rsidRDefault="00C34475" w:rsidP="00C34475">
      <w:pPr>
        <w:pStyle w:val="2"/>
        <w:spacing w:before="0" w:after="0" w:line="240" w:lineRule="auto"/>
        <w:ind w:right="140" w:firstLine="709"/>
        <w:rPr>
          <w:sz w:val="32"/>
          <w:szCs w:val="32"/>
        </w:rPr>
      </w:pPr>
    </w:p>
    <w:p w:rsidR="00C34475" w:rsidRPr="00E77C78" w:rsidRDefault="00C34475" w:rsidP="00C34475">
      <w:pPr>
        <w:pStyle w:val="2"/>
        <w:spacing w:before="0" w:after="0" w:line="240" w:lineRule="auto"/>
        <w:ind w:right="140" w:firstLine="709"/>
        <w:rPr>
          <w:sz w:val="32"/>
          <w:szCs w:val="32"/>
        </w:rPr>
      </w:pPr>
    </w:p>
    <w:p w:rsidR="00C34475" w:rsidRPr="00E77C78" w:rsidRDefault="00C34475" w:rsidP="00C34475">
      <w:pPr>
        <w:pStyle w:val="2"/>
        <w:spacing w:before="0" w:after="0" w:line="240" w:lineRule="auto"/>
        <w:ind w:right="140" w:firstLine="709"/>
        <w:rPr>
          <w:sz w:val="32"/>
          <w:szCs w:val="32"/>
        </w:rPr>
      </w:pPr>
    </w:p>
    <w:p w:rsidR="00C34475" w:rsidRPr="00E77C78" w:rsidRDefault="00C34475" w:rsidP="00C34475">
      <w:pPr>
        <w:ind w:right="140" w:firstLine="709"/>
      </w:pPr>
    </w:p>
    <w:p w:rsidR="00C34475" w:rsidRPr="00E77C78" w:rsidRDefault="00C34475" w:rsidP="00C34475">
      <w:pPr>
        <w:ind w:right="140" w:firstLine="709"/>
      </w:pPr>
    </w:p>
    <w:p w:rsidR="00C34475" w:rsidRPr="00E77C78" w:rsidRDefault="00C34475" w:rsidP="00C34475">
      <w:pPr>
        <w:ind w:right="140" w:firstLine="709"/>
      </w:pPr>
    </w:p>
    <w:p w:rsidR="00C34475" w:rsidRPr="00E77C78" w:rsidRDefault="00C34475" w:rsidP="00C34475">
      <w:pPr>
        <w:ind w:right="140" w:firstLine="709"/>
      </w:pPr>
    </w:p>
    <w:p w:rsidR="00C34475" w:rsidRPr="00E77C78" w:rsidRDefault="00C34475" w:rsidP="00C34475">
      <w:pPr>
        <w:ind w:right="140" w:firstLine="709"/>
      </w:pPr>
    </w:p>
    <w:p w:rsidR="00C34475" w:rsidRPr="00E77C78" w:rsidRDefault="00C34475" w:rsidP="00C34475">
      <w:pPr>
        <w:ind w:right="140" w:firstLine="709"/>
      </w:pPr>
    </w:p>
    <w:p w:rsidR="00C34475" w:rsidRPr="00E77C78" w:rsidRDefault="00C34475" w:rsidP="00C34475">
      <w:pPr>
        <w:pStyle w:val="2"/>
        <w:spacing w:before="0" w:after="0" w:line="240" w:lineRule="auto"/>
        <w:ind w:right="140" w:firstLine="709"/>
        <w:rPr>
          <w:sz w:val="32"/>
          <w:szCs w:val="32"/>
        </w:rPr>
      </w:pPr>
    </w:p>
    <w:p w:rsidR="00C34475" w:rsidRPr="00E77C78" w:rsidRDefault="00C34475" w:rsidP="00C34475">
      <w:pPr>
        <w:pStyle w:val="2"/>
        <w:spacing w:before="0" w:after="0" w:line="240" w:lineRule="auto"/>
        <w:ind w:right="140"/>
        <w:rPr>
          <w:sz w:val="44"/>
          <w:szCs w:val="44"/>
        </w:rPr>
      </w:pPr>
      <w:r w:rsidRPr="00E77C78">
        <w:rPr>
          <w:sz w:val="44"/>
          <w:szCs w:val="44"/>
        </w:rPr>
        <w:t>ДОКЛАД</w:t>
      </w:r>
    </w:p>
    <w:p w:rsidR="00C34475" w:rsidRDefault="00C34475" w:rsidP="00C34475">
      <w:pPr>
        <w:pStyle w:val="af9"/>
        <w:tabs>
          <w:tab w:val="center" w:pos="709"/>
        </w:tabs>
        <w:spacing w:before="0" w:beforeAutospacing="0" w:after="0" w:afterAutospacing="0" w:line="240" w:lineRule="auto"/>
        <w:ind w:right="140"/>
        <w:jc w:val="center"/>
        <w:rPr>
          <w:color w:val="000000"/>
          <w:sz w:val="44"/>
          <w:szCs w:val="44"/>
        </w:rPr>
      </w:pPr>
      <w:r>
        <w:rPr>
          <w:color w:val="000000"/>
          <w:sz w:val="44"/>
          <w:szCs w:val="44"/>
        </w:rPr>
        <w:t xml:space="preserve">по правоприменительной практике, статистике типовых и массовых правонарушений обязательных требований при осуществлении лицензионного контроля фармацевтической деятельности, деятельности по обороту наркотических средств, психотропных веществ и их прекурсоров, государственного контроля в сфере обращения лекарственных средств и медицинских изделий </w:t>
      </w:r>
    </w:p>
    <w:p w:rsidR="00C34475" w:rsidRPr="00170BA8" w:rsidRDefault="00C34475" w:rsidP="00C34475">
      <w:pPr>
        <w:pStyle w:val="af9"/>
        <w:tabs>
          <w:tab w:val="center" w:pos="709"/>
        </w:tabs>
        <w:spacing w:before="0" w:beforeAutospacing="0" w:after="0" w:afterAutospacing="0" w:line="240" w:lineRule="auto"/>
        <w:ind w:right="140"/>
        <w:jc w:val="center"/>
        <w:rPr>
          <w:rStyle w:val="aff3"/>
          <w:i w:val="0"/>
          <w:iCs w:val="0"/>
          <w:sz w:val="44"/>
          <w:szCs w:val="44"/>
        </w:rPr>
      </w:pPr>
      <w:r>
        <w:rPr>
          <w:color w:val="000000"/>
          <w:sz w:val="44"/>
          <w:szCs w:val="44"/>
        </w:rPr>
        <w:t>в</w:t>
      </w:r>
      <w:r w:rsidRPr="00170BA8">
        <w:rPr>
          <w:color w:val="000000"/>
          <w:sz w:val="44"/>
          <w:szCs w:val="44"/>
        </w:rPr>
        <w:t> </w:t>
      </w:r>
      <w:r>
        <w:rPr>
          <w:color w:val="000000"/>
          <w:sz w:val="44"/>
          <w:szCs w:val="44"/>
        </w:rPr>
        <w:t>3</w:t>
      </w:r>
      <w:r w:rsidRPr="00170BA8">
        <w:rPr>
          <w:color w:val="000000"/>
          <w:sz w:val="44"/>
          <w:szCs w:val="44"/>
        </w:rPr>
        <w:t xml:space="preserve"> квартал</w:t>
      </w:r>
      <w:r>
        <w:rPr>
          <w:color w:val="000000"/>
          <w:sz w:val="44"/>
          <w:szCs w:val="44"/>
        </w:rPr>
        <w:t>е</w:t>
      </w:r>
      <w:r w:rsidRPr="00170BA8">
        <w:rPr>
          <w:color w:val="000000"/>
          <w:sz w:val="44"/>
          <w:szCs w:val="44"/>
        </w:rPr>
        <w:t xml:space="preserve"> 2018 года</w:t>
      </w:r>
    </w:p>
    <w:p w:rsidR="00C34475" w:rsidRPr="00E77C78" w:rsidRDefault="00C34475" w:rsidP="00C34475">
      <w:pPr>
        <w:pStyle w:val="af9"/>
        <w:tabs>
          <w:tab w:val="center" w:pos="709"/>
        </w:tabs>
        <w:spacing w:before="0" w:beforeAutospacing="0" w:after="0" w:afterAutospacing="0" w:line="240" w:lineRule="auto"/>
        <w:ind w:right="140" w:firstLine="709"/>
        <w:jc w:val="center"/>
        <w:rPr>
          <w:rStyle w:val="aff3"/>
          <w:i w:val="0"/>
          <w:iCs w:val="0"/>
          <w:sz w:val="26"/>
          <w:szCs w:val="26"/>
        </w:rPr>
      </w:pPr>
    </w:p>
    <w:p w:rsidR="00C34475" w:rsidRPr="00E77C78" w:rsidRDefault="00C34475" w:rsidP="00C34475">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C34475" w:rsidRPr="00E77C78" w:rsidRDefault="00C34475" w:rsidP="00C34475">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C34475" w:rsidRPr="00E77C78" w:rsidRDefault="00C34475" w:rsidP="00C34475">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C34475" w:rsidRPr="00E77C78" w:rsidRDefault="00C34475" w:rsidP="00C34475">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C34475" w:rsidRPr="00E77C78" w:rsidRDefault="00C34475" w:rsidP="00C34475">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C34475" w:rsidRPr="00E77C78" w:rsidRDefault="00C34475" w:rsidP="00C34475">
      <w:pPr>
        <w:pStyle w:val="af9"/>
        <w:tabs>
          <w:tab w:val="center" w:pos="709"/>
        </w:tabs>
        <w:spacing w:before="0" w:beforeAutospacing="0" w:after="0" w:afterAutospacing="0" w:line="240" w:lineRule="auto"/>
        <w:ind w:right="140" w:firstLine="709"/>
        <w:jc w:val="center"/>
        <w:rPr>
          <w:rStyle w:val="aff3"/>
          <w:b/>
          <w:bCs/>
          <w:i w:val="0"/>
          <w:iCs w:val="0"/>
          <w:sz w:val="26"/>
          <w:szCs w:val="26"/>
        </w:rPr>
      </w:pPr>
    </w:p>
    <w:p w:rsidR="00C34475" w:rsidRPr="00E77C78" w:rsidRDefault="00C34475" w:rsidP="00C34475">
      <w:pPr>
        <w:spacing w:after="0" w:line="240" w:lineRule="auto"/>
        <w:ind w:right="140" w:firstLine="709"/>
        <w:rPr>
          <w:b/>
          <w:bCs/>
          <w:sz w:val="28"/>
          <w:szCs w:val="28"/>
        </w:rPr>
      </w:pPr>
    </w:p>
    <w:p w:rsidR="00C34475" w:rsidRPr="00E77C78" w:rsidRDefault="00C34475" w:rsidP="00C34475">
      <w:pPr>
        <w:spacing w:after="0" w:line="240" w:lineRule="auto"/>
        <w:ind w:right="140" w:firstLine="709"/>
        <w:rPr>
          <w:b/>
          <w:bCs/>
          <w:sz w:val="28"/>
          <w:szCs w:val="28"/>
        </w:rPr>
      </w:pPr>
    </w:p>
    <w:p w:rsidR="00C34475" w:rsidRPr="00E77C78" w:rsidRDefault="00C34475" w:rsidP="00C34475">
      <w:pPr>
        <w:spacing w:after="0" w:line="240" w:lineRule="auto"/>
        <w:ind w:right="140" w:firstLine="709"/>
        <w:rPr>
          <w:b/>
          <w:bCs/>
          <w:sz w:val="28"/>
          <w:szCs w:val="28"/>
        </w:rPr>
      </w:pPr>
    </w:p>
    <w:p w:rsidR="00C34475" w:rsidRPr="002B4F7C" w:rsidRDefault="00C34475" w:rsidP="00C34475">
      <w:pPr>
        <w:spacing w:after="0" w:line="240" w:lineRule="auto"/>
        <w:ind w:right="140" w:firstLine="709"/>
        <w:jc w:val="center"/>
        <w:rPr>
          <w:b/>
          <w:color w:val="244061"/>
          <w:sz w:val="36"/>
          <w:szCs w:val="28"/>
        </w:rPr>
      </w:pPr>
      <w:r w:rsidRPr="002B4F7C">
        <w:rPr>
          <w:b/>
          <w:color w:val="17365D"/>
          <w:sz w:val="36"/>
          <w:szCs w:val="28"/>
        </w:rPr>
        <w:lastRenderedPageBreak/>
        <w:t xml:space="preserve">Результаты </w:t>
      </w:r>
      <w:r w:rsidRPr="002B4F7C">
        <w:rPr>
          <w:b/>
          <w:bCs/>
          <w:color w:val="17365D"/>
          <w:sz w:val="36"/>
          <w:szCs w:val="28"/>
        </w:rPr>
        <w:t>правоприменительной практики, статистика типовых и</w:t>
      </w:r>
      <w:r>
        <w:rPr>
          <w:b/>
          <w:bCs/>
          <w:color w:val="17365D"/>
          <w:sz w:val="36"/>
          <w:szCs w:val="28"/>
        </w:rPr>
        <w:t xml:space="preserve"> </w:t>
      </w:r>
      <w:r w:rsidRPr="002B4F7C">
        <w:rPr>
          <w:b/>
          <w:bCs/>
          <w:color w:val="244061"/>
          <w:sz w:val="36"/>
          <w:szCs w:val="28"/>
        </w:rPr>
        <w:t xml:space="preserve">массовых нарушений обязательных требований </w:t>
      </w:r>
      <w:r w:rsidRPr="002B4F7C">
        <w:rPr>
          <w:b/>
          <w:color w:val="244061"/>
          <w:sz w:val="36"/>
          <w:szCs w:val="28"/>
        </w:rPr>
        <w:t>по лицензионному контролю фармацевтической деятельности</w:t>
      </w:r>
    </w:p>
    <w:p w:rsidR="00C34475" w:rsidRPr="00984DDC" w:rsidRDefault="00C34475" w:rsidP="00C34475">
      <w:pPr>
        <w:spacing w:after="0"/>
        <w:ind w:right="140" w:firstLine="709"/>
        <w:contextualSpacing/>
        <w:rPr>
          <w:rFonts w:eastAsia="Calibri"/>
          <w:sz w:val="26"/>
          <w:szCs w:val="26"/>
          <w:lang w:eastAsia="en-US"/>
        </w:rPr>
      </w:pPr>
    </w:p>
    <w:p w:rsidR="00C34475" w:rsidRPr="001D746D" w:rsidRDefault="00C34475" w:rsidP="00C34475">
      <w:pPr>
        <w:spacing w:after="0"/>
        <w:ind w:right="140" w:firstLine="709"/>
        <w:contextualSpacing/>
        <w:rPr>
          <w:sz w:val="28"/>
          <w:szCs w:val="28"/>
          <w:highlight w:val="yellow"/>
          <w:lang w:eastAsia="en-US"/>
        </w:rPr>
      </w:pPr>
      <w:r>
        <w:rPr>
          <w:rFonts w:eastAsia="Calibri"/>
          <w:sz w:val="28"/>
          <w:szCs w:val="28"/>
          <w:lang w:eastAsia="en-US"/>
        </w:rPr>
        <w:t>В</w:t>
      </w:r>
      <w:r w:rsidRPr="00984DDC">
        <w:rPr>
          <w:rFonts w:eastAsia="Calibri"/>
          <w:sz w:val="28"/>
          <w:szCs w:val="28"/>
          <w:lang w:eastAsia="en-US"/>
        </w:rPr>
        <w:t xml:space="preserve"> </w:t>
      </w:r>
      <w:r>
        <w:rPr>
          <w:rFonts w:eastAsia="Calibri"/>
          <w:sz w:val="28"/>
          <w:szCs w:val="28"/>
          <w:lang w:eastAsia="en-US"/>
        </w:rPr>
        <w:t>3</w:t>
      </w:r>
      <w:r w:rsidRPr="00984DDC">
        <w:rPr>
          <w:rFonts w:eastAsia="Calibri"/>
          <w:sz w:val="28"/>
          <w:szCs w:val="28"/>
          <w:lang w:eastAsia="en-US"/>
        </w:rPr>
        <w:t xml:space="preserve"> квартал</w:t>
      </w:r>
      <w:r>
        <w:rPr>
          <w:rFonts w:eastAsia="Calibri"/>
          <w:sz w:val="28"/>
          <w:szCs w:val="28"/>
          <w:lang w:eastAsia="en-US"/>
        </w:rPr>
        <w:t>е</w:t>
      </w:r>
      <w:r w:rsidRPr="00984DDC">
        <w:rPr>
          <w:rFonts w:eastAsia="Calibri"/>
          <w:sz w:val="28"/>
          <w:szCs w:val="28"/>
          <w:lang w:eastAsia="en-US"/>
        </w:rPr>
        <w:t xml:space="preserve"> 201</w:t>
      </w:r>
      <w:r>
        <w:rPr>
          <w:rFonts w:eastAsia="Calibri"/>
          <w:sz w:val="28"/>
          <w:szCs w:val="28"/>
          <w:lang w:eastAsia="en-US"/>
        </w:rPr>
        <w:t>8</w:t>
      </w:r>
      <w:r w:rsidRPr="00984DDC">
        <w:rPr>
          <w:rFonts w:eastAsia="Calibri"/>
          <w:sz w:val="28"/>
          <w:szCs w:val="28"/>
          <w:lang w:eastAsia="en-US"/>
        </w:rPr>
        <w:t xml:space="preserve"> года </w:t>
      </w:r>
      <w:r>
        <w:rPr>
          <w:rFonts w:eastAsia="Calibri"/>
          <w:sz w:val="28"/>
          <w:szCs w:val="28"/>
          <w:lang w:eastAsia="en-US"/>
        </w:rPr>
        <w:t xml:space="preserve">в рамках </w:t>
      </w:r>
      <w:r w:rsidRPr="00984DDC">
        <w:rPr>
          <w:rFonts w:eastAsia="Calibri"/>
          <w:sz w:val="28"/>
          <w:szCs w:val="28"/>
          <w:lang w:eastAsia="en-US"/>
        </w:rPr>
        <w:t>контрол</w:t>
      </w:r>
      <w:r>
        <w:rPr>
          <w:rFonts w:eastAsia="Calibri"/>
          <w:sz w:val="28"/>
          <w:szCs w:val="28"/>
          <w:lang w:eastAsia="en-US"/>
        </w:rPr>
        <w:t>я</w:t>
      </w:r>
      <w:r w:rsidRPr="00984DDC">
        <w:rPr>
          <w:rFonts w:eastAsia="Calibri"/>
          <w:sz w:val="28"/>
          <w:szCs w:val="28"/>
          <w:lang w:eastAsia="en-US"/>
        </w:rPr>
        <w:t xml:space="preserve"> соблюдения лицензионных </w:t>
      </w:r>
      <w:r w:rsidRPr="001D746D">
        <w:rPr>
          <w:rFonts w:eastAsia="Calibri"/>
          <w:sz w:val="28"/>
          <w:szCs w:val="28"/>
          <w:lang w:eastAsia="en-US"/>
        </w:rPr>
        <w:t xml:space="preserve">требований и условий при осуществлении фармацевтической деятельности </w:t>
      </w:r>
      <w:r>
        <w:rPr>
          <w:rFonts w:eastAsia="Calibri"/>
          <w:sz w:val="28"/>
          <w:szCs w:val="28"/>
          <w:lang w:eastAsia="en-US"/>
        </w:rPr>
        <w:t xml:space="preserve">были </w:t>
      </w:r>
      <w:r w:rsidRPr="001D746D">
        <w:rPr>
          <w:rFonts w:eastAsia="Calibri"/>
          <w:sz w:val="28"/>
          <w:szCs w:val="28"/>
          <w:lang w:eastAsia="en-US"/>
        </w:rPr>
        <w:t xml:space="preserve">проведены </w:t>
      </w:r>
      <w:r>
        <w:rPr>
          <w:rFonts w:eastAsia="Calibri"/>
          <w:sz w:val="28"/>
          <w:szCs w:val="28"/>
          <w:lang w:eastAsia="en-US"/>
        </w:rPr>
        <w:t>6</w:t>
      </w:r>
      <w:r w:rsidRPr="001D746D">
        <w:rPr>
          <w:rFonts w:eastAsia="Calibri"/>
          <w:sz w:val="28"/>
          <w:szCs w:val="28"/>
          <w:lang w:eastAsia="en-US"/>
        </w:rPr>
        <w:t xml:space="preserve"> провер</w:t>
      </w:r>
      <w:r>
        <w:rPr>
          <w:rFonts w:eastAsia="Calibri"/>
          <w:sz w:val="28"/>
          <w:szCs w:val="28"/>
          <w:lang w:eastAsia="en-US"/>
        </w:rPr>
        <w:t>ок, из них 3</w:t>
      </w:r>
      <w:r w:rsidRPr="001D746D">
        <w:rPr>
          <w:rFonts w:eastAsia="Calibri"/>
          <w:sz w:val="28"/>
          <w:szCs w:val="28"/>
          <w:lang w:eastAsia="en-US"/>
        </w:rPr>
        <w:t xml:space="preserve"> </w:t>
      </w:r>
      <w:r>
        <w:rPr>
          <w:rFonts w:eastAsia="Calibri"/>
          <w:sz w:val="28"/>
          <w:szCs w:val="28"/>
          <w:lang w:eastAsia="en-US"/>
        </w:rPr>
        <w:t>плановые и 3 внеплановые проверки, проведенные в связи с</w:t>
      </w:r>
      <w:r w:rsidRPr="001D746D">
        <w:rPr>
          <w:rFonts w:eastAsia="Calibri"/>
          <w:sz w:val="28"/>
          <w:szCs w:val="28"/>
          <w:lang w:eastAsia="en-US"/>
        </w:rPr>
        <w:t xml:space="preserve"> </w:t>
      </w:r>
      <w:r w:rsidRPr="001D746D">
        <w:rPr>
          <w:bCs/>
          <w:sz w:val="28"/>
          <w:szCs w:val="28"/>
          <w:lang w:eastAsia="en-US"/>
        </w:rPr>
        <w:t>истечени</w:t>
      </w:r>
      <w:r>
        <w:rPr>
          <w:bCs/>
          <w:sz w:val="28"/>
          <w:szCs w:val="28"/>
          <w:lang w:eastAsia="en-US"/>
        </w:rPr>
        <w:t>ем</w:t>
      </w:r>
      <w:r w:rsidRPr="001D746D">
        <w:rPr>
          <w:bCs/>
          <w:sz w:val="28"/>
          <w:szCs w:val="28"/>
          <w:lang w:eastAsia="en-US"/>
        </w:rPr>
        <w:t xml:space="preserve"> срока исполнения ранее выданного предписания.</w:t>
      </w:r>
    </w:p>
    <w:p w:rsidR="00C34475" w:rsidRPr="005E01F6" w:rsidRDefault="00C34475" w:rsidP="00C34475">
      <w:pPr>
        <w:pStyle w:val="a9"/>
        <w:spacing w:after="0"/>
        <w:ind w:left="0" w:right="140" w:firstLine="709"/>
        <w:jc w:val="both"/>
        <w:rPr>
          <w:rFonts w:ascii="Times New Roman" w:hAnsi="Times New Roman"/>
          <w:bCs/>
          <w:sz w:val="28"/>
          <w:szCs w:val="28"/>
          <w:lang w:eastAsia="en-US"/>
        </w:rPr>
      </w:pPr>
      <w:r w:rsidRPr="001D746D">
        <w:rPr>
          <w:rFonts w:ascii="Times New Roman" w:hAnsi="Times New Roman"/>
          <w:bCs/>
          <w:sz w:val="28"/>
          <w:szCs w:val="28"/>
          <w:lang w:eastAsia="en-US"/>
        </w:rPr>
        <w:t xml:space="preserve"> В ходе контрольно-надзорных мероприятий проверена деятельность:</w:t>
      </w:r>
    </w:p>
    <w:p w:rsidR="00C34475" w:rsidRPr="005E01F6" w:rsidRDefault="00C34475" w:rsidP="00C34475">
      <w:pPr>
        <w:pStyle w:val="a9"/>
        <w:numPr>
          <w:ilvl w:val="0"/>
          <w:numId w:val="38"/>
        </w:numPr>
        <w:spacing w:after="0"/>
        <w:ind w:left="0" w:right="140" w:firstLine="709"/>
        <w:jc w:val="both"/>
        <w:rPr>
          <w:rFonts w:ascii="Times New Roman" w:hAnsi="Times New Roman"/>
          <w:bCs/>
          <w:sz w:val="28"/>
          <w:szCs w:val="28"/>
          <w:lang w:eastAsia="en-US"/>
        </w:rPr>
      </w:pPr>
      <w:r w:rsidRPr="005E01F6">
        <w:rPr>
          <w:rFonts w:ascii="Times New Roman" w:hAnsi="Times New Roman"/>
          <w:bCs/>
          <w:sz w:val="28"/>
          <w:szCs w:val="28"/>
          <w:lang w:eastAsia="en-US"/>
        </w:rPr>
        <w:t>1 государственного учреждения;</w:t>
      </w:r>
    </w:p>
    <w:p w:rsidR="00C34475" w:rsidRPr="005E01F6" w:rsidRDefault="00C34475" w:rsidP="00C34475">
      <w:pPr>
        <w:pStyle w:val="a9"/>
        <w:numPr>
          <w:ilvl w:val="0"/>
          <w:numId w:val="38"/>
        </w:numPr>
        <w:spacing w:after="0"/>
        <w:ind w:left="0" w:right="140" w:firstLine="709"/>
        <w:jc w:val="both"/>
        <w:rPr>
          <w:rFonts w:ascii="Times New Roman" w:hAnsi="Times New Roman"/>
          <w:bCs/>
          <w:sz w:val="28"/>
          <w:szCs w:val="28"/>
          <w:lang w:eastAsia="en-US"/>
        </w:rPr>
      </w:pPr>
      <w:r>
        <w:rPr>
          <w:rFonts w:ascii="Times New Roman" w:hAnsi="Times New Roman"/>
          <w:bCs/>
          <w:sz w:val="28"/>
          <w:szCs w:val="28"/>
          <w:lang w:eastAsia="en-US"/>
        </w:rPr>
        <w:t>4</w:t>
      </w:r>
      <w:r w:rsidRPr="005E01F6">
        <w:rPr>
          <w:rFonts w:ascii="Times New Roman" w:hAnsi="Times New Roman"/>
          <w:bCs/>
          <w:sz w:val="28"/>
          <w:szCs w:val="28"/>
          <w:lang w:eastAsia="en-US"/>
        </w:rPr>
        <w:t xml:space="preserve"> юридических лиц частной формы собственности;</w:t>
      </w:r>
    </w:p>
    <w:p w:rsidR="00C34475" w:rsidRPr="005E01F6" w:rsidRDefault="00C34475" w:rsidP="00C34475">
      <w:pPr>
        <w:pStyle w:val="a9"/>
        <w:numPr>
          <w:ilvl w:val="0"/>
          <w:numId w:val="38"/>
        </w:numPr>
        <w:spacing w:after="0"/>
        <w:ind w:left="0" w:right="140" w:firstLine="709"/>
        <w:jc w:val="both"/>
        <w:rPr>
          <w:rFonts w:ascii="Times New Roman" w:hAnsi="Times New Roman"/>
          <w:bCs/>
          <w:sz w:val="28"/>
          <w:szCs w:val="28"/>
          <w:lang w:eastAsia="en-US"/>
        </w:rPr>
      </w:pPr>
      <w:r w:rsidRPr="005E01F6">
        <w:rPr>
          <w:rFonts w:ascii="Times New Roman" w:hAnsi="Times New Roman"/>
          <w:bCs/>
          <w:sz w:val="28"/>
          <w:szCs w:val="28"/>
          <w:lang w:eastAsia="en-US"/>
        </w:rPr>
        <w:t>1 индивидуального предпринимателя.</w:t>
      </w:r>
    </w:p>
    <w:p w:rsidR="00C34475" w:rsidRDefault="00C34475" w:rsidP="00C34475">
      <w:pPr>
        <w:pStyle w:val="a9"/>
        <w:spacing w:after="0"/>
        <w:ind w:left="0" w:right="140" w:firstLine="709"/>
        <w:jc w:val="both"/>
        <w:rPr>
          <w:rFonts w:ascii="Times New Roman" w:hAnsi="Times New Roman"/>
          <w:bCs/>
          <w:sz w:val="28"/>
          <w:szCs w:val="28"/>
          <w:lang w:eastAsia="en-US"/>
        </w:rPr>
      </w:pPr>
      <w:r>
        <w:rPr>
          <w:rFonts w:ascii="Times New Roman" w:hAnsi="Times New Roman"/>
          <w:bCs/>
          <w:sz w:val="28"/>
          <w:szCs w:val="28"/>
          <w:lang w:eastAsia="en-US"/>
        </w:rPr>
        <w:t>С н</w:t>
      </w:r>
      <w:r w:rsidRPr="0044746A">
        <w:rPr>
          <w:rFonts w:ascii="Times New Roman" w:hAnsi="Times New Roman"/>
          <w:bCs/>
          <w:sz w:val="28"/>
          <w:szCs w:val="28"/>
          <w:lang w:eastAsia="en-US"/>
        </w:rPr>
        <w:t>арушения</w:t>
      </w:r>
      <w:r>
        <w:rPr>
          <w:rFonts w:ascii="Times New Roman" w:hAnsi="Times New Roman"/>
          <w:bCs/>
          <w:sz w:val="28"/>
          <w:szCs w:val="28"/>
          <w:lang w:eastAsia="en-US"/>
        </w:rPr>
        <w:t>ми</w:t>
      </w:r>
      <w:r w:rsidRPr="0044746A">
        <w:rPr>
          <w:rFonts w:ascii="Times New Roman" w:hAnsi="Times New Roman"/>
          <w:bCs/>
          <w:sz w:val="28"/>
          <w:szCs w:val="28"/>
          <w:lang w:eastAsia="en-US"/>
        </w:rPr>
        <w:t xml:space="preserve"> обязательных требований осуществл</w:t>
      </w:r>
      <w:r>
        <w:rPr>
          <w:rFonts w:ascii="Times New Roman" w:hAnsi="Times New Roman"/>
          <w:bCs/>
          <w:sz w:val="28"/>
          <w:szCs w:val="28"/>
          <w:lang w:eastAsia="en-US"/>
        </w:rPr>
        <w:t>ял</w:t>
      </w:r>
      <w:r w:rsidRPr="0044746A">
        <w:rPr>
          <w:rFonts w:ascii="Times New Roman" w:hAnsi="Times New Roman"/>
          <w:bCs/>
          <w:sz w:val="28"/>
          <w:szCs w:val="28"/>
          <w:lang w:eastAsia="en-US"/>
        </w:rPr>
        <w:t xml:space="preserve"> фармацевтическ</w:t>
      </w:r>
      <w:r>
        <w:rPr>
          <w:rFonts w:ascii="Times New Roman" w:hAnsi="Times New Roman"/>
          <w:bCs/>
          <w:sz w:val="28"/>
          <w:szCs w:val="28"/>
          <w:lang w:eastAsia="en-US"/>
        </w:rPr>
        <w:t>ую</w:t>
      </w:r>
      <w:r w:rsidRPr="0044746A">
        <w:rPr>
          <w:rFonts w:ascii="Times New Roman" w:hAnsi="Times New Roman"/>
          <w:bCs/>
          <w:sz w:val="28"/>
          <w:szCs w:val="28"/>
          <w:lang w:eastAsia="en-US"/>
        </w:rPr>
        <w:t xml:space="preserve"> деятельност</w:t>
      </w:r>
      <w:r>
        <w:rPr>
          <w:rFonts w:ascii="Times New Roman" w:hAnsi="Times New Roman"/>
          <w:bCs/>
          <w:sz w:val="28"/>
          <w:szCs w:val="28"/>
          <w:lang w:eastAsia="en-US"/>
        </w:rPr>
        <w:t>ь 1 юридическое лицо ООО «МК Медсервис».</w:t>
      </w:r>
    </w:p>
    <w:p w:rsidR="00C34475" w:rsidRPr="005E01F6" w:rsidRDefault="00C34475" w:rsidP="00C34475">
      <w:pPr>
        <w:pStyle w:val="a9"/>
        <w:spacing w:after="0"/>
        <w:ind w:left="0" w:right="140" w:firstLine="709"/>
        <w:jc w:val="both"/>
        <w:rPr>
          <w:rFonts w:ascii="Times New Roman" w:hAnsi="Times New Roman"/>
          <w:bCs/>
          <w:sz w:val="28"/>
          <w:szCs w:val="28"/>
          <w:lang w:eastAsia="en-US"/>
        </w:rPr>
      </w:pPr>
      <w:r>
        <w:rPr>
          <w:rFonts w:ascii="Times New Roman" w:hAnsi="Times New Roman"/>
          <w:bCs/>
          <w:sz w:val="28"/>
          <w:szCs w:val="28"/>
          <w:lang w:eastAsia="en-US"/>
        </w:rPr>
        <w:t xml:space="preserve">В частности в деятельности юридического лица были выявлены нарушения: </w:t>
      </w:r>
    </w:p>
    <w:p w:rsidR="00C34475" w:rsidRPr="00B94F3E" w:rsidRDefault="00C34475" w:rsidP="00C34475">
      <w:pPr>
        <w:pStyle w:val="a9"/>
        <w:numPr>
          <w:ilvl w:val="0"/>
          <w:numId w:val="22"/>
        </w:numPr>
        <w:spacing w:after="0" w:line="240" w:lineRule="auto"/>
        <w:ind w:left="0" w:right="140" w:firstLine="709"/>
        <w:contextualSpacing/>
        <w:jc w:val="both"/>
        <w:rPr>
          <w:rFonts w:ascii="Times New Roman" w:hAnsi="Times New Roman"/>
          <w:sz w:val="28"/>
          <w:szCs w:val="28"/>
        </w:rPr>
      </w:pPr>
      <w:r w:rsidRPr="00343A6E">
        <w:rPr>
          <w:rFonts w:ascii="Times New Roman" w:hAnsi="Times New Roman"/>
          <w:sz w:val="28"/>
          <w:szCs w:val="28"/>
        </w:rPr>
        <w:t xml:space="preserve">нарушение порядка розничной торговли лекарственными средствами (ст.55 Федерального закона от 12.04.2010 года №61-ФЗ, пп. «г» п.5 </w:t>
      </w:r>
      <w:r w:rsidRPr="00343A6E">
        <w:rPr>
          <w:rFonts w:ascii="Times New Roman" w:hAnsi="Times New Roman"/>
          <w:bCs/>
          <w:color w:val="000000"/>
          <w:sz w:val="28"/>
          <w:szCs w:val="28"/>
        </w:rPr>
        <w:t>Положения о лицензировании фармацевтической деятельности, утвержденного ПП РФ № 1081</w:t>
      </w:r>
      <w:r w:rsidRPr="00343A6E">
        <w:rPr>
          <w:rFonts w:ascii="Times New Roman" w:hAnsi="Times New Roman"/>
          <w:sz w:val="28"/>
          <w:szCs w:val="28"/>
        </w:rPr>
        <w:t xml:space="preserve">): </w:t>
      </w:r>
    </w:p>
    <w:p w:rsidR="00C34475" w:rsidRPr="003E48E3" w:rsidRDefault="00C34475" w:rsidP="00C34475">
      <w:pPr>
        <w:pStyle w:val="a9"/>
        <w:numPr>
          <w:ilvl w:val="0"/>
          <w:numId w:val="27"/>
        </w:numPr>
        <w:spacing w:after="0" w:line="240" w:lineRule="auto"/>
        <w:ind w:left="0" w:right="140" w:firstLine="709"/>
        <w:contextualSpacing/>
        <w:jc w:val="both"/>
        <w:rPr>
          <w:rFonts w:ascii="Times New Roman" w:hAnsi="Times New Roman"/>
          <w:sz w:val="28"/>
          <w:szCs w:val="28"/>
        </w:rPr>
      </w:pPr>
      <w:r w:rsidRPr="00B94F3E">
        <w:rPr>
          <w:rFonts w:ascii="Times New Roman" w:hAnsi="Times New Roman"/>
          <w:sz w:val="28"/>
          <w:szCs w:val="28"/>
        </w:rPr>
        <w:t>отсутствие разработанных стандартных операционных процедур;</w:t>
      </w:r>
    </w:p>
    <w:p w:rsidR="00C34475" w:rsidRPr="003E48E3" w:rsidRDefault="00C34475" w:rsidP="00C34475">
      <w:pPr>
        <w:pStyle w:val="a9"/>
        <w:numPr>
          <w:ilvl w:val="0"/>
          <w:numId w:val="27"/>
        </w:numPr>
        <w:spacing w:after="0" w:line="240" w:lineRule="auto"/>
        <w:ind w:left="0" w:right="140" w:firstLine="709"/>
        <w:contextualSpacing/>
        <w:jc w:val="both"/>
        <w:rPr>
          <w:rFonts w:ascii="Times New Roman" w:hAnsi="Times New Roman"/>
          <w:sz w:val="28"/>
          <w:szCs w:val="28"/>
        </w:rPr>
      </w:pPr>
      <w:r w:rsidRPr="003E48E3">
        <w:rPr>
          <w:rFonts w:ascii="Times New Roman" w:hAnsi="Times New Roman"/>
          <w:sz w:val="28"/>
          <w:szCs w:val="28"/>
        </w:rPr>
        <w:t>необеспечение минимального ассортимента.</w:t>
      </w:r>
    </w:p>
    <w:p w:rsidR="00C34475" w:rsidRPr="003E48E3" w:rsidRDefault="00C34475" w:rsidP="00C34475">
      <w:pPr>
        <w:pStyle w:val="a9"/>
        <w:spacing w:after="0" w:line="240" w:lineRule="auto"/>
        <w:ind w:left="709" w:right="140"/>
        <w:contextualSpacing/>
        <w:jc w:val="both"/>
        <w:rPr>
          <w:rFonts w:ascii="Times New Roman" w:hAnsi="Times New Roman"/>
          <w:sz w:val="28"/>
          <w:szCs w:val="28"/>
        </w:rPr>
      </w:pPr>
    </w:p>
    <w:p w:rsidR="00C34475" w:rsidRPr="00B94F3E" w:rsidRDefault="00C34475" w:rsidP="00C34475">
      <w:pPr>
        <w:pStyle w:val="a9"/>
        <w:numPr>
          <w:ilvl w:val="0"/>
          <w:numId w:val="22"/>
        </w:numPr>
        <w:spacing w:after="0" w:line="240" w:lineRule="auto"/>
        <w:ind w:left="0" w:right="140" w:firstLine="709"/>
        <w:contextualSpacing/>
        <w:jc w:val="both"/>
        <w:rPr>
          <w:rFonts w:ascii="Times New Roman" w:hAnsi="Times New Roman"/>
          <w:sz w:val="28"/>
          <w:szCs w:val="28"/>
        </w:rPr>
      </w:pPr>
      <w:r>
        <w:rPr>
          <w:rFonts w:ascii="Times New Roman" w:hAnsi="Times New Roman"/>
          <w:sz w:val="28"/>
          <w:szCs w:val="28"/>
        </w:rPr>
        <w:t xml:space="preserve">не соблюдение правил хранения лекарственных средств для медицинского применения </w:t>
      </w:r>
      <w:r w:rsidRPr="001A7308">
        <w:rPr>
          <w:rFonts w:ascii="Times New Roman" w:hAnsi="Times New Roman"/>
          <w:sz w:val="28"/>
          <w:szCs w:val="28"/>
        </w:rPr>
        <w:t xml:space="preserve">(ч.2 ст.58 Федерального закона от 12.04.2010 года №61-ФЗ, пп. «з» п.5 </w:t>
      </w:r>
      <w:r w:rsidRPr="001A7308">
        <w:rPr>
          <w:rFonts w:ascii="Times New Roman" w:hAnsi="Times New Roman"/>
          <w:bCs/>
          <w:color w:val="000000"/>
          <w:sz w:val="28"/>
          <w:szCs w:val="28"/>
        </w:rPr>
        <w:t>Положения о лицензировании фармацевтической деятельности, утвержденного ПП РФ № 1081</w:t>
      </w:r>
      <w:r w:rsidRPr="001A7308">
        <w:rPr>
          <w:rFonts w:ascii="Times New Roman" w:hAnsi="Times New Roman"/>
          <w:sz w:val="28"/>
          <w:szCs w:val="28"/>
        </w:rPr>
        <w:t>):</w:t>
      </w:r>
    </w:p>
    <w:p w:rsidR="00C34475" w:rsidRPr="00B94F3E" w:rsidRDefault="00C34475" w:rsidP="00C34475">
      <w:pPr>
        <w:pStyle w:val="a9"/>
        <w:numPr>
          <w:ilvl w:val="2"/>
          <w:numId w:val="22"/>
        </w:numPr>
        <w:spacing w:after="0" w:line="240" w:lineRule="auto"/>
        <w:ind w:left="0" w:right="140" w:firstLine="709"/>
        <w:contextualSpacing/>
        <w:jc w:val="both"/>
        <w:rPr>
          <w:rFonts w:ascii="Times New Roman" w:hAnsi="Times New Roman"/>
          <w:sz w:val="28"/>
          <w:szCs w:val="28"/>
        </w:rPr>
      </w:pPr>
      <w:r w:rsidRPr="00B94F3E">
        <w:rPr>
          <w:rFonts w:ascii="Times New Roman" w:hAnsi="Times New Roman"/>
          <w:sz w:val="28"/>
          <w:szCs w:val="28"/>
        </w:rPr>
        <w:t>не соблюдение условий хранения лекарственных препаратов, требующих защиты от воздействия повышенной температуры</w:t>
      </w:r>
    </w:p>
    <w:p w:rsidR="00C34475" w:rsidRPr="00556A95" w:rsidRDefault="00C34475" w:rsidP="00C34475">
      <w:pPr>
        <w:pStyle w:val="s1"/>
        <w:widowControl w:val="0"/>
        <w:spacing w:before="0" w:beforeAutospacing="0" w:after="0" w:afterAutospacing="0" w:line="276" w:lineRule="auto"/>
        <w:ind w:right="140" w:firstLine="709"/>
        <w:jc w:val="both"/>
        <w:rPr>
          <w:bCs/>
          <w:color w:val="000000"/>
          <w:sz w:val="28"/>
          <w:szCs w:val="28"/>
          <w:lang w:val="x-none"/>
        </w:rPr>
      </w:pPr>
    </w:p>
    <w:p w:rsidR="00C34475" w:rsidRDefault="00C34475" w:rsidP="00C34475">
      <w:pPr>
        <w:pStyle w:val="s1"/>
        <w:widowControl w:val="0"/>
        <w:spacing w:before="0" w:beforeAutospacing="0" w:after="0" w:afterAutospacing="0" w:line="276" w:lineRule="auto"/>
        <w:ind w:right="140" w:firstLine="709"/>
        <w:jc w:val="both"/>
        <w:rPr>
          <w:bCs/>
          <w:color w:val="000000"/>
          <w:sz w:val="28"/>
          <w:szCs w:val="28"/>
        </w:rPr>
      </w:pPr>
      <w:r w:rsidRPr="001D746D">
        <w:rPr>
          <w:bCs/>
          <w:color w:val="000000"/>
          <w:sz w:val="28"/>
          <w:szCs w:val="28"/>
        </w:rPr>
        <w:t xml:space="preserve">По результатам проверок </w:t>
      </w:r>
      <w:r>
        <w:rPr>
          <w:bCs/>
          <w:color w:val="000000"/>
          <w:sz w:val="28"/>
          <w:szCs w:val="28"/>
        </w:rPr>
        <w:t xml:space="preserve">выдано 1 предписание об устранении выявленных нарушений. </w:t>
      </w:r>
    </w:p>
    <w:p w:rsidR="00C34475" w:rsidRPr="0044746A" w:rsidRDefault="00C34475" w:rsidP="00C34475">
      <w:pPr>
        <w:spacing w:after="0" w:line="240" w:lineRule="auto"/>
        <w:ind w:right="140" w:firstLine="709"/>
        <w:rPr>
          <w:sz w:val="28"/>
          <w:szCs w:val="28"/>
          <w:highlight w:val="yellow"/>
        </w:rPr>
      </w:pPr>
      <w:r w:rsidRPr="00A8336C">
        <w:rPr>
          <w:bCs/>
          <w:sz w:val="28"/>
          <w:szCs w:val="28"/>
          <w:lang w:eastAsia="en-US"/>
        </w:rPr>
        <w:t xml:space="preserve">В ходе проведения внеплановых проверок установлено </w:t>
      </w:r>
      <w:r>
        <w:rPr>
          <w:bCs/>
          <w:sz w:val="28"/>
          <w:szCs w:val="28"/>
          <w:lang w:eastAsia="en-US"/>
        </w:rPr>
        <w:t>исполнение 2 ранее выданных предписаний.</w:t>
      </w:r>
    </w:p>
    <w:p w:rsidR="00C34475" w:rsidRPr="005A2942" w:rsidRDefault="00C34475" w:rsidP="00C34475">
      <w:pPr>
        <w:spacing w:after="0" w:line="240" w:lineRule="auto"/>
        <w:ind w:right="140" w:firstLine="709"/>
        <w:rPr>
          <w:b/>
          <w:color w:val="17365D"/>
          <w:sz w:val="28"/>
          <w:szCs w:val="28"/>
          <w:highlight w:val="yellow"/>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244061"/>
          <w:sz w:val="36"/>
          <w:szCs w:val="28"/>
        </w:rPr>
      </w:pPr>
      <w:r w:rsidRPr="002B4F7C">
        <w:rPr>
          <w:b/>
          <w:color w:val="17365D"/>
          <w:sz w:val="36"/>
          <w:szCs w:val="28"/>
        </w:rPr>
        <w:lastRenderedPageBreak/>
        <w:t xml:space="preserve">Результаты </w:t>
      </w:r>
      <w:r w:rsidRPr="002B4F7C">
        <w:rPr>
          <w:b/>
          <w:bCs/>
          <w:color w:val="17365D"/>
          <w:sz w:val="36"/>
          <w:szCs w:val="28"/>
        </w:rPr>
        <w:t>правоприменительной практики, статистика типовых и</w:t>
      </w:r>
      <w:r>
        <w:rPr>
          <w:b/>
          <w:bCs/>
          <w:color w:val="17365D"/>
          <w:sz w:val="36"/>
          <w:szCs w:val="28"/>
        </w:rPr>
        <w:t xml:space="preserve"> </w:t>
      </w:r>
      <w:r w:rsidRPr="002B4F7C">
        <w:rPr>
          <w:b/>
          <w:bCs/>
          <w:color w:val="244061"/>
          <w:sz w:val="36"/>
          <w:szCs w:val="28"/>
        </w:rPr>
        <w:t xml:space="preserve">массовых нарушений обязательных требований </w:t>
      </w:r>
      <w:r w:rsidRPr="002B4F7C">
        <w:rPr>
          <w:b/>
          <w:color w:val="244061"/>
          <w:sz w:val="36"/>
          <w:szCs w:val="28"/>
        </w:rPr>
        <w:t>по лицензионному контролю деятельности по обороту наркотических средств, психотропных препаратов и их прекурсоров, культивированию наркосодержащих растений</w:t>
      </w:r>
    </w:p>
    <w:p w:rsidR="00C34475" w:rsidRPr="002B4F7C" w:rsidRDefault="00C34475" w:rsidP="00C34475">
      <w:pPr>
        <w:spacing w:after="0" w:line="240" w:lineRule="auto"/>
        <w:ind w:right="140" w:firstLine="709"/>
        <w:jc w:val="center"/>
        <w:rPr>
          <w:b/>
          <w:color w:val="244061"/>
          <w:sz w:val="36"/>
          <w:szCs w:val="28"/>
        </w:rPr>
      </w:pPr>
    </w:p>
    <w:p w:rsidR="00C34475" w:rsidRDefault="00C34475" w:rsidP="00C34475">
      <w:pPr>
        <w:spacing w:after="0"/>
        <w:ind w:right="140" w:firstLine="709"/>
        <w:contextualSpacing/>
        <w:rPr>
          <w:rFonts w:eastAsia="Calibri"/>
          <w:sz w:val="28"/>
          <w:szCs w:val="28"/>
          <w:lang w:eastAsia="en-US"/>
        </w:rPr>
      </w:pPr>
      <w:r w:rsidRPr="000C0B83">
        <w:rPr>
          <w:rFonts w:eastAsia="Calibri"/>
          <w:sz w:val="28"/>
          <w:szCs w:val="28"/>
          <w:lang w:eastAsia="en-US"/>
        </w:rPr>
        <w:t>В отчетном периоде в рамках</w:t>
      </w:r>
      <w:r>
        <w:rPr>
          <w:rFonts w:eastAsia="Calibri"/>
          <w:sz w:val="28"/>
          <w:szCs w:val="28"/>
          <w:lang w:eastAsia="en-US"/>
        </w:rPr>
        <w:t xml:space="preserve"> </w:t>
      </w:r>
      <w:r w:rsidRPr="000C0B83">
        <w:rPr>
          <w:rFonts w:eastAsia="Calibri"/>
          <w:sz w:val="28"/>
          <w:szCs w:val="28"/>
          <w:lang w:eastAsia="en-US"/>
        </w:rPr>
        <w:t xml:space="preserve">контроля за соблюдением лицензионных требований и условий при осуществлении деятельности по обороту </w:t>
      </w:r>
      <w:r w:rsidRPr="000C0B83">
        <w:rPr>
          <w:sz w:val="28"/>
          <w:szCs w:val="28"/>
        </w:rPr>
        <w:t xml:space="preserve">наркотических средств и психотропных веществ </w:t>
      </w:r>
      <w:r w:rsidRPr="000C0B83">
        <w:rPr>
          <w:rFonts w:eastAsia="Calibri"/>
          <w:sz w:val="28"/>
          <w:szCs w:val="28"/>
          <w:lang w:eastAsia="en-US"/>
        </w:rPr>
        <w:t>проведен</w:t>
      </w:r>
      <w:r>
        <w:rPr>
          <w:rFonts w:eastAsia="Calibri"/>
          <w:sz w:val="28"/>
          <w:szCs w:val="28"/>
          <w:lang w:eastAsia="en-US"/>
        </w:rPr>
        <w:t>а 1</w:t>
      </w:r>
      <w:r w:rsidRPr="000C0B83">
        <w:rPr>
          <w:rFonts w:eastAsia="Calibri"/>
          <w:sz w:val="28"/>
          <w:szCs w:val="28"/>
          <w:lang w:eastAsia="en-US"/>
        </w:rPr>
        <w:t xml:space="preserve"> планов</w:t>
      </w:r>
      <w:r>
        <w:rPr>
          <w:rFonts w:eastAsia="Calibri"/>
          <w:sz w:val="28"/>
          <w:szCs w:val="28"/>
          <w:lang w:eastAsia="en-US"/>
        </w:rPr>
        <w:t xml:space="preserve">ая </w:t>
      </w:r>
      <w:r w:rsidRPr="000C0B83">
        <w:rPr>
          <w:rFonts w:eastAsia="Calibri"/>
          <w:sz w:val="28"/>
          <w:szCs w:val="28"/>
          <w:lang w:eastAsia="en-US"/>
        </w:rPr>
        <w:t>проверк</w:t>
      </w:r>
      <w:r>
        <w:rPr>
          <w:rFonts w:eastAsia="Calibri"/>
          <w:sz w:val="28"/>
          <w:szCs w:val="28"/>
          <w:lang w:eastAsia="en-US"/>
        </w:rPr>
        <w:t>а</w:t>
      </w:r>
      <w:r w:rsidRPr="000C0B83">
        <w:rPr>
          <w:rFonts w:eastAsia="Calibri"/>
          <w:sz w:val="28"/>
          <w:szCs w:val="28"/>
          <w:lang w:eastAsia="en-US"/>
        </w:rPr>
        <w:t xml:space="preserve"> </w:t>
      </w:r>
      <w:r>
        <w:rPr>
          <w:rFonts w:eastAsia="Calibri"/>
          <w:sz w:val="28"/>
          <w:szCs w:val="28"/>
          <w:lang w:eastAsia="en-US"/>
        </w:rPr>
        <w:t>в отношении государственной медицинской организации. Нарушения при осуществлении деятельности медицинской организацией не выявлены.</w:t>
      </w: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8"/>
        <w:rPr>
          <w:b/>
          <w:color w:val="17365D"/>
          <w:sz w:val="28"/>
          <w:szCs w:val="28"/>
        </w:rPr>
      </w:pPr>
      <w:r>
        <w:rPr>
          <w:sz w:val="28"/>
          <w:szCs w:val="28"/>
        </w:rPr>
        <w:t>Основные нарушения лицензионных требований и условий, которые по прежнему имеют место быть:</w:t>
      </w:r>
    </w:p>
    <w:p w:rsidR="00C34475" w:rsidRPr="002E167E" w:rsidRDefault="00C34475" w:rsidP="00C34475">
      <w:pPr>
        <w:pStyle w:val="ConsPlusNonformat"/>
        <w:numPr>
          <w:ilvl w:val="0"/>
          <w:numId w:val="17"/>
        </w:numPr>
        <w:tabs>
          <w:tab w:val="left" w:pos="426"/>
        </w:tabs>
        <w:spacing w:before="240"/>
        <w:contextualSpacing/>
        <w:jc w:val="both"/>
        <w:rPr>
          <w:rFonts w:ascii="Times New Roman" w:hAnsi="Times New Roman" w:cs="Times New Roman"/>
          <w:i/>
          <w:sz w:val="28"/>
          <w:szCs w:val="28"/>
        </w:rPr>
      </w:pPr>
      <w:r w:rsidRPr="00A80FD0">
        <w:rPr>
          <w:rFonts w:ascii="Times New Roman" w:hAnsi="Times New Roman" w:cs="Times New Roman"/>
          <w:b/>
          <w:i/>
          <w:sz w:val="28"/>
          <w:szCs w:val="28"/>
        </w:rPr>
        <w:t>Несоблюдение порядка допуска лиц к работе с наркотическими средствами и психотропными веществами</w:t>
      </w:r>
      <w:r>
        <w:rPr>
          <w:rFonts w:ascii="Times New Roman" w:hAnsi="Times New Roman" w:cs="Times New Roman"/>
          <w:sz w:val="28"/>
          <w:szCs w:val="28"/>
        </w:rPr>
        <w:t>.</w:t>
      </w:r>
    </w:p>
    <w:p w:rsidR="00C34475" w:rsidRDefault="00C34475" w:rsidP="00C34475">
      <w:pPr>
        <w:pStyle w:val="ConsPlusNonformat"/>
        <w:tabs>
          <w:tab w:val="left" w:pos="426"/>
        </w:tabs>
        <w:spacing w:before="240"/>
        <w:contextualSpacing/>
        <w:jc w:val="both"/>
        <w:rPr>
          <w:rFonts w:ascii="Times New Roman" w:hAnsi="Times New Roman" w:cs="Times New Roman"/>
          <w:sz w:val="28"/>
          <w:szCs w:val="28"/>
        </w:rPr>
      </w:pPr>
      <w:r>
        <w:rPr>
          <w:rFonts w:ascii="Times New Roman" w:hAnsi="Times New Roman" w:cs="Times New Roman"/>
          <w:sz w:val="28"/>
          <w:szCs w:val="28"/>
        </w:rPr>
        <w:t xml:space="preserve">В ходе проводимых мероприятий выявляются факты несоответствия контрольных списков медицинских работников и локальных приказов, определяющих лиц, допущенных к работе с наркотическими средствами и психотропными веществами.  В приказах медицинских организаций фигурируют уволенные лица. </w:t>
      </w:r>
    </w:p>
    <w:p w:rsidR="00C34475" w:rsidRPr="007E24D4" w:rsidRDefault="00C34475" w:rsidP="00C34475">
      <w:pPr>
        <w:pStyle w:val="ConsPlusNonformat"/>
        <w:tabs>
          <w:tab w:val="left" w:pos="426"/>
        </w:tabs>
        <w:spacing w:before="240"/>
        <w:ind w:left="360" w:firstLine="0"/>
        <w:contextualSpacing/>
        <w:jc w:val="both"/>
        <w:rPr>
          <w:rFonts w:ascii="Times New Roman" w:hAnsi="Times New Roman" w:cs="Times New Roman"/>
          <w:i/>
          <w:sz w:val="28"/>
          <w:szCs w:val="28"/>
        </w:rPr>
      </w:pPr>
    </w:p>
    <w:p w:rsidR="00C34475" w:rsidRPr="009A5CF6" w:rsidRDefault="00C34475" w:rsidP="00C34475">
      <w:pPr>
        <w:pStyle w:val="ConsPlusNonformat"/>
        <w:numPr>
          <w:ilvl w:val="0"/>
          <w:numId w:val="17"/>
        </w:numPr>
        <w:tabs>
          <w:tab w:val="left" w:pos="426"/>
        </w:tabs>
        <w:spacing w:before="240"/>
        <w:contextualSpacing/>
        <w:jc w:val="both"/>
        <w:rPr>
          <w:rFonts w:ascii="Times New Roman" w:hAnsi="Times New Roman" w:cs="Times New Roman"/>
          <w:b/>
          <w:i/>
          <w:sz w:val="28"/>
          <w:szCs w:val="28"/>
        </w:rPr>
      </w:pPr>
      <w:r w:rsidRPr="00A80FD0">
        <w:rPr>
          <w:rFonts w:ascii="Times New Roman" w:hAnsi="Times New Roman" w:cs="Times New Roman"/>
          <w:b/>
          <w:i/>
          <w:sz w:val="28"/>
          <w:szCs w:val="28"/>
        </w:rPr>
        <w:t>Несоблюдение порядка хранения наркотических средств и психотропных веществ</w:t>
      </w:r>
      <w:r>
        <w:rPr>
          <w:rFonts w:ascii="Times New Roman" w:hAnsi="Times New Roman" w:cs="Times New Roman"/>
          <w:b/>
          <w:i/>
          <w:sz w:val="28"/>
          <w:szCs w:val="28"/>
        </w:rPr>
        <w:t xml:space="preserve">, </w:t>
      </w:r>
      <w:r>
        <w:rPr>
          <w:rFonts w:ascii="Times New Roman" w:hAnsi="Times New Roman" w:cs="Times New Roman"/>
          <w:sz w:val="28"/>
          <w:szCs w:val="28"/>
        </w:rPr>
        <w:t xml:space="preserve">речь идет об отделениях скорой помощи, не имеющих лицензии на деятельность по обороту наркотических средств. </w:t>
      </w:r>
    </w:p>
    <w:p w:rsidR="00C34475" w:rsidRDefault="00C34475" w:rsidP="00C34475">
      <w:pPr>
        <w:pStyle w:val="ConsPlusNonformat"/>
        <w:tabs>
          <w:tab w:val="left" w:pos="426"/>
        </w:tabs>
        <w:spacing w:before="240"/>
        <w:ind w:left="360" w:firstLine="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данном случае обязательно приказом руководителя укладки и наборы для оказания скорой помощи, паллиативной и высокотехнологичной помощи должны быть определены как места временного хранения.</w:t>
      </w:r>
    </w:p>
    <w:p w:rsidR="00C34475" w:rsidRPr="009A5CF6" w:rsidRDefault="00C34475" w:rsidP="00C34475">
      <w:pPr>
        <w:pStyle w:val="ConsPlusNonformat"/>
        <w:tabs>
          <w:tab w:val="left" w:pos="426"/>
        </w:tabs>
        <w:spacing w:before="240"/>
        <w:ind w:left="360" w:firstLine="0"/>
        <w:contextualSpacing/>
        <w:jc w:val="both"/>
        <w:rPr>
          <w:rFonts w:ascii="Times New Roman" w:hAnsi="Times New Roman" w:cs="Times New Roman"/>
          <w:sz w:val="28"/>
          <w:szCs w:val="28"/>
        </w:rPr>
      </w:pPr>
    </w:p>
    <w:p w:rsidR="00C34475" w:rsidRDefault="00C34475" w:rsidP="00C34475">
      <w:pPr>
        <w:pStyle w:val="ConsPlusNonformat"/>
        <w:numPr>
          <w:ilvl w:val="0"/>
          <w:numId w:val="17"/>
        </w:numPr>
        <w:tabs>
          <w:tab w:val="left" w:pos="426"/>
        </w:tabs>
        <w:spacing w:before="240"/>
        <w:contextualSpacing/>
        <w:jc w:val="both"/>
        <w:rPr>
          <w:rFonts w:ascii="Times New Roman" w:hAnsi="Times New Roman" w:cs="Times New Roman"/>
          <w:b/>
          <w:i/>
          <w:sz w:val="28"/>
          <w:szCs w:val="28"/>
        </w:rPr>
      </w:pPr>
      <w:r>
        <w:rPr>
          <w:rFonts w:ascii="Times New Roman" w:hAnsi="Times New Roman" w:cs="Times New Roman"/>
          <w:b/>
          <w:i/>
          <w:sz w:val="28"/>
          <w:szCs w:val="28"/>
        </w:rPr>
        <w:t>Н</w:t>
      </w:r>
      <w:r w:rsidRPr="00A80FD0">
        <w:rPr>
          <w:rFonts w:ascii="Times New Roman" w:hAnsi="Times New Roman" w:cs="Times New Roman"/>
          <w:b/>
          <w:i/>
          <w:sz w:val="28"/>
          <w:szCs w:val="28"/>
        </w:rPr>
        <w:t xml:space="preserve">есоблюдение </w:t>
      </w:r>
      <w:r>
        <w:rPr>
          <w:rFonts w:ascii="Times New Roman" w:hAnsi="Times New Roman" w:cs="Times New Roman"/>
          <w:b/>
          <w:i/>
          <w:sz w:val="28"/>
          <w:szCs w:val="28"/>
        </w:rPr>
        <w:t>порядка перевозки</w:t>
      </w:r>
      <w:r w:rsidRPr="00A80FD0">
        <w:rPr>
          <w:rFonts w:ascii="Times New Roman" w:hAnsi="Times New Roman" w:cs="Times New Roman"/>
          <w:b/>
          <w:i/>
          <w:sz w:val="28"/>
          <w:szCs w:val="28"/>
        </w:rPr>
        <w:t xml:space="preserve"> наркотических средств и психотропных веществ, а также оформления необходимых для этого документов</w:t>
      </w:r>
      <w:r>
        <w:rPr>
          <w:rFonts w:ascii="Times New Roman" w:hAnsi="Times New Roman" w:cs="Times New Roman"/>
          <w:b/>
          <w:i/>
          <w:sz w:val="28"/>
          <w:szCs w:val="28"/>
        </w:rPr>
        <w:t>.</w:t>
      </w:r>
    </w:p>
    <w:p w:rsidR="00C34475" w:rsidRPr="002E167E" w:rsidRDefault="00C34475" w:rsidP="00C34475">
      <w:pPr>
        <w:pStyle w:val="ConsPlusNonformat"/>
        <w:tabs>
          <w:tab w:val="left" w:pos="426"/>
        </w:tabs>
        <w:spacing w:before="240"/>
        <w:ind w:left="360" w:firstLine="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Согласно локальных приказов, многие медицинские организации до сих пор приобретают наркотические и психотропные лекарственные препараты в БУ РК «Республиканская больница им.П.П.Жемчуева», несмотря на то, что с 2016 года распределение наркотических средств в республике осуществляет </w:t>
      </w:r>
      <w:r>
        <w:rPr>
          <w:rFonts w:ascii="Times New Roman" w:hAnsi="Times New Roman" w:cs="Times New Roman"/>
          <w:sz w:val="28"/>
          <w:szCs w:val="28"/>
        </w:rPr>
        <w:lastRenderedPageBreak/>
        <w:t>АУ РК «Аптечное Управление». И не забывайте, что на каждую перевозку оформляется соответствующий приказ.</w:t>
      </w: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Pr="002B4F7C" w:rsidRDefault="00C34475" w:rsidP="00C34475">
      <w:pPr>
        <w:spacing w:after="0" w:line="240" w:lineRule="auto"/>
        <w:ind w:right="140" w:firstLine="709"/>
        <w:jc w:val="center"/>
        <w:rPr>
          <w:b/>
          <w:sz w:val="32"/>
        </w:rPr>
      </w:pPr>
      <w:r w:rsidRPr="002B4F7C">
        <w:rPr>
          <w:b/>
          <w:color w:val="17365D"/>
          <w:sz w:val="36"/>
          <w:szCs w:val="28"/>
        </w:rPr>
        <w:t xml:space="preserve">Результаты </w:t>
      </w:r>
      <w:r w:rsidRPr="002B4F7C">
        <w:rPr>
          <w:b/>
          <w:bCs/>
          <w:color w:val="17365D"/>
          <w:sz w:val="36"/>
          <w:szCs w:val="28"/>
        </w:rPr>
        <w:t>правоприменительной практики, статистика типовых и</w:t>
      </w:r>
      <w:r>
        <w:rPr>
          <w:b/>
          <w:bCs/>
          <w:color w:val="17365D"/>
          <w:sz w:val="36"/>
          <w:szCs w:val="28"/>
        </w:rPr>
        <w:t xml:space="preserve"> </w:t>
      </w:r>
      <w:r w:rsidRPr="002B4F7C">
        <w:rPr>
          <w:b/>
          <w:bCs/>
          <w:color w:val="17365D"/>
          <w:sz w:val="36"/>
          <w:szCs w:val="28"/>
        </w:rPr>
        <w:t xml:space="preserve">массовых нарушений обязательных требований </w:t>
      </w:r>
      <w:r w:rsidRPr="002B4F7C">
        <w:rPr>
          <w:b/>
          <w:color w:val="17365D"/>
          <w:sz w:val="36"/>
          <w:szCs w:val="28"/>
        </w:rPr>
        <w:t>при осуществлении государственного контроля за обращением медицинских изделий</w:t>
      </w:r>
    </w:p>
    <w:p w:rsidR="00C34475" w:rsidRPr="001D746D" w:rsidRDefault="00C34475" w:rsidP="00C34475">
      <w:pPr>
        <w:pStyle w:val="s1"/>
        <w:widowControl w:val="0"/>
        <w:spacing w:before="0" w:beforeAutospacing="0" w:after="0" w:afterAutospacing="0" w:line="276" w:lineRule="auto"/>
        <w:ind w:right="140" w:firstLine="709"/>
        <w:jc w:val="both"/>
        <w:rPr>
          <w:bCs/>
          <w:color w:val="000000"/>
          <w:sz w:val="26"/>
          <w:szCs w:val="26"/>
          <w:highlight w:val="yellow"/>
        </w:rPr>
      </w:pPr>
    </w:p>
    <w:p w:rsidR="00C34475" w:rsidRDefault="00C34475" w:rsidP="00C34475">
      <w:pPr>
        <w:spacing w:after="0" w:line="240" w:lineRule="auto"/>
        <w:ind w:right="140" w:firstLine="709"/>
        <w:rPr>
          <w:sz w:val="28"/>
          <w:szCs w:val="28"/>
        </w:rPr>
      </w:pPr>
      <w:r w:rsidRPr="00050DFA">
        <w:rPr>
          <w:sz w:val="28"/>
          <w:szCs w:val="28"/>
        </w:rPr>
        <w:t xml:space="preserve">По государственному контролю в сфере обращения медицинских изделий в </w:t>
      </w:r>
      <w:r>
        <w:rPr>
          <w:sz w:val="28"/>
          <w:szCs w:val="28"/>
        </w:rPr>
        <w:t>3</w:t>
      </w:r>
      <w:r w:rsidRPr="00050DFA">
        <w:rPr>
          <w:sz w:val="28"/>
          <w:szCs w:val="28"/>
        </w:rPr>
        <w:t xml:space="preserve"> квартале 2018 года Территориальным органом проведен</w:t>
      </w:r>
      <w:r>
        <w:rPr>
          <w:sz w:val="28"/>
          <w:szCs w:val="28"/>
        </w:rPr>
        <w:t>ы 4 проверки, из них:</w:t>
      </w:r>
    </w:p>
    <w:p w:rsidR="00C34475" w:rsidRDefault="00C34475" w:rsidP="00C34475">
      <w:pPr>
        <w:numPr>
          <w:ilvl w:val="0"/>
          <w:numId w:val="39"/>
        </w:numPr>
        <w:spacing w:after="0" w:line="240" w:lineRule="auto"/>
        <w:ind w:right="140"/>
        <w:rPr>
          <w:sz w:val="28"/>
          <w:szCs w:val="28"/>
        </w:rPr>
      </w:pPr>
      <w:r w:rsidRPr="005A34FC">
        <w:rPr>
          <w:sz w:val="28"/>
          <w:szCs w:val="28"/>
        </w:rPr>
        <w:t>планов</w:t>
      </w:r>
      <w:r>
        <w:rPr>
          <w:sz w:val="28"/>
          <w:szCs w:val="28"/>
        </w:rPr>
        <w:t>ых- 2;</w:t>
      </w:r>
    </w:p>
    <w:p w:rsidR="00C34475" w:rsidRDefault="00C34475" w:rsidP="00C34475">
      <w:pPr>
        <w:numPr>
          <w:ilvl w:val="0"/>
          <w:numId w:val="39"/>
        </w:numPr>
        <w:spacing w:after="0" w:line="240" w:lineRule="auto"/>
        <w:ind w:right="140"/>
        <w:rPr>
          <w:sz w:val="28"/>
          <w:szCs w:val="28"/>
        </w:rPr>
      </w:pPr>
      <w:r w:rsidRPr="005A34FC">
        <w:rPr>
          <w:sz w:val="28"/>
          <w:szCs w:val="28"/>
        </w:rPr>
        <w:t>внеплановых в связи с истечением срока исполнения ранее выданного предписания об устранении выявленного нарушения</w:t>
      </w:r>
      <w:r>
        <w:rPr>
          <w:sz w:val="28"/>
          <w:szCs w:val="28"/>
        </w:rPr>
        <w:t xml:space="preserve"> – 1;</w:t>
      </w:r>
    </w:p>
    <w:p w:rsidR="00C34475" w:rsidRPr="003015B1" w:rsidRDefault="00C34475" w:rsidP="00C34475">
      <w:pPr>
        <w:numPr>
          <w:ilvl w:val="0"/>
          <w:numId w:val="39"/>
        </w:numPr>
        <w:spacing w:after="0" w:line="240" w:lineRule="auto"/>
        <w:ind w:right="140"/>
        <w:rPr>
          <w:sz w:val="28"/>
          <w:szCs w:val="28"/>
        </w:rPr>
      </w:pPr>
      <w:r>
        <w:rPr>
          <w:bCs/>
          <w:sz w:val="28"/>
          <w:szCs w:val="28"/>
          <w:lang w:eastAsia="en-US"/>
        </w:rPr>
        <w:t xml:space="preserve">внеплановых </w:t>
      </w:r>
      <w:r w:rsidRPr="005A34FC">
        <w:rPr>
          <w:bCs/>
          <w:sz w:val="28"/>
          <w:szCs w:val="28"/>
          <w:lang w:eastAsia="en-US"/>
        </w:rPr>
        <w:t>на основании Распоряжения Росздравнадзора, изданного в соответствии с Поручением Правительства РФ</w:t>
      </w:r>
      <w:r>
        <w:rPr>
          <w:bCs/>
          <w:sz w:val="28"/>
          <w:szCs w:val="28"/>
          <w:lang w:eastAsia="en-US"/>
        </w:rPr>
        <w:t xml:space="preserve"> - 1</w:t>
      </w:r>
      <w:r w:rsidRPr="005A34FC">
        <w:rPr>
          <w:bCs/>
          <w:sz w:val="28"/>
          <w:szCs w:val="28"/>
          <w:lang w:eastAsia="en-US"/>
        </w:rPr>
        <w:t>.</w:t>
      </w:r>
    </w:p>
    <w:p w:rsidR="00C34475" w:rsidRPr="005A34FC" w:rsidRDefault="00C34475" w:rsidP="00C34475">
      <w:pPr>
        <w:spacing w:after="0" w:line="240" w:lineRule="auto"/>
        <w:ind w:left="1429" w:right="140" w:firstLine="0"/>
        <w:rPr>
          <w:sz w:val="28"/>
          <w:szCs w:val="28"/>
        </w:rPr>
      </w:pPr>
    </w:p>
    <w:p w:rsidR="00C34475" w:rsidRDefault="00C34475" w:rsidP="00C34475">
      <w:pPr>
        <w:spacing w:after="0" w:line="240" w:lineRule="auto"/>
        <w:ind w:right="140" w:firstLine="709"/>
        <w:rPr>
          <w:sz w:val="28"/>
          <w:szCs w:val="28"/>
          <w:highlight w:val="yellow"/>
        </w:rPr>
      </w:pPr>
      <w:r>
        <w:rPr>
          <w:sz w:val="28"/>
          <w:szCs w:val="28"/>
        </w:rPr>
        <w:t>Нарушений п</w:t>
      </w:r>
      <w:r w:rsidRPr="00240BAF">
        <w:rPr>
          <w:sz w:val="28"/>
          <w:szCs w:val="28"/>
        </w:rPr>
        <w:t xml:space="preserve">о результатам проведенных контрольных мероприятий </w:t>
      </w:r>
      <w:r>
        <w:rPr>
          <w:sz w:val="28"/>
          <w:szCs w:val="28"/>
        </w:rPr>
        <w:t>не выявлено.</w:t>
      </w:r>
    </w:p>
    <w:p w:rsidR="00C34475" w:rsidRDefault="00C34475" w:rsidP="00C34475"/>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0"/>
        <w:rPr>
          <w:b/>
          <w:color w:val="17365D"/>
          <w:sz w:val="36"/>
          <w:szCs w:val="28"/>
        </w:rPr>
      </w:pPr>
    </w:p>
    <w:p w:rsidR="00C34475" w:rsidRPr="002B4F7C" w:rsidRDefault="00C34475" w:rsidP="00C34475">
      <w:pPr>
        <w:spacing w:after="0" w:line="240" w:lineRule="auto"/>
        <w:ind w:right="140" w:firstLine="709"/>
        <w:jc w:val="center"/>
        <w:rPr>
          <w:b/>
          <w:color w:val="17365D"/>
          <w:sz w:val="36"/>
          <w:szCs w:val="28"/>
        </w:rPr>
      </w:pPr>
      <w:r w:rsidRPr="002B4F7C">
        <w:rPr>
          <w:b/>
          <w:color w:val="17365D"/>
          <w:sz w:val="36"/>
          <w:szCs w:val="28"/>
        </w:rPr>
        <w:t xml:space="preserve">Результаты </w:t>
      </w:r>
      <w:r w:rsidRPr="002B4F7C">
        <w:rPr>
          <w:b/>
          <w:bCs/>
          <w:color w:val="17365D"/>
          <w:sz w:val="36"/>
          <w:szCs w:val="28"/>
        </w:rPr>
        <w:t>правоприменительной практики, статистика типовых и</w:t>
      </w:r>
      <w:r>
        <w:rPr>
          <w:b/>
          <w:bCs/>
          <w:color w:val="17365D"/>
          <w:sz w:val="36"/>
          <w:szCs w:val="28"/>
        </w:rPr>
        <w:t xml:space="preserve"> </w:t>
      </w:r>
      <w:r w:rsidRPr="002B4F7C">
        <w:rPr>
          <w:b/>
          <w:bCs/>
          <w:color w:val="17365D"/>
          <w:sz w:val="36"/>
          <w:szCs w:val="28"/>
        </w:rPr>
        <w:t xml:space="preserve">массовых нарушений обязательных требований </w:t>
      </w:r>
      <w:r w:rsidRPr="002B4F7C">
        <w:rPr>
          <w:b/>
          <w:color w:val="17365D"/>
          <w:sz w:val="36"/>
          <w:szCs w:val="28"/>
        </w:rPr>
        <w:t>при проведении проверок по государственному контролю в сфере обращения лекарственных средств</w:t>
      </w:r>
    </w:p>
    <w:p w:rsidR="00C34475" w:rsidRDefault="00C34475" w:rsidP="00C34475">
      <w:pPr>
        <w:pStyle w:val="ConsPlusNonformat"/>
        <w:tabs>
          <w:tab w:val="left" w:pos="426"/>
        </w:tabs>
        <w:spacing w:before="240"/>
        <w:ind w:right="140" w:firstLine="709"/>
        <w:contextualSpacing/>
        <w:jc w:val="both"/>
        <w:rPr>
          <w:rFonts w:ascii="Times New Roman" w:hAnsi="Times New Roman"/>
          <w:bCs/>
          <w:sz w:val="28"/>
          <w:szCs w:val="28"/>
          <w:lang w:eastAsia="en-US"/>
        </w:rPr>
      </w:pPr>
      <w:r w:rsidRPr="00A8336C">
        <w:rPr>
          <w:rFonts w:ascii="Times New Roman" w:hAnsi="Times New Roman"/>
          <w:bCs/>
          <w:sz w:val="28"/>
          <w:szCs w:val="28"/>
          <w:lang w:eastAsia="en-US"/>
        </w:rPr>
        <w:t xml:space="preserve">В рамках </w:t>
      </w:r>
      <w:r w:rsidRPr="003015B1">
        <w:rPr>
          <w:rFonts w:ascii="Times New Roman" w:hAnsi="Times New Roman"/>
          <w:bCs/>
          <w:sz w:val="28"/>
          <w:szCs w:val="28"/>
          <w:lang w:eastAsia="en-US"/>
        </w:rPr>
        <w:t>федерального государственного надзора в сфере обращения лекарственных средств</w:t>
      </w:r>
      <w:r w:rsidRPr="00A8336C">
        <w:rPr>
          <w:rFonts w:ascii="Times New Roman" w:hAnsi="Times New Roman"/>
          <w:bCs/>
          <w:sz w:val="28"/>
          <w:szCs w:val="28"/>
          <w:lang w:eastAsia="en-US"/>
        </w:rPr>
        <w:t xml:space="preserve"> в </w:t>
      </w:r>
      <w:r>
        <w:rPr>
          <w:rFonts w:ascii="Times New Roman" w:hAnsi="Times New Roman"/>
          <w:bCs/>
          <w:sz w:val="28"/>
          <w:szCs w:val="28"/>
          <w:lang w:eastAsia="en-US"/>
        </w:rPr>
        <w:t>3</w:t>
      </w:r>
      <w:r w:rsidRPr="00A8336C">
        <w:rPr>
          <w:rFonts w:ascii="Times New Roman" w:hAnsi="Times New Roman"/>
          <w:bCs/>
          <w:sz w:val="28"/>
          <w:szCs w:val="28"/>
          <w:lang w:eastAsia="en-US"/>
        </w:rPr>
        <w:t xml:space="preserve"> квартале 2018 года </w:t>
      </w:r>
      <w:r w:rsidRPr="005E4F09">
        <w:rPr>
          <w:rFonts w:ascii="Times New Roman" w:hAnsi="Times New Roman"/>
          <w:bCs/>
          <w:sz w:val="28"/>
          <w:szCs w:val="28"/>
          <w:lang w:eastAsia="en-US"/>
        </w:rPr>
        <w:t xml:space="preserve">проведено </w:t>
      </w:r>
      <w:r w:rsidRPr="003015B1">
        <w:rPr>
          <w:rFonts w:ascii="Times New Roman" w:hAnsi="Times New Roman"/>
          <w:bCs/>
          <w:sz w:val="28"/>
          <w:szCs w:val="28"/>
          <w:lang w:eastAsia="en-US"/>
        </w:rPr>
        <w:t>9 проверок</w:t>
      </w:r>
      <w:r>
        <w:rPr>
          <w:rFonts w:ascii="Times New Roman" w:hAnsi="Times New Roman"/>
          <w:bCs/>
          <w:sz w:val="28"/>
          <w:szCs w:val="28"/>
          <w:lang w:eastAsia="en-US"/>
        </w:rPr>
        <w:t>, из них:</w:t>
      </w:r>
    </w:p>
    <w:p w:rsidR="00C34475" w:rsidRDefault="00C34475" w:rsidP="00C34475">
      <w:pPr>
        <w:pStyle w:val="ConsPlusNonformat"/>
        <w:tabs>
          <w:tab w:val="left" w:pos="426"/>
        </w:tabs>
        <w:spacing w:before="240"/>
        <w:ind w:right="140" w:firstLine="709"/>
        <w:contextualSpacing/>
        <w:jc w:val="both"/>
        <w:rPr>
          <w:rFonts w:ascii="Times New Roman" w:hAnsi="Times New Roman"/>
          <w:bCs/>
          <w:sz w:val="28"/>
          <w:szCs w:val="28"/>
          <w:lang w:eastAsia="en-US"/>
        </w:rPr>
      </w:pPr>
      <w:r>
        <w:rPr>
          <w:rFonts w:ascii="Times New Roman" w:hAnsi="Times New Roman"/>
          <w:bCs/>
          <w:sz w:val="28"/>
          <w:szCs w:val="28"/>
          <w:lang w:eastAsia="en-US"/>
        </w:rPr>
        <w:t>- 4</w:t>
      </w:r>
      <w:r w:rsidRPr="005E4F09">
        <w:rPr>
          <w:rFonts w:ascii="Times New Roman" w:hAnsi="Times New Roman"/>
          <w:bCs/>
          <w:sz w:val="28"/>
          <w:szCs w:val="28"/>
          <w:lang w:eastAsia="en-US"/>
        </w:rPr>
        <w:t xml:space="preserve"> плановых </w:t>
      </w:r>
      <w:r>
        <w:rPr>
          <w:rFonts w:ascii="Times New Roman" w:hAnsi="Times New Roman"/>
          <w:bCs/>
          <w:sz w:val="28"/>
          <w:szCs w:val="28"/>
          <w:lang w:eastAsia="en-US"/>
        </w:rPr>
        <w:t>проверки;</w:t>
      </w:r>
    </w:p>
    <w:p w:rsidR="00C34475" w:rsidRDefault="00C34475" w:rsidP="00C34475">
      <w:pPr>
        <w:pStyle w:val="ConsPlusNonformat"/>
        <w:tabs>
          <w:tab w:val="left" w:pos="426"/>
        </w:tabs>
        <w:spacing w:before="240"/>
        <w:ind w:right="140" w:firstLine="709"/>
        <w:contextualSpacing/>
        <w:jc w:val="both"/>
        <w:rPr>
          <w:rFonts w:ascii="Times New Roman" w:hAnsi="Times New Roman"/>
          <w:bCs/>
          <w:sz w:val="28"/>
          <w:szCs w:val="28"/>
          <w:lang w:eastAsia="en-US"/>
        </w:rPr>
      </w:pPr>
      <w:r>
        <w:rPr>
          <w:rFonts w:ascii="Times New Roman" w:hAnsi="Times New Roman"/>
          <w:bCs/>
          <w:sz w:val="28"/>
          <w:szCs w:val="28"/>
          <w:lang w:eastAsia="en-US"/>
        </w:rPr>
        <w:t>- 5</w:t>
      </w:r>
      <w:r w:rsidRPr="005E4F09">
        <w:rPr>
          <w:rFonts w:ascii="Times New Roman" w:hAnsi="Times New Roman"/>
          <w:bCs/>
          <w:sz w:val="28"/>
          <w:szCs w:val="28"/>
          <w:lang w:eastAsia="en-US"/>
        </w:rPr>
        <w:t xml:space="preserve"> внеплановы</w:t>
      </w:r>
      <w:r>
        <w:rPr>
          <w:rFonts w:ascii="Times New Roman" w:hAnsi="Times New Roman"/>
          <w:bCs/>
          <w:sz w:val="28"/>
          <w:szCs w:val="28"/>
          <w:lang w:eastAsia="en-US"/>
        </w:rPr>
        <w:t>х</w:t>
      </w:r>
      <w:r w:rsidRPr="005E4F09">
        <w:rPr>
          <w:rFonts w:ascii="Times New Roman" w:hAnsi="Times New Roman"/>
          <w:bCs/>
          <w:sz w:val="28"/>
          <w:szCs w:val="28"/>
          <w:lang w:eastAsia="en-US"/>
        </w:rPr>
        <w:t xml:space="preserve"> </w:t>
      </w:r>
      <w:r>
        <w:rPr>
          <w:rFonts w:ascii="Times New Roman" w:hAnsi="Times New Roman"/>
          <w:bCs/>
          <w:sz w:val="28"/>
          <w:szCs w:val="28"/>
          <w:lang w:eastAsia="en-US"/>
        </w:rPr>
        <w:t xml:space="preserve">проверок, из них </w:t>
      </w:r>
      <w:r w:rsidRPr="003015B1">
        <w:rPr>
          <w:rFonts w:ascii="Times New Roman" w:hAnsi="Times New Roman"/>
          <w:bCs/>
          <w:sz w:val="28"/>
          <w:szCs w:val="28"/>
          <w:lang w:eastAsia="en-US"/>
        </w:rPr>
        <w:t>4- в связи с истечением</w:t>
      </w:r>
      <w:r w:rsidRPr="005E4F09">
        <w:rPr>
          <w:rFonts w:ascii="Times New Roman" w:hAnsi="Times New Roman"/>
          <w:bCs/>
          <w:sz w:val="28"/>
          <w:szCs w:val="28"/>
          <w:lang w:eastAsia="en-US"/>
        </w:rPr>
        <w:t xml:space="preserve"> срока исполнения ранее выданного предписания об устранении выявленного нарушения</w:t>
      </w:r>
      <w:r>
        <w:rPr>
          <w:rFonts w:ascii="Times New Roman" w:hAnsi="Times New Roman"/>
          <w:bCs/>
          <w:sz w:val="28"/>
          <w:szCs w:val="28"/>
          <w:lang w:eastAsia="en-US"/>
        </w:rPr>
        <w:t xml:space="preserve"> и 1 внеплановая по Поручению руководителя Росздранадзора.</w:t>
      </w:r>
    </w:p>
    <w:p w:rsidR="00C34475" w:rsidRPr="005E4F09" w:rsidRDefault="00C34475" w:rsidP="00C34475">
      <w:pPr>
        <w:pStyle w:val="ConsPlusNonformat"/>
        <w:tabs>
          <w:tab w:val="left" w:pos="426"/>
        </w:tabs>
        <w:spacing w:before="240"/>
        <w:ind w:right="140" w:firstLine="709"/>
        <w:contextualSpacing/>
        <w:jc w:val="both"/>
        <w:rPr>
          <w:rFonts w:ascii="Times New Roman" w:hAnsi="Times New Roman"/>
          <w:bCs/>
          <w:sz w:val="28"/>
          <w:szCs w:val="28"/>
          <w:lang w:eastAsia="en-US"/>
        </w:rPr>
      </w:pPr>
    </w:p>
    <w:p w:rsidR="00C34475" w:rsidRPr="005E4F09" w:rsidRDefault="00C34475" w:rsidP="00C34475">
      <w:pPr>
        <w:pStyle w:val="ConsPlusNonformat"/>
        <w:tabs>
          <w:tab w:val="left" w:pos="426"/>
        </w:tabs>
        <w:spacing w:before="240"/>
        <w:ind w:right="140" w:firstLine="709"/>
        <w:contextualSpacing/>
        <w:jc w:val="both"/>
        <w:rPr>
          <w:rFonts w:ascii="Times New Roman" w:hAnsi="Times New Roman"/>
          <w:bCs/>
          <w:sz w:val="28"/>
          <w:szCs w:val="28"/>
          <w:lang w:eastAsia="en-US"/>
        </w:rPr>
      </w:pPr>
      <w:r w:rsidRPr="005E4F09">
        <w:rPr>
          <w:rFonts w:ascii="Times New Roman" w:hAnsi="Times New Roman"/>
          <w:bCs/>
          <w:sz w:val="28"/>
          <w:szCs w:val="28"/>
          <w:lang w:eastAsia="en-US"/>
        </w:rPr>
        <w:t>В ходе проведения контрольно-надзорных мероприятий проверена деятельность:</w:t>
      </w:r>
    </w:p>
    <w:p w:rsidR="00C34475" w:rsidRPr="005E4F09" w:rsidRDefault="00C34475" w:rsidP="00C34475">
      <w:pPr>
        <w:pStyle w:val="ConsPlusNonformat"/>
        <w:numPr>
          <w:ilvl w:val="0"/>
          <w:numId w:val="23"/>
        </w:numPr>
        <w:tabs>
          <w:tab w:val="left" w:pos="426"/>
        </w:tabs>
        <w:spacing w:before="240"/>
        <w:ind w:left="0" w:right="140" w:firstLine="709"/>
        <w:contextualSpacing/>
        <w:jc w:val="both"/>
        <w:rPr>
          <w:rFonts w:ascii="Times New Roman" w:hAnsi="Times New Roman"/>
          <w:bCs/>
          <w:sz w:val="28"/>
          <w:szCs w:val="28"/>
          <w:lang w:eastAsia="en-US"/>
        </w:rPr>
      </w:pPr>
      <w:r>
        <w:rPr>
          <w:rFonts w:ascii="Times New Roman" w:hAnsi="Times New Roman"/>
          <w:bCs/>
          <w:sz w:val="28"/>
          <w:szCs w:val="28"/>
          <w:lang w:eastAsia="en-US"/>
        </w:rPr>
        <w:t>3</w:t>
      </w:r>
      <w:r w:rsidRPr="005E4F09">
        <w:rPr>
          <w:rFonts w:ascii="Times New Roman" w:hAnsi="Times New Roman"/>
          <w:bCs/>
          <w:sz w:val="28"/>
          <w:szCs w:val="28"/>
          <w:lang w:eastAsia="en-US"/>
        </w:rPr>
        <w:t xml:space="preserve"> государственных организаций;</w:t>
      </w:r>
    </w:p>
    <w:p w:rsidR="00C34475" w:rsidRPr="005E4F09" w:rsidRDefault="00C34475" w:rsidP="00C34475">
      <w:pPr>
        <w:pStyle w:val="ConsPlusNonformat"/>
        <w:numPr>
          <w:ilvl w:val="0"/>
          <w:numId w:val="23"/>
        </w:numPr>
        <w:tabs>
          <w:tab w:val="left" w:pos="426"/>
        </w:tabs>
        <w:spacing w:before="240"/>
        <w:ind w:left="0" w:right="140" w:firstLine="709"/>
        <w:contextualSpacing/>
        <w:jc w:val="both"/>
        <w:rPr>
          <w:rFonts w:ascii="Times New Roman" w:hAnsi="Times New Roman"/>
          <w:bCs/>
          <w:sz w:val="28"/>
          <w:szCs w:val="28"/>
          <w:lang w:eastAsia="en-US"/>
        </w:rPr>
      </w:pPr>
      <w:r>
        <w:rPr>
          <w:rFonts w:ascii="Times New Roman" w:hAnsi="Times New Roman"/>
          <w:bCs/>
          <w:sz w:val="28"/>
          <w:szCs w:val="28"/>
          <w:lang w:eastAsia="en-US"/>
        </w:rPr>
        <w:t>5</w:t>
      </w:r>
      <w:r w:rsidRPr="005E4F09">
        <w:rPr>
          <w:rFonts w:ascii="Times New Roman" w:hAnsi="Times New Roman"/>
          <w:bCs/>
          <w:sz w:val="28"/>
          <w:szCs w:val="28"/>
          <w:lang w:eastAsia="en-US"/>
        </w:rPr>
        <w:t xml:space="preserve"> юридических лиц частной формы собственности;</w:t>
      </w:r>
    </w:p>
    <w:p w:rsidR="00C34475" w:rsidRPr="005E4F09" w:rsidRDefault="00C34475" w:rsidP="00C34475">
      <w:pPr>
        <w:pStyle w:val="ConsPlusNonformat"/>
        <w:numPr>
          <w:ilvl w:val="0"/>
          <w:numId w:val="23"/>
        </w:numPr>
        <w:tabs>
          <w:tab w:val="left" w:pos="426"/>
        </w:tabs>
        <w:spacing w:before="240"/>
        <w:ind w:left="0" w:right="140" w:firstLine="709"/>
        <w:contextualSpacing/>
        <w:jc w:val="both"/>
        <w:rPr>
          <w:rFonts w:ascii="Times New Roman" w:hAnsi="Times New Roman"/>
          <w:bCs/>
          <w:sz w:val="28"/>
          <w:szCs w:val="28"/>
          <w:lang w:eastAsia="en-US"/>
        </w:rPr>
      </w:pPr>
      <w:r w:rsidRPr="005E4F09">
        <w:rPr>
          <w:rFonts w:ascii="Times New Roman" w:hAnsi="Times New Roman"/>
          <w:bCs/>
          <w:sz w:val="28"/>
          <w:szCs w:val="28"/>
          <w:lang w:eastAsia="en-US"/>
        </w:rPr>
        <w:lastRenderedPageBreak/>
        <w:t>1 индивидуального предпринимателя.</w:t>
      </w:r>
    </w:p>
    <w:p w:rsidR="00C34475" w:rsidRPr="001D746D" w:rsidRDefault="00C34475" w:rsidP="00C34475">
      <w:pPr>
        <w:pStyle w:val="ConsPlusNonformat"/>
        <w:tabs>
          <w:tab w:val="left" w:pos="426"/>
        </w:tabs>
        <w:spacing w:before="240"/>
        <w:ind w:right="140" w:firstLine="709"/>
        <w:contextualSpacing/>
        <w:jc w:val="both"/>
        <w:rPr>
          <w:rFonts w:ascii="Times New Roman" w:hAnsi="Times New Roman"/>
          <w:bCs/>
          <w:sz w:val="28"/>
          <w:szCs w:val="28"/>
          <w:highlight w:val="yellow"/>
          <w:lang w:eastAsia="en-US"/>
        </w:rPr>
      </w:pPr>
    </w:p>
    <w:p w:rsidR="00C34475" w:rsidRDefault="00C34475" w:rsidP="00C34475">
      <w:pPr>
        <w:pStyle w:val="ConsPlusNonformat"/>
        <w:tabs>
          <w:tab w:val="left" w:pos="426"/>
        </w:tabs>
        <w:spacing w:after="0"/>
        <w:ind w:right="140" w:firstLine="709"/>
        <w:contextualSpacing/>
        <w:jc w:val="both"/>
        <w:rPr>
          <w:rFonts w:ascii="Times New Roman" w:hAnsi="Times New Roman"/>
          <w:bCs/>
          <w:sz w:val="28"/>
          <w:szCs w:val="28"/>
          <w:lang w:eastAsia="en-US"/>
        </w:rPr>
      </w:pPr>
      <w:r w:rsidRPr="00A0481B">
        <w:rPr>
          <w:rFonts w:ascii="Times New Roman" w:hAnsi="Times New Roman"/>
          <w:bCs/>
          <w:color w:val="000000"/>
          <w:sz w:val="28"/>
          <w:szCs w:val="28"/>
        </w:rPr>
        <w:t xml:space="preserve">По результатам контрольно-надзорных мероприятий выдано </w:t>
      </w:r>
      <w:r>
        <w:rPr>
          <w:rFonts w:ascii="Times New Roman" w:hAnsi="Times New Roman"/>
          <w:bCs/>
          <w:color w:val="000000"/>
          <w:sz w:val="28"/>
          <w:szCs w:val="28"/>
        </w:rPr>
        <w:t>3</w:t>
      </w:r>
      <w:r w:rsidRPr="00A0481B">
        <w:rPr>
          <w:rFonts w:ascii="Times New Roman" w:hAnsi="Times New Roman"/>
          <w:bCs/>
          <w:color w:val="000000"/>
          <w:sz w:val="28"/>
          <w:szCs w:val="28"/>
        </w:rPr>
        <w:t xml:space="preserve"> предписани</w:t>
      </w:r>
      <w:r>
        <w:rPr>
          <w:rFonts w:ascii="Times New Roman" w:hAnsi="Times New Roman"/>
          <w:bCs/>
          <w:color w:val="000000"/>
          <w:sz w:val="28"/>
          <w:szCs w:val="28"/>
        </w:rPr>
        <w:t>я</w:t>
      </w:r>
      <w:r w:rsidRPr="00A0481B">
        <w:rPr>
          <w:rFonts w:ascii="Times New Roman" w:hAnsi="Times New Roman"/>
          <w:bCs/>
          <w:color w:val="000000"/>
          <w:sz w:val="28"/>
          <w:szCs w:val="28"/>
        </w:rPr>
        <w:t xml:space="preserve"> об устранении выявленных нарушений, составлен</w:t>
      </w:r>
      <w:r>
        <w:rPr>
          <w:rFonts w:ascii="Times New Roman" w:hAnsi="Times New Roman"/>
          <w:bCs/>
          <w:color w:val="000000"/>
          <w:sz w:val="28"/>
          <w:szCs w:val="28"/>
        </w:rPr>
        <w:t>о</w:t>
      </w:r>
      <w:r w:rsidRPr="00A0481B">
        <w:rPr>
          <w:rFonts w:ascii="Times New Roman" w:hAnsi="Times New Roman"/>
          <w:bCs/>
          <w:color w:val="000000"/>
          <w:sz w:val="28"/>
          <w:szCs w:val="28"/>
        </w:rPr>
        <w:t xml:space="preserve"> </w:t>
      </w:r>
      <w:r>
        <w:rPr>
          <w:rFonts w:ascii="Times New Roman" w:hAnsi="Times New Roman"/>
          <w:bCs/>
          <w:color w:val="000000"/>
          <w:sz w:val="28"/>
          <w:szCs w:val="28"/>
        </w:rPr>
        <w:t>3</w:t>
      </w:r>
      <w:r w:rsidRPr="00A0481B">
        <w:rPr>
          <w:rFonts w:ascii="Times New Roman" w:hAnsi="Times New Roman"/>
          <w:bCs/>
          <w:color w:val="000000"/>
          <w:sz w:val="28"/>
          <w:szCs w:val="28"/>
        </w:rPr>
        <w:t xml:space="preserve"> протокол</w:t>
      </w:r>
      <w:r>
        <w:rPr>
          <w:rFonts w:ascii="Times New Roman" w:hAnsi="Times New Roman"/>
          <w:bCs/>
          <w:color w:val="000000"/>
          <w:sz w:val="28"/>
          <w:szCs w:val="28"/>
        </w:rPr>
        <w:t>а</w:t>
      </w:r>
      <w:r w:rsidRPr="00A0481B">
        <w:rPr>
          <w:rFonts w:ascii="Times New Roman" w:hAnsi="Times New Roman"/>
          <w:bCs/>
          <w:color w:val="000000"/>
          <w:sz w:val="28"/>
          <w:szCs w:val="28"/>
        </w:rPr>
        <w:t xml:space="preserve"> об административном правонарушении</w:t>
      </w:r>
      <w:r>
        <w:rPr>
          <w:rFonts w:ascii="Times New Roman" w:hAnsi="Times New Roman"/>
          <w:bCs/>
          <w:color w:val="000000"/>
          <w:sz w:val="28"/>
          <w:szCs w:val="28"/>
        </w:rPr>
        <w:t xml:space="preserve">, из них 1 протокол </w:t>
      </w:r>
      <w:r w:rsidRPr="00A0481B">
        <w:rPr>
          <w:rFonts w:ascii="Times New Roman" w:hAnsi="Times New Roman"/>
          <w:bCs/>
          <w:color w:val="000000"/>
          <w:sz w:val="28"/>
          <w:szCs w:val="28"/>
        </w:rPr>
        <w:t xml:space="preserve">по ст.14.4.2 (нарушение законодательства об обращении лекарственных средств) и </w:t>
      </w:r>
      <w:r>
        <w:rPr>
          <w:rFonts w:ascii="Times New Roman" w:hAnsi="Times New Roman"/>
          <w:bCs/>
          <w:color w:val="000000"/>
          <w:sz w:val="28"/>
          <w:szCs w:val="28"/>
        </w:rPr>
        <w:t xml:space="preserve">2 протокола по </w:t>
      </w:r>
      <w:r w:rsidRPr="00A0481B">
        <w:rPr>
          <w:rFonts w:ascii="Times New Roman" w:hAnsi="Times New Roman"/>
          <w:bCs/>
          <w:color w:val="000000"/>
          <w:sz w:val="28"/>
          <w:szCs w:val="28"/>
        </w:rPr>
        <w:t>ч.21 ст.19.5 (неисполнение в установленный срок ранее выданного предписания</w:t>
      </w:r>
      <w:r w:rsidRPr="00A0481B">
        <w:rPr>
          <w:rFonts w:ascii="Times New Roman" w:hAnsi="Times New Roman"/>
          <w:bCs/>
          <w:sz w:val="28"/>
          <w:szCs w:val="28"/>
          <w:lang w:eastAsia="en-US"/>
        </w:rPr>
        <w:t xml:space="preserve"> об устранении выявленного нарушения). </w:t>
      </w:r>
    </w:p>
    <w:p w:rsidR="00C34475" w:rsidRDefault="00C34475" w:rsidP="00C34475">
      <w:pPr>
        <w:pStyle w:val="ConsPlusNonformat"/>
        <w:tabs>
          <w:tab w:val="left" w:pos="426"/>
        </w:tabs>
        <w:spacing w:after="0"/>
        <w:ind w:right="140" w:firstLine="709"/>
        <w:contextualSpacing/>
        <w:jc w:val="both"/>
        <w:rPr>
          <w:rFonts w:ascii="Times New Roman" w:hAnsi="Times New Roman"/>
          <w:bCs/>
          <w:sz w:val="28"/>
          <w:szCs w:val="28"/>
          <w:lang w:eastAsia="en-US"/>
        </w:rPr>
      </w:pPr>
      <w:r w:rsidRPr="00A0481B">
        <w:rPr>
          <w:rFonts w:ascii="Times New Roman" w:hAnsi="Times New Roman"/>
          <w:bCs/>
          <w:color w:val="000000"/>
          <w:sz w:val="28"/>
          <w:szCs w:val="28"/>
        </w:rPr>
        <w:t>Территориальным органом</w:t>
      </w:r>
      <w:r w:rsidRPr="00A0481B">
        <w:rPr>
          <w:bCs/>
          <w:color w:val="000000"/>
          <w:sz w:val="28"/>
          <w:szCs w:val="28"/>
        </w:rPr>
        <w:t xml:space="preserve"> </w:t>
      </w:r>
      <w:r w:rsidRPr="00A0481B">
        <w:rPr>
          <w:rFonts w:ascii="Times New Roman" w:hAnsi="Times New Roman"/>
          <w:bCs/>
          <w:sz w:val="28"/>
          <w:szCs w:val="28"/>
          <w:lang w:eastAsia="en-US"/>
        </w:rPr>
        <w:t>рассмотрены 3 административных дела и</w:t>
      </w:r>
      <w:r>
        <w:rPr>
          <w:rFonts w:ascii="Times New Roman" w:hAnsi="Times New Roman"/>
          <w:bCs/>
          <w:sz w:val="28"/>
          <w:szCs w:val="28"/>
          <w:lang w:eastAsia="en-US"/>
        </w:rPr>
        <w:t xml:space="preserve"> </w:t>
      </w:r>
      <w:r w:rsidRPr="00A0481B">
        <w:rPr>
          <w:rFonts w:ascii="Times New Roman" w:hAnsi="Times New Roman"/>
          <w:bCs/>
          <w:sz w:val="28"/>
          <w:szCs w:val="28"/>
          <w:lang w:eastAsia="en-US"/>
        </w:rPr>
        <w:t>наложены</w:t>
      </w:r>
      <w:r>
        <w:rPr>
          <w:rFonts w:ascii="Times New Roman" w:hAnsi="Times New Roman"/>
          <w:bCs/>
          <w:sz w:val="28"/>
          <w:szCs w:val="28"/>
          <w:lang w:eastAsia="en-US"/>
        </w:rPr>
        <w:t xml:space="preserve"> </w:t>
      </w:r>
      <w:r w:rsidRPr="00A0481B">
        <w:rPr>
          <w:rFonts w:ascii="Times New Roman" w:hAnsi="Times New Roman"/>
          <w:bCs/>
          <w:sz w:val="28"/>
          <w:szCs w:val="28"/>
          <w:lang w:eastAsia="en-US"/>
        </w:rPr>
        <w:t xml:space="preserve">штрафы </w:t>
      </w:r>
      <w:r w:rsidRPr="00A0481B">
        <w:rPr>
          <w:rFonts w:ascii="Times New Roman" w:hAnsi="Times New Roman"/>
          <w:bCs/>
          <w:color w:val="000000"/>
          <w:sz w:val="28"/>
          <w:szCs w:val="28"/>
        </w:rPr>
        <w:t xml:space="preserve">в отношении должностных лиц </w:t>
      </w:r>
      <w:r w:rsidRPr="00A0481B">
        <w:rPr>
          <w:rFonts w:ascii="Times New Roman" w:hAnsi="Times New Roman"/>
          <w:bCs/>
          <w:sz w:val="28"/>
          <w:szCs w:val="28"/>
          <w:lang w:eastAsia="en-US"/>
        </w:rPr>
        <w:t xml:space="preserve">на сумму 15 тысяч рублей и в отношении юридического лица </w:t>
      </w:r>
      <w:r>
        <w:rPr>
          <w:rFonts w:ascii="Times New Roman" w:hAnsi="Times New Roman"/>
          <w:bCs/>
          <w:sz w:val="28"/>
          <w:szCs w:val="28"/>
          <w:lang w:eastAsia="en-US"/>
        </w:rPr>
        <w:t>вынесено предупреждение</w:t>
      </w:r>
      <w:r w:rsidRPr="00A0481B">
        <w:rPr>
          <w:rFonts w:ascii="Times New Roman" w:hAnsi="Times New Roman"/>
          <w:bCs/>
          <w:sz w:val="28"/>
          <w:szCs w:val="28"/>
          <w:lang w:eastAsia="en-US"/>
        </w:rPr>
        <w:t>.</w:t>
      </w:r>
    </w:p>
    <w:p w:rsidR="00C34475" w:rsidRDefault="00C34475" w:rsidP="00C34475">
      <w:pPr>
        <w:pStyle w:val="s1"/>
        <w:widowControl w:val="0"/>
        <w:spacing w:before="0" w:beforeAutospacing="0" w:after="0" w:afterAutospacing="0" w:line="276" w:lineRule="auto"/>
        <w:ind w:right="140" w:firstLine="709"/>
        <w:jc w:val="both"/>
        <w:rPr>
          <w:bCs/>
          <w:color w:val="000000"/>
          <w:sz w:val="28"/>
          <w:szCs w:val="28"/>
        </w:rPr>
      </w:pPr>
      <w:r>
        <w:rPr>
          <w:iCs/>
          <w:sz w:val="28"/>
          <w:szCs w:val="28"/>
        </w:rPr>
        <w:t xml:space="preserve">В соответствии с </w:t>
      </w:r>
      <w:r w:rsidRPr="00A0481B">
        <w:rPr>
          <w:iCs/>
          <w:sz w:val="28"/>
          <w:szCs w:val="28"/>
        </w:rPr>
        <w:t>приказом Федеральной службы по надзору в сфере здравоохранения от 09.11.2017г. №</w:t>
      </w:r>
      <w:r>
        <w:rPr>
          <w:iCs/>
          <w:sz w:val="28"/>
          <w:szCs w:val="28"/>
        </w:rPr>
        <w:t xml:space="preserve"> 9438 Территориальным органом п</w:t>
      </w:r>
      <w:r w:rsidRPr="00A0481B">
        <w:rPr>
          <w:bCs/>
          <w:color w:val="000000"/>
          <w:sz w:val="28"/>
          <w:szCs w:val="28"/>
        </w:rPr>
        <w:t>ри проведении плановых проверок по федеральному надзору в сфере обращения лекарственных препаратов используются проверочные листы</w:t>
      </w:r>
      <w:r>
        <w:rPr>
          <w:bCs/>
          <w:color w:val="000000"/>
          <w:sz w:val="28"/>
          <w:szCs w:val="28"/>
        </w:rPr>
        <w:t>.</w:t>
      </w:r>
    </w:p>
    <w:p w:rsidR="00C34475" w:rsidRPr="00A0481B" w:rsidRDefault="00C34475" w:rsidP="00C34475">
      <w:pPr>
        <w:pStyle w:val="s1"/>
        <w:widowControl w:val="0"/>
        <w:spacing w:before="0" w:beforeAutospacing="0" w:after="0" w:afterAutospacing="0" w:line="276" w:lineRule="auto"/>
        <w:ind w:right="140" w:firstLine="709"/>
        <w:jc w:val="both"/>
        <w:rPr>
          <w:bCs/>
          <w:color w:val="000000"/>
          <w:sz w:val="28"/>
          <w:szCs w:val="28"/>
        </w:rPr>
      </w:pPr>
      <w:r w:rsidRPr="00A0481B">
        <w:rPr>
          <w:bCs/>
          <w:color w:val="000000"/>
          <w:sz w:val="28"/>
          <w:szCs w:val="28"/>
        </w:rPr>
        <w:t>При заполнении проверочных листов выявлялись, как и в предыдущие периоды, системные нарушения, допускаемые подконтрольными субъектами при обращении лекарственных средств:</w:t>
      </w:r>
    </w:p>
    <w:p w:rsidR="00C34475" w:rsidRDefault="00C34475" w:rsidP="00C34475">
      <w:pPr>
        <w:tabs>
          <w:tab w:val="left" w:pos="993"/>
        </w:tabs>
        <w:spacing w:after="160" w:line="240" w:lineRule="auto"/>
        <w:ind w:right="140" w:firstLine="0"/>
        <w:rPr>
          <w:sz w:val="28"/>
          <w:szCs w:val="28"/>
        </w:rPr>
      </w:pPr>
      <w:r>
        <w:rPr>
          <w:b/>
          <w:sz w:val="28"/>
          <w:szCs w:val="28"/>
        </w:rPr>
        <w:tab/>
        <w:t>Н</w:t>
      </w:r>
      <w:r w:rsidRPr="00C432DF">
        <w:rPr>
          <w:b/>
          <w:sz w:val="28"/>
          <w:szCs w:val="28"/>
        </w:rPr>
        <w:t>арушение требований статьи 58 Федерального закона от 12.04.2010г. №61-ФЗ</w:t>
      </w:r>
      <w:r w:rsidRPr="00C432DF">
        <w:rPr>
          <w:sz w:val="28"/>
          <w:szCs w:val="28"/>
        </w:rPr>
        <w:t xml:space="preserve"> «Об обращении лекарственных средств»</w:t>
      </w:r>
      <w:r>
        <w:rPr>
          <w:sz w:val="28"/>
          <w:szCs w:val="28"/>
        </w:rPr>
        <w:t>:</w:t>
      </w:r>
    </w:p>
    <w:p w:rsidR="00C34475" w:rsidRPr="00C432DF" w:rsidRDefault="00C34475" w:rsidP="00C34475">
      <w:pPr>
        <w:numPr>
          <w:ilvl w:val="0"/>
          <w:numId w:val="18"/>
        </w:numPr>
        <w:spacing w:after="160" w:line="240" w:lineRule="auto"/>
        <w:ind w:left="0" w:right="140" w:firstLine="709"/>
        <w:rPr>
          <w:sz w:val="28"/>
          <w:szCs w:val="28"/>
        </w:rPr>
      </w:pPr>
      <w:r w:rsidRPr="00C432DF">
        <w:rPr>
          <w:i/>
          <w:sz w:val="28"/>
          <w:szCs w:val="28"/>
        </w:rPr>
        <w:t xml:space="preserve"> </w:t>
      </w:r>
      <w:r w:rsidRPr="00C432DF">
        <w:rPr>
          <w:sz w:val="28"/>
          <w:szCs w:val="28"/>
        </w:rPr>
        <w:t>в части хранения лекарственных препаратов, Правил хранения лекарственных средств, утвержденных приказом Минздравсоцразвития РФ от 23.08.2010 №706н, Правил надлежащей практики хранения и перевозки лекарственных препаратов для медицинского применения, утвержденных приказам Минздрава России от 31.08.2016 №646н, Правил надлежащей аптечной практики лекарственных препаратов для медицинского применения, утвержденных</w:t>
      </w:r>
      <w:r>
        <w:rPr>
          <w:sz w:val="28"/>
          <w:szCs w:val="28"/>
        </w:rPr>
        <w:t xml:space="preserve"> </w:t>
      </w:r>
      <w:r w:rsidRPr="00C432DF">
        <w:rPr>
          <w:sz w:val="28"/>
          <w:szCs w:val="28"/>
        </w:rPr>
        <w:t>приказом Минздрава РФ от 31.08.2016 №647н:</w:t>
      </w:r>
    </w:p>
    <w:p w:rsidR="00C34475" w:rsidRDefault="00C34475" w:rsidP="00C34475">
      <w:pPr>
        <w:numPr>
          <w:ilvl w:val="1"/>
          <w:numId w:val="18"/>
        </w:numPr>
        <w:spacing w:after="160" w:line="240" w:lineRule="auto"/>
        <w:ind w:left="0" w:right="140" w:firstLine="709"/>
        <w:rPr>
          <w:sz w:val="28"/>
          <w:szCs w:val="28"/>
        </w:rPr>
      </w:pPr>
      <w:r>
        <w:rPr>
          <w:sz w:val="28"/>
          <w:szCs w:val="28"/>
        </w:rPr>
        <w:t>не разработаны СОПы, не определена ответственность работников за нарушение требований, установленных Правилами надлежащей практики хранения;</w:t>
      </w:r>
    </w:p>
    <w:p w:rsidR="00C34475" w:rsidRDefault="00C34475" w:rsidP="00C34475">
      <w:pPr>
        <w:numPr>
          <w:ilvl w:val="1"/>
          <w:numId w:val="18"/>
        </w:numPr>
        <w:spacing w:after="160" w:line="240" w:lineRule="auto"/>
        <w:ind w:left="0" w:right="140" w:firstLine="709"/>
        <w:rPr>
          <w:sz w:val="28"/>
          <w:szCs w:val="28"/>
        </w:rPr>
      </w:pPr>
      <w:r>
        <w:rPr>
          <w:sz w:val="28"/>
          <w:szCs w:val="28"/>
        </w:rPr>
        <w:t>помещения для хранения ЛП</w:t>
      </w:r>
      <w:r w:rsidRPr="00C432DF">
        <w:rPr>
          <w:sz w:val="28"/>
          <w:szCs w:val="28"/>
        </w:rPr>
        <w:t xml:space="preserve"> не оснащены приборами для</w:t>
      </w:r>
      <w:r>
        <w:rPr>
          <w:sz w:val="28"/>
          <w:szCs w:val="28"/>
        </w:rPr>
        <w:t xml:space="preserve"> регистрации параметров воздуха;</w:t>
      </w:r>
    </w:p>
    <w:p w:rsidR="00C34475" w:rsidRDefault="00C34475" w:rsidP="00C34475">
      <w:pPr>
        <w:numPr>
          <w:ilvl w:val="1"/>
          <w:numId w:val="18"/>
        </w:numPr>
        <w:spacing w:after="160" w:line="240" w:lineRule="auto"/>
        <w:ind w:left="0" w:right="140" w:firstLine="709"/>
        <w:rPr>
          <w:sz w:val="28"/>
          <w:szCs w:val="28"/>
        </w:rPr>
      </w:pPr>
      <w:r>
        <w:rPr>
          <w:sz w:val="28"/>
          <w:szCs w:val="28"/>
        </w:rPr>
        <w:t>не ведется учет показателей температуры и влажности помещений для хранения ЛП;</w:t>
      </w:r>
    </w:p>
    <w:p w:rsidR="00C34475" w:rsidRPr="00C432DF" w:rsidRDefault="00C34475" w:rsidP="00C34475">
      <w:pPr>
        <w:numPr>
          <w:ilvl w:val="1"/>
          <w:numId w:val="18"/>
        </w:numPr>
        <w:spacing w:after="160" w:line="240" w:lineRule="auto"/>
        <w:ind w:left="0" w:right="140" w:firstLine="709"/>
        <w:rPr>
          <w:sz w:val="28"/>
          <w:szCs w:val="28"/>
        </w:rPr>
      </w:pPr>
      <w:r w:rsidRPr="00C432DF">
        <w:rPr>
          <w:sz w:val="28"/>
          <w:szCs w:val="28"/>
        </w:rPr>
        <w:t>при хранении лекарственных препаратов для медицинского применения не учитываются требования информации, содержащейся на первичной и (или) вторичной упаковке лекарственного препарата:</w:t>
      </w:r>
    </w:p>
    <w:p w:rsidR="00C34475" w:rsidRPr="00D229B7" w:rsidRDefault="00C34475" w:rsidP="00C34475">
      <w:pPr>
        <w:pStyle w:val="a9"/>
        <w:numPr>
          <w:ilvl w:val="0"/>
          <w:numId w:val="24"/>
        </w:numPr>
        <w:spacing w:after="160" w:line="240" w:lineRule="auto"/>
        <w:ind w:left="0" w:right="140" w:firstLine="709"/>
        <w:contextualSpacing/>
        <w:rPr>
          <w:rFonts w:ascii="Times New Roman" w:hAnsi="Times New Roman"/>
          <w:sz w:val="28"/>
          <w:szCs w:val="28"/>
        </w:rPr>
      </w:pPr>
      <w:r w:rsidRPr="00C432DF">
        <w:rPr>
          <w:rFonts w:ascii="Times New Roman" w:hAnsi="Times New Roman"/>
          <w:sz w:val="28"/>
          <w:szCs w:val="28"/>
        </w:rPr>
        <w:t>не соблюдаются условия хранения лекарственных средств, в том числе требующих защиты от воздействия пониженной температуры;</w:t>
      </w:r>
    </w:p>
    <w:p w:rsidR="00C34475" w:rsidRPr="00C432DF" w:rsidRDefault="00C34475" w:rsidP="00C34475">
      <w:pPr>
        <w:pStyle w:val="a9"/>
        <w:spacing w:after="160" w:line="240" w:lineRule="auto"/>
        <w:ind w:left="709" w:right="140"/>
        <w:contextualSpacing/>
        <w:rPr>
          <w:rFonts w:ascii="Times New Roman" w:hAnsi="Times New Roman"/>
          <w:sz w:val="28"/>
          <w:szCs w:val="28"/>
        </w:rPr>
      </w:pPr>
    </w:p>
    <w:p w:rsidR="00C34475" w:rsidRPr="00C432DF" w:rsidRDefault="00C34475" w:rsidP="00C34475">
      <w:pPr>
        <w:pStyle w:val="a9"/>
        <w:numPr>
          <w:ilvl w:val="0"/>
          <w:numId w:val="24"/>
        </w:numPr>
        <w:spacing w:after="160" w:line="240" w:lineRule="auto"/>
        <w:ind w:left="0" w:right="140" w:firstLine="709"/>
        <w:contextualSpacing/>
        <w:rPr>
          <w:rFonts w:ascii="Times New Roman" w:hAnsi="Times New Roman"/>
          <w:sz w:val="28"/>
          <w:szCs w:val="28"/>
        </w:rPr>
      </w:pPr>
      <w:r w:rsidRPr="00C432DF">
        <w:rPr>
          <w:rFonts w:ascii="Times New Roman" w:hAnsi="Times New Roman"/>
          <w:sz w:val="28"/>
          <w:szCs w:val="28"/>
        </w:rPr>
        <w:t>не соблюдается систематизация хранения (лекарственные средства для медицинского применения хранятся совместно с биологически активными добавками, с предметами и средствами личной гигиены, косметическими средствами;</w:t>
      </w:r>
      <w:r w:rsidRPr="00C432DF">
        <w:rPr>
          <w:rFonts w:ascii="Times New Roman" w:hAnsi="Times New Roman"/>
        </w:rPr>
        <w:t xml:space="preserve"> </w:t>
      </w:r>
      <w:r w:rsidRPr="00C432DF">
        <w:rPr>
          <w:rFonts w:ascii="Times New Roman" w:hAnsi="Times New Roman"/>
          <w:sz w:val="28"/>
          <w:szCs w:val="28"/>
        </w:rPr>
        <w:t>совместное хранение рецептурных и безрецептурных лекарственных препаратов).</w:t>
      </w:r>
    </w:p>
    <w:p w:rsidR="00C34475" w:rsidRPr="001F5B7C" w:rsidRDefault="00C34475" w:rsidP="00C34475">
      <w:pPr>
        <w:numPr>
          <w:ilvl w:val="1"/>
          <w:numId w:val="18"/>
        </w:numPr>
        <w:spacing w:after="160" w:line="240" w:lineRule="auto"/>
        <w:ind w:left="0" w:right="140" w:firstLine="709"/>
        <w:rPr>
          <w:sz w:val="28"/>
          <w:szCs w:val="28"/>
        </w:rPr>
      </w:pPr>
      <w:r w:rsidRPr="001F5B7C">
        <w:rPr>
          <w:sz w:val="28"/>
          <w:szCs w:val="28"/>
        </w:rPr>
        <w:t>отсутствие отдельных документов по обеспечению системы качества:</w:t>
      </w:r>
    </w:p>
    <w:p w:rsidR="00C34475" w:rsidRPr="001F5B7C" w:rsidRDefault="00C34475" w:rsidP="00C34475">
      <w:pPr>
        <w:pStyle w:val="a9"/>
        <w:numPr>
          <w:ilvl w:val="0"/>
          <w:numId w:val="25"/>
        </w:numPr>
        <w:spacing w:after="160" w:line="240" w:lineRule="auto"/>
        <w:ind w:left="0" w:right="140" w:firstLine="709"/>
        <w:contextualSpacing/>
        <w:rPr>
          <w:rFonts w:ascii="Times New Roman" w:hAnsi="Times New Roman"/>
          <w:sz w:val="28"/>
          <w:szCs w:val="28"/>
        </w:rPr>
      </w:pPr>
      <w:r w:rsidRPr="001F5B7C">
        <w:rPr>
          <w:rFonts w:ascii="Times New Roman" w:hAnsi="Times New Roman"/>
          <w:sz w:val="28"/>
          <w:szCs w:val="28"/>
        </w:rPr>
        <w:t>отсутствует журнал регистрации приказов(распоряжений);</w:t>
      </w:r>
    </w:p>
    <w:p w:rsidR="00C34475" w:rsidRPr="00D229B7" w:rsidRDefault="00C34475" w:rsidP="00C34475">
      <w:pPr>
        <w:pStyle w:val="a9"/>
        <w:numPr>
          <w:ilvl w:val="0"/>
          <w:numId w:val="25"/>
        </w:numPr>
        <w:tabs>
          <w:tab w:val="left" w:pos="1560"/>
        </w:tabs>
        <w:spacing w:after="160" w:line="240" w:lineRule="auto"/>
        <w:ind w:left="0" w:right="140" w:firstLine="709"/>
        <w:contextualSpacing/>
        <w:jc w:val="both"/>
        <w:rPr>
          <w:rFonts w:ascii="Times New Roman" w:hAnsi="Times New Roman"/>
          <w:sz w:val="28"/>
          <w:szCs w:val="28"/>
        </w:rPr>
      </w:pPr>
      <w:r w:rsidRPr="001F5B7C">
        <w:rPr>
          <w:rFonts w:ascii="Times New Roman" w:hAnsi="Times New Roman"/>
          <w:sz w:val="28"/>
          <w:szCs w:val="28"/>
        </w:rPr>
        <w:t>отсутствует журнал регистрации результатов приемочного контроля и пр.</w:t>
      </w:r>
    </w:p>
    <w:p w:rsidR="00C34475" w:rsidRPr="00D229B7" w:rsidRDefault="00C34475" w:rsidP="00C34475">
      <w:pPr>
        <w:pStyle w:val="a9"/>
        <w:tabs>
          <w:tab w:val="left" w:pos="1560"/>
        </w:tabs>
        <w:spacing w:after="160" w:line="240" w:lineRule="auto"/>
        <w:ind w:left="709" w:right="140"/>
        <w:contextualSpacing/>
        <w:jc w:val="both"/>
        <w:rPr>
          <w:rFonts w:ascii="Times New Roman" w:hAnsi="Times New Roman"/>
          <w:sz w:val="28"/>
          <w:szCs w:val="28"/>
        </w:rPr>
      </w:pPr>
    </w:p>
    <w:p w:rsidR="00C34475" w:rsidRDefault="00C34475" w:rsidP="00C34475">
      <w:pPr>
        <w:pStyle w:val="a9"/>
        <w:numPr>
          <w:ilvl w:val="0"/>
          <w:numId w:val="18"/>
        </w:numPr>
        <w:tabs>
          <w:tab w:val="left" w:pos="0"/>
          <w:tab w:val="left" w:pos="1276"/>
        </w:tabs>
        <w:spacing w:after="160" w:line="240" w:lineRule="auto"/>
        <w:ind w:left="0" w:right="140" w:firstLine="709"/>
        <w:contextualSpacing/>
        <w:jc w:val="both"/>
        <w:rPr>
          <w:rFonts w:ascii="Times New Roman" w:hAnsi="Times New Roman"/>
          <w:sz w:val="28"/>
          <w:szCs w:val="28"/>
        </w:rPr>
      </w:pPr>
      <w:r w:rsidRPr="006F4065">
        <w:rPr>
          <w:rFonts w:ascii="Times New Roman" w:hAnsi="Times New Roman"/>
          <w:sz w:val="28"/>
          <w:szCs w:val="28"/>
        </w:rPr>
        <w:t xml:space="preserve">в части </w:t>
      </w:r>
      <w:r>
        <w:rPr>
          <w:rFonts w:ascii="Times New Roman" w:hAnsi="Times New Roman"/>
          <w:sz w:val="28"/>
          <w:szCs w:val="28"/>
        </w:rPr>
        <w:t>отпуска</w:t>
      </w:r>
      <w:r w:rsidRPr="006F4065">
        <w:rPr>
          <w:rFonts w:ascii="Times New Roman" w:hAnsi="Times New Roman"/>
          <w:sz w:val="28"/>
          <w:szCs w:val="28"/>
        </w:rPr>
        <w:t xml:space="preserve"> </w:t>
      </w:r>
      <w:r>
        <w:rPr>
          <w:rFonts w:ascii="Times New Roman" w:hAnsi="Times New Roman"/>
          <w:sz w:val="28"/>
          <w:szCs w:val="28"/>
        </w:rPr>
        <w:t xml:space="preserve">и реализации </w:t>
      </w:r>
      <w:r w:rsidRPr="006F4065">
        <w:rPr>
          <w:rFonts w:ascii="Times New Roman" w:hAnsi="Times New Roman"/>
          <w:sz w:val="28"/>
          <w:szCs w:val="28"/>
        </w:rPr>
        <w:t xml:space="preserve">лекарственных препаратов, Правил </w:t>
      </w:r>
      <w:r>
        <w:rPr>
          <w:rFonts w:ascii="Times New Roman" w:hAnsi="Times New Roman"/>
          <w:sz w:val="28"/>
          <w:szCs w:val="28"/>
        </w:rPr>
        <w:t>отпуска</w:t>
      </w:r>
      <w:r w:rsidRPr="006F4065">
        <w:rPr>
          <w:rFonts w:ascii="Times New Roman" w:hAnsi="Times New Roman"/>
          <w:sz w:val="28"/>
          <w:szCs w:val="28"/>
        </w:rPr>
        <w:t xml:space="preserve"> лекарственных </w:t>
      </w:r>
      <w:r>
        <w:rPr>
          <w:rFonts w:ascii="Times New Roman" w:hAnsi="Times New Roman"/>
          <w:sz w:val="28"/>
          <w:szCs w:val="28"/>
        </w:rPr>
        <w:t>препаратов для медицинского применения</w:t>
      </w:r>
      <w:r w:rsidRPr="006F4065">
        <w:rPr>
          <w:rFonts w:ascii="Times New Roman" w:hAnsi="Times New Roman"/>
          <w:sz w:val="28"/>
          <w:szCs w:val="28"/>
        </w:rPr>
        <w:t>, утвержденных приказом Мин</w:t>
      </w:r>
      <w:r>
        <w:rPr>
          <w:rFonts w:ascii="Times New Roman" w:hAnsi="Times New Roman"/>
          <w:sz w:val="28"/>
          <w:szCs w:val="28"/>
        </w:rPr>
        <w:t xml:space="preserve">истерства </w:t>
      </w:r>
      <w:r w:rsidRPr="006F4065">
        <w:rPr>
          <w:rFonts w:ascii="Times New Roman" w:hAnsi="Times New Roman"/>
          <w:sz w:val="28"/>
          <w:szCs w:val="28"/>
        </w:rPr>
        <w:t>здрав</w:t>
      </w:r>
      <w:r>
        <w:rPr>
          <w:rFonts w:ascii="Times New Roman" w:hAnsi="Times New Roman"/>
          <w:sz w:val="28"/>
          <w:szCs w:val="28"/>
        </w:rPr>
        <w:t xml:space="preserve">оохранения </w:t>
      </w:r>
      <w:r w:rsidRPr="006F4065">
        <w:rPr>
          <w:rFonts w:ascii="Times New Roman" w:hAnsi="Times New Roman"/>
          <w:sz w:val="28"/>
          <w:szCs w:val="28"/>
        </w:rPr>
        <w:t xml:space="preserve">РФ от </w:t>
      </w:r>
      <w:r>
        <w:rPr>
          <w:rFonts w:ascii="Times New Roman" w:hAnsi="Times New Roman"/>
          <w:sz w:val="28"/>
          <w:szCs w:val="28"/>
        </w:rPr>
        <w:t>11</w:t>
      </w:r>
      <w:r w:rsidRPr="006F4065">
        <w:rPr>
          <w:rFonts w:ascii="Times New Roman" w:hAnsi="Times New Roman"/>
          <w:sz w:val="28"/>
          <w:szCs w:val="28"/>
        </w:rPr>
        <w:t>.0</w:t>
      </w:r>
      <w:r>
        <w:rPr>
          <w:rFonts w:ascii="Times New Roman" w:hAnsi="Times New Roman"/>
          <w:sz w:val="28"/>
          <w:szCs w:val="28"/>
        </w:rPr>
        <w:t>7</w:t>
      </w:r>
      <w:r w:rsidRPr="006F4065">
        <w:rPr>
          <w:rFonts w:ascii="Times New Roman" w:hAnsi="Times New Roman"/>
          <w:sz w:val="28"/>
          <w:szCs w:val="28"/>
        </w:rPr>
        <w:t>.201</w:t>
      </w:r>
      <w:r>
        <w:rPr>
          <w:rFonts w:ascii="Times New Roman" w:hAnsi="Times New Roman"/>
          <w:sz w:val="28"/>
          <w:szCs w:val="28"/>
        </w:rPr>
        <w:t>7</w:t>
      </w:r>
      <w:r w:rsidRPr="006F4065">
        <w:rPr>
          <w:rFonts w:ascii="Times New Roman" w:hAnsi="Times New Roman"/>
          <w:sz w:val="28"/>
          <w:szCs w:val="28"/>
        </w:rPr>
        <w:t xml:space="preserve"> №</w:t>
      </w:r>
      <w:r>
        <w:rPr>
          <w:rFonts w:ascii="Times New Roman" w:hAnsi="Times New Roman"/>
          <w:sz w:val="28"/>
          <w:szCs w:val="28"/>
        </w:rPr>
        <w:t xml:space="preserve">403н: </w:t>
      </w:r>
    </w:p>
    <w:p w:rsidR="00C34475" w:rsidRPr="0028787C" w:rsidRDefault="00C34475" w:rsidP="00C34475">
      <w:pPr>
        <w:pStyle w:val="a9"/>
        <w:numPr>
          <w:ilvl w:val="1"/>
          <w:numId w:val="18"/>
        </w:numPr>
        <w:tabs>
          <w:tab w:val="left" w:pos="709"/>
        </w:tabs>
        <w:spacing w:after="160" w:line="240" w:lineRule="auto"/>
        <w:ind w:left="0" w:right="140" w:firstLine="709"/>
        <w:contextualSpacing/>
        <w:rPr>
          <w:rFonts w:ascii="Times New Roman" w:hAnsi="Times New Roman"/>
          <w:sz w:val="28"/>
          <w:szCs w:val="28"/>
        </w:rPr>
      </w:pPr>
      <w:r>
        <w:rPr>
          <w:rFonts w:ascii="Times New Roman" w:hAnsi="Times New Roman"/>
          <w:sz w:val="28"/>
          <w:szCs w:val="28"/>
        </w:rPr>
        <w:t>отсутствие регистрации неправильно выписанных рецептов.</w:t>
      </w:r>
    </w:p>
    <w:p w:rsidR="00C34475" w:rsidRPr="00A0481B" w:rsidRDefault="00C34475" w:rsidP="00C34475">
      <w:pPr>
        <w:ind w:right="140" w:firstLine="709"/>
        <w:contextualSpacing/>
        <w:rPr>
          <w:sz w:val="28"/>
          <w:szCs w:val="28"/>
        </w:rPr>
      </w:pPr>
      <w:r w:rsidRPr="00A0481B">
        <w:rPr>
          <w:sz w:val="28"/>
          <w:szCs w:val="28"/>
        </w:rPr>
        <w:t xml:space="preserve">В </w:t>
      </w:r>
      <w:r>
        <w:rPr>
          <w:sz w:val="28"/>
          <w:szCs w:val="28"/>
        </w:rPr>
        <w:t>3</w:t>
      </w:r>
      <w:r w:rsidRPr="00A0481B">
        <w:rPr>
          <w:sz w:val="28"/>
          <w:szCs w:val="28"/>
        </w:rPr>
        <w:t xml:space="preserve"> квартале 2018 года произведен отбор 2</w:t>
      </w:r>
      <w:r>
        <w:rPr>
          <w:sz w:val="28"/>
          <w:szCs w:val="28"/>
        </w:rPr>
        <w:t>3</w:t>
      </w:r>
      <w:r w:rsidRPr="00A0481B">
        <w:rPr>
          <w:sz w:val="28"/>
          <w:szCs w:val="28"/>
        </w:rPr>
        <w:t xml:space="preserve"> образц</w:t>
      </w:r>
      <w:r>
        <w:rPr>
          <w:sz w:val="28"/>
          <w:szCs w:val="28"/>
        </w:rPr>
        <w:t>ов</w:t>
      </w:r>
      <w:r w:rsidRPr="00A0481B">
        <w:rPr>
          <w:sz w:val="28"/>
          <w:szCs w:val="28"/>
        </w:rPr>
        <w:t xml:space="preserve"> лекарственных средств для проведения экспертизы качества. Качество отобранных образцов подтверждено.</w:t>
      </w:r>
    </w:p>
    <w:p w:rsidR="00C34475" w:rsidRPr="00A0481B" w:rsidRDefault="00C34475" w:rsidP="00C34475">
      <w:pPr>
        <w:ind w:right="140" w:firstLine="709"/>
        <w:contextualSpacing/>
        <w:rPr>
          <w:sz w:val="28"/>
          <w:szCs w:val="28"/>
        </w:rPr>
      </w:pPr>
      <w:r w:rsidRPr="00A0481B">
        <w:rPr>
          <w:sz w:val="28"/>
          <w:szCs w:val="28"/>
        </w:rPr>
        <w:t xml:space="preserve">В рамках проведения выборочного контроля качества лекарственных средств </w:t>
      </w:r>
      <w:r>
        <w:rPr>
          <w:sz w:val="28"/>
          <w:szCs w:val="28"/>
        </w:rPr>
        <w:t xml:space="preserve">в государственных медицинских организациях и аптечных организациях частной формы собственности было отобрано 29 образцов лекарственных препаратов. В ходе проведения экспертизы несоответствия качества лекарственных препаратов не установлены. </w:t>
      </w:r>
    </w:p>
    <w:p w:rsidR="00C34475" w:rsidRPr="005A2942" w:rsidRDefault="00C34475" w:rsidP="00C34475">
      <w:pPr>
        <w:spacing w:after="0" w:line="240" w:lineRule="auto"/>
        <w:ind w:right="140" w:firstLine="709"/>
        <w:jc w:val="center"/>
        <w:rPr>
          <w:b/>
          <w:color w:val="17365D"/>
          <w:sz w:val="28"/>
          <w:szCs w:val="28"/>
          <w:highlight w:val="yellow"/>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pStyle w:val="Default"/>
        <w:jc w:val="center"/>
        <w:rPr>
          <w:rFonts w:ascii="Times New Roman" w:hAnsi="Times New Roman" w:cs="Times New Roman"/>
          <w:b/>
          <w:sz w:val="28"/>
          <w:szCs w:val="28"/>
        </w:rPr>
      </w:pPr>
    </w:p>
    <w:p w:rsidR="00C34475" w:rsidRDefault="00C34475" w:rsidP="00C34475">
      <w:pPr>
        <w:pStyle w:val="Default"/>
        <w:jc w:val="center"/>
        <w:rPr>
          <w:rFonts w:ascii="Times New Roman" w:hAnsi="Times New Roman" w:cs="Times New Roman"/>
          <w:b/>
          <w:sz w:val="28"/>
          <w:szCs w:val="28"/>
        </w:rPr>
      </w:pPr>
    </w:p>
    <w:p w:rsidR="00C34475" w:rsidRPr="00054F62" w:rsidRDefault="00C34475" w:rsidP="00C34475">
      <w:pPr>
        <w:pStyle w:val="Default"/>
        <w:jc w:val="center"/>
        <w:rPr>
          <w:rFonts w:ascii="Times New Roman" w:hAnsi="Times New Roman" w:cs="Times New Roman"/>
          <w:b/>
          <w:color w:val="1F497D"/>
          <w:sz w:val="28"/>
          <w:szCs w:val="28"/>
        </w:rPr>
      </w:pPr>
      <w:r w:rsidRPr="00054F62">
        <w:rPr>
          <w:rFonts w:ascii="Times New Roman" w:hAnsi="Times New Roman" w:cs="Times New Roman"/>
          <w:b/>
          <w:color w:val="1F497D"/>
          <w:sz w:val="28"/>
          <w:szCs w:val="28"/>
        </w:rPr>
        <w:lastRenderedPageBreak/>
        <w:t xml:space="preserve">МАРКИРОВКА ЛЕКАРСТВЕННЫХ ПРЕПАРАТОВ </w:t>
      </w:r>
    </w:p>
    <w:p w:rsidR="00C34475" w:rsidRPr="00054F62" w:rsidRDefault="00C34475" w:rsidP="00C34475">
      <w:pPr>
        <w:pStyle w:val="Default"/>
        <w:jc w:val="center"/>
        <w:rPr>
          <w:rFonts w:ascii="Times New Roman" w:hAnsi="Times New Roman" w:cs="Times New Roman"/>
          <w:b/>
          <w:color w:val="1F497D"/>
          <w:sz w:val="28"/>
          <w:szCs w:val="28"/>
        </w:rPr>
      </w:pPr>
      <w:r w:rsidRPr="00054F62">
        <w:rPr>
          <w:rFonts w:ascii="Times New Roman" w:hAnsi="Times New Roman" w:cs="Times New Roman"/>
          <w:b/>
          <w:color w:val="1F497D"/>
          <w:sz w:val="28"/>
          <w:szCs w:val="28"/>
        </w:rPr>
        <w:t>КОНТРОЛЬНЫМИ (ИДЕНТИФИКАЦИОННЫМИ ЗНАКАМИ), РЕГИСТРАЦИЯ В СИСТЕМЕ МДЛП.</w:t>
      </w:r>
    </w:p>
    <w:p w:rsidR="00C34475" w:rsidRDefault="00C34475" w:rsidP="00C34475">
      <w:pPr>
        <w:spacing w:after="0"/>
        <w:ind w:right="425" w:firstLine="0"/>
        <w:rPr>
          <w:sz w:val="28"/>
          <w:szCs w:val="28"/>
        </w:rPr>
      </w:pPr>
    </w:p>
    <w:p w:rsidR="00C34475" w:rsidRPr="005E3096" w:rsidRDefault="00C34475" w:rsidP="00C34475">
      <w:pPr>
        <w:spacing w:after="0"/>
        <w:ind w:right="425" w:firstLine="0"/>
        <w:rPr>
          <w:b/>
          <w:sz w:val="28"/>
          <w:szCs w:val="28"/>
        </w:rPr>
      </w:pPr>
    </w:p>
    <w:p w:rsidR="00C34475" w:rsidRPr="00383CAB" w:rsidRDefault="00C34475" w:rsidP="00C34475">
      <w:pPr>
        <w:spacing w:after="0"/>
        <w:ind w:right="425" w:firstLine="426"/>
        <w:rPr>
          <w:sz w:val="28"/>
          <w:szCs w:val="28"/>
        </w:rPr>
      </w:pPr>
      <w:r w:rsidRPr="00383CAB">
        <w:rPr>
          <w:sz w:val="28"/>
          <w:szCs w:val="28"/>
        </w:rPr>
        <w:t xml:space="preserve">Федеральным законом от 28 декабря 2017 года №425-ФЗ </w:t>
      </w:r>
      <w:r>
        <w:rPr>
          <w:sz w:val="28"/>
          <w:szCs w:val="28"/>
        </w:rPr>
        <w:t xml:space="preserve">были </w:t>
      </w:r>
      <w:r w:rsidRPr="00383CAB">
        <w:rPr>
          <w:sz w:val="28"/>
          <w:szCs w:val="28"/>
        </w:rPr>
        <w:t>внесены изменения в закон «Об обращении лекарственных средств» в части внедрен</w:t>
      </w:r>
      <w:r>
        <w:rPr>
          <w:sz w:val="28"/>
          <w:szCs w:val="28"/>
        </w:rPr>
        <w:t>ия системы мониторинга движения</w:t>
      </w:r>
      <w:r w:rsidRPr="00383CAB">
        <w:rPr>
          <w:sz w:val="28"/>
          <w:szCs w:val="28"/>
        </w:rPr>
        <w:t xml:space="preserve"> лекарственных препаратов для медицинского применения.</w:t>
      </w:r>
    </w:p>
    <w:p w:rsidR="00C34475" w:rsidRPr="003E6E30" w:rsidRDefault="00C34475" w:rsidP="00C34475">
      <w:pPr>
        <w:spacing w:after="0"/>
        <w:ind w:right="425" w:firstLine="426"/>
        <w:rPr>
          <w:rStyle w:val="af3"/>
          <w:b w:val="0"/>
          <w:bCs w:val="0"/>
          <w:sz w:val="28"/>
          <w:szCs w:val="28"/>
        </w:rPr>
      </w:pPr>
      <w:r w:rsidRPr="00383CAB">
        <w:rPr>
          <w:sz w:val="28"/>
          <w:szCs w:val="28"/>
        </w:rPr>
        <w:t xml:space="preserve">  </w:t>
      </w:r>
    </w:p>
    <w:p w:rsidR="00C34475" w:rsidRPr="003E6E30" w:rsidRDefault="00C34475" w:rsidP="00C34475">
      <w:pPr>
        <w:rPr>
          <w:sz w:val="28"/>
          <w:szCs w:val="28"/>
        </w:rPr>
      </w:pPr>
      <w:r w:rsidRPr="003E6E30">
        <w:rPr>
          <w:rStyle w:val="af3"/>
          <w:color w:val="000000"/>
          <w:sz w:val="28"/>
          <w:szCs w:val="28"/>
        </w:rPr>
        <w:t>Основными целями внедрения маркировки лекарственных препаратов является:</w:t>
      </w:r>
    </w:p>
    <w:p w:rsidR="00C34475" w:rsidRPr="00383CAB" w:rsidRDefault="00C34475" w:rsidP="00C34475">
      <w:pPr>
        <w:ind w:firstLine="708"/>
        <w:rPr>
          <w:sz w:val="28"/>
          <w:szCs w:val="28"/>
        </w:rPr>
      </w:pPr>
      <w:r w:rsidRPr="00383CAB">
        <w:rPr>
          <w:sz w:val="28"/>
          <w:szCs w:val="28"/>
        </w:rPr>
        <w:t>- противодействие незаконному производству</w:t>
      </w:r>
      <w:r>
        <w:rPr>
          <w:sz w:val="28"/>
          <w:szCs w:val="28"/>
        </w:rPr>
        <w:t xml:space="preserve">, ввозу и обороту </w:t>
      </w:r>
      <w:r w:rsidRPr="00383CAB">
        <w:rPr>
          <w:sz w:val="28"/>
          <w:szCs w:val="28"/>
        </w:rPr>
        <w:t>лекарственных препаратов на территории Российской Федерации;</w:t>
      </w:r>
    </w:p>
    <w:p w:rsidR="00C34475" w:rsidRPr="00383CAB" w:rsidRDefault="00C34475" w:rsidP="00C34475">
      <w:pPr>
        <w:ind w:firstLine="708"/>
        <w:rPr>
          <w:sz w:val="28"/>
          <w:szCs w:val="28"/>
        </w:rPr>
      </w:pPr>
      <w:r w:rsidRPr="00383CAB">
        <w:rPr>
          <w:sz w:val="28"/>
          <w:szCs w:val="28"/>
        </w:rPr>
        <w:t xml:space="preserve">- </w:t>
      </w:r>
      <w:r>
        <w:rPr>
          <w:sz w:val="28"/>
          <w:szCs w:val="28"/>
        </w:rPr>
        <w:t xml:space="preserve">возможность </w:t>
      </w:r>
      <w:r w:rsidRPr="00383CAB">
        <w:rPr>
          <w:sz w:val="28"/>
          <w:szCs w:val="28"/>
        </w:rPr>
        <w:t>одномоментно</w:t>
      </w:r>
      <w:r>
        <w:rPr>
          <w:sz w:val="28"/>
          <w:szCs w:val="28"/>
        </w:rPr>
        <w:t>го</w:t>
      </w:r>
      <w:r w:rsidRPr="00383CAB">
        <w:rPr>
          <w:sz w:val="28"/>
          <w:szCs w:val="28"/>
        </w:rPr>
        <w:t xml:space="preserve"> изъяти</w:t>
      </w:r>
      <w:r>
        <w:rPr>
          <w:sz w:val="28"/>
          <w:szCs w:val="28"/>
        </w:rPr>
        <w:t>я</w:t>
      </w:r>
      <w:r w:rsidRPr="00383CAB">
        <w:rPr>
          <w:sz w:val="28"/>
          <w:szCs w:val="28"/>
        </w:rPr>
        <w:t xml:space="preserve"> из оборота в автоматизированном режиме на всей территории Российской Федерации недоброкачественных, фальсифицированных и контрафактных лекарственных препаратов на любом из этапов их обращения от производителя до конечного потребителя;</w:t>
      </w:r>
    </w:p>
    <w:p w:rsidR="00C34475" w:rsidRPr="00383CAB" w:rsidRDefault="00C34475" w:rsidP="00C34475">
      <w:pPr>
        <w:ind w:firstLine="708"/>
        <w:rPr>
          <w:sz w:val="28"/>
          <w:szCs w:val="28"/>
        </w:rPr>
      </w:pPr>
      <w:r w:rsidRPr="00383CAB">
        <w:rPr>
          <w:sz w:val="28"/>
          <w:szCs w:val="28"/>
        </w:rPr>
        <w:t>- профилактика неэффективных расходов и экономия бюджетных средств за счет невозможности реализации схем «повторного вброса» лекарственных препаратов;</w:t>
      </w:r>
    </w:p>
    <w:p w:rsidR="00C34475" w:rsidRPr="00383CAB" w:rsidRDefault="00C34475" w:rsidP="00C34475">
      <w:pPr>
        <w:ind w:firstLine="708"/>
        <w:rPr>
          <w:sz w:val="28"/>
          <w:szCs w:val="28"/>
        </w:rPr>
      </w:pPr>
      <w:r w:rsidRPr="00383CAB">
        <w:rPr>
          <w:sz w:val="28"/>
          <w:szCs w:val="28"/>
        </w:rPr>
        <w:t>- обеспечение прозрачности поставок и развитие справедливой конкуренции на фармацевтическом рынке;</w:t>
      </w:r>
    </w:p>
    <w:p w:rsidR="00C34475" w:rsidRPr="00383CAB" w:rsidRDefault="00C34475" w:rsidP="00C34475">
      <w:pPr>
        <w:ind w:firstLine="708"/>
        <w:rPr>
          <w:sz w:val="28"/>
          <w:szCs w:val="28"/>
        </w:rPr>
      </w:pPr>
      <w:r w:rsidRPr="00383CAB">
        <w:rPr>
          <w:sz w:val="28"/>
          <w:szCs w:val="28"/>
        </w:rPr>
        <w:t>- возможность с помощью персонального мобильного устройства лично проверить легальность приобретаемого (получаемого) лекарственного препарата.</w:t>
      </w:r>
    </w:p>
    <w:p w:rsidR="00C34475" w:rsidRPr="00383CAB" w:rsidRDefault="00C34475" w:rsidP="00C34475">
      <w:pPr>
        <w:rPr>
          <w:rStyle w:val="af3"/>
          <w:color w:val="000000"/>
        </w:rPr>
      </w:pPr>
    </w:p>
    <w:p w:rsidR="00C34475" w:rsidRPr="00106D34" w:rsidRDefault="00C34475" w:rsidP="00C34475">
      <w:pPr>
        <w:ind w:firstLine="708"/>
        <w:rPr>
          <w:sz w:val="28"/>
          <w:szCs w:val="28"/>
        </w:rPr>
      </w:pPr>
      <w:r>
        <w:rPr>
          <w:sz w:val="28"/>
          <w:szCs w:val="28"/>
        </w:rPr>
        <w:t xml:space="preserve">В ходе реализации </w:t>
      </w:r>
      <w:r w:rsidRPr="00383CAB">
        <w:rPr>
          <w:sz w:val="28"/>
          <w:szCs w:val="28"/>
        </w:rPr>
        <w:t>приоритетного проекта «Лекарства. Качество и безопасность»</w:t>
      </w:r>
      <w:r>
        <w:rPr>
          <w:sz w:val="28"/>
          <w:szCs w:val="28"/>
        </w:rPr>
        <w:t xml:space="preserve"> </w:t>
      </w:r>
      <w:r w:rsidRPr="00106D34">
        <w:rPr>
          <w:sz w:val="28"/>
          <w:szCs w:val="28"/>
        </w:rPr>
        <w:t>предусмотрено несколько переходных этапов</w:t>
      </w:r>
      <w:r w:rsidRPr="00106D34">
        <w:rPr>
          <w:rStyle w:val="af3"/>
          <w:color w:val="000000"/>
        </w:rPr>
        <w:t>:</w:t>
      </w:r>
    </w:p>
    <w:p w:rsidR="00C34475" w:rsidRPr="00383CAB" w:rsidRDefault="00C34475" w:rsidP="00C34475">
      <w:pPr>
        <w:ind w:firstLine="708"/>
        <w:rPr>
          <w:sz w:val="28"/>
          <w:szCs w:val="28"/>
        </w:rPr>
      </w:pPr>
      <w:r w:rsidRPr="00383CAB">
        <w:rPr>
          <w:sz w:val="28"/>
          <w:szCs w:val="28"/>
        </w:rPr>
        <w:t>На первом этапе (с 1 февраля 2017 г. до 31 декабря 2017 г.) - эксперимент по маркировке контрольными (идентификационными) знаками лекарственных препаратов для медицинского применения на добровольной основе для ограниченного набора препаратов преимущественно из перечня 7ВЗН на полной модели товарной цепи от производителя до конечного потребителя.</w:t>
      </w:r>
    </w:p>
    <w:p w:rsidR="00C34475" w:rsidRPr="00383CAB" w:rsidRDefault="00C34475" w:rsidP="00C34475">
      <w:pPr>
        <w:ind w:firstLine="426"/>
        <w:rPr>
          <w:sz w:val="28"/>
          <w:szCs w:val="28"/>
        </w:rPr>
      </w:pPr>
      <w:r w:rsidRPr="00383CAB">
        <w:rPr>
          <w:sz w:val="28"/>
          <w:szCs w:val="28"/>
        </w:rPr>
        <w:t xml:space="preserve">На втором этапе (с 1 января 2018 г. до 31 декабря 2018 г.) - обязательная маркировка всех 100% лекарственных препаратов, выпускаемых в оборот и </w:t>
      </w:r>
      <w:r w:rsidRPr="00383CAB">
        <w:rPr>
          <w:sz w:val="28"/>
          <w:szCs w:val="28"/>
        </w:rPr>
        <w:lastRenderedPageBreak/>
        <w:t>включение в систему маркировки всех субъектов обращения лекарственных препаратов.</w:t>
      </w:r>
    </w:p>
    <w:p w:rsidR="00C34475" w:rsidRDefault="00C34475" w:rsidP="00C34475">
      <w:pPr>
        <w:spacing w:after="0"/>
        <w:ind w:right="425" w:firstLine="426"/>
        <w:rPr>
          <w:sz w:val="28"/>
          <w:szCs w:val="28"/>
        </w:rPr>
      </w:pPr>
      <w:r w:rsidRPr="00383CAB">
        <w:rPr>
          <w:sz w:val="28"/>
          <w:szCs w:val="28"/>
        </w:rPr>
        <w:t xml:space="preserve">На уровне региона региональным центром компетенций для аптечных организаций  </w:t>
      </w:r>
      <w:r>
        <w:rPr>
          <w:sz w:val="28"/>
          <w:szCs w:val="28"/>
        </w:rPr>
        <w:t xml:space="preserve"> </w:t>
      </w:r>
      <w:r w:rsidRPr="00383CAB">
        <w:rPr>
          <w:sz w:val="28"/>
          <w:szCs w:val="28"/>
        </w:rPr>
        <w:t>определено АУ РК «Аптечное Управление». Основной задачей центров компетенций является оказание методической и практической помощи фармацевтическим организациям при подключении к системе мониторинга движения лекарственных препаратов.</w:t>
      </w:r>
    </w:p>
    <w:p w:rsidR="00C34475" w:rsidRDefault="00C34475" w:rsidP="00C34475">
      <w:pPr>
        <w:spacing w:after="0"/>
        <w:ind w:right="425" w:firstLine="426"/>
        <w:rPr>
          <w:sz w:val="28"/>
          <w:szCs w:val="28"/>
        </w:rPr>
      </w:pPr>
    </w:p>
    <w:p w:rsidR="00C34475" w:rsidRDefault="00C34475" w:rsidP="00C34475">
      <w:pPr>
        <w:spacing w:after="0"/>
        <w:ind w:right="425" w:firstLine="426"/>
        <w:rPr>
          <w:sz w:val="28"/>
          <w:szCs w:val="28"/>
        </w:rPr>
      </w:pPr>
      <w:r>
        <w:rPr>
          <w:sz w:val="28"/>
          <w:szCs w:val="28"/>
        </w:rPr>
        <w:t xml:space="preserve">Следующий этап охватывает весь 2019 год, который будет посвящен образовательным программам, образованию именно персонала, конвергенции системы маркировки с кассовыми аппаратами, а самое главное отработка обмена данными, то есть подтверждение возможности проведения лекарственных препаратов через систему маркировки. </w:t>
      </w:r>
    </w:p>
    <w:p w:rsidR="00C34475" w:rsidRPr="00383CAB" w:rsidRDefault="00C34475" w:rsidP="00C34475">
      <w:pPr>
        <w:spacing w:after="0"/>
        <w:ind w:right="425" w:firstLine="426"/>
        <w:rPr>
          <w:sz w:val="28"/>
          <w:szCs w:val="28"/>
        </w:rPr>
      </w:pPr>
    </w:p>
    <w:p w:rsidR="00C34475" w:rsidRPr="00383CAB" w:rsidRDefault="00C34475" w:rsidP="00C34475">
      <w:pPr>
        <w:spacing w:after="0"/>
        <w:ind w:right="425" w:firstLine="426"/>
        <w:rPr>
          <w:sz w:val="28"/>
          <w:szCs w:val="28"/>
        </w:rPr>
      </w:pPr>
      <w:r w:rsidRPr="00383CAB">
        <w:rPr>
          <w:sz w:val="28"/>
          <w:szCs w:val="28"/>
        </w:rPr>
        <w:t>Заключительный этап</w:t>
      </w:r>
      <w:r>
        <w:rPr>
          <w:sz w:val="28"/>
          <w:szCs w:val="28"/>
        </w:rPr>
        <w:t xml:space="preserve">, который наступит </w:t>
      </w:r>
      <w:r w:rsidRPr="00383CAB">
        <w:rPr>
          <w:sz w:val="28"/>
          <w:szCs w:val="28"/>
        </w:rPr>
        <w:t xml:space="preserve">с 01 января 2020г. </w:t>
      </w:r>
      <w:r>
        <w:rPr>
          <w:sz w:val="28"/>
          <w:szCs w:val="28"/>
        </w:rPr>
        <w:t>предусматривает, что</w:t>
      </w:r>
      <w:r w:rsidRPr="00383CAB">
        <w:rPr>
          <w:sz w:val="28"/>
          <w:szCs w:val="28"/>
        </w:rPr>
        <w:t xml:space="preserve"> все субъекты обращения лекарственных средств вносят информацию в систему мониторинга движения лекарственных препаратов, т.е. с этой даны все лекарственные препараты, поступающие в гражданский оборот на территории Российской Федерации должны быть промаркированы штриховым кодом «дата/матрикс».</w:t>
      </w:r>
    </w:p>
    <w:p w:rsidR="00C34475" w:rsidRPr="00383CAB" w:rsidRDefault="00C34475" w:rsidP="00C34475">
      <w:pPr>
        <w:spacing w:after="0"/>
        <w:ind w:right="425"/>
        <w:rPr>
          <w:sz w:val="28"/>
          <w:szCs w:val="28"/>
        </w:rPr>
      </w:pPr>
    </w:p>
    <w:p w:rsidR="00C34475" w:rsidRPr="00383CAB" w:rsidRDefault="00C34475" w:rsidP="00C34475">
      <w:pPr>
        <w:spacing w:after="0"/>
        <w:ind w:right="425" w:firstLine="426"/>
        <w:rPr>
          <w:sz w:val="28"/>
          <w:szCs w:val="28"/>
        </w:rPr>
      </w:pPr>
      <w:r w:rsidRPr="00383CAB">
        <w:rPr>
          <w:sz w:val="28"/>
          <w:szCs w:val="28"/>
        </w:rPr>
        <w:t>С 01.06.2017 года субъектам обращения лекарственных препаратов предоставлен доступ в систему маркировки (регистрация участников и описание лекарственных препаратов).</w:t>
      </w:r>
    </w:p>
    <w:p w:rsidR="00C34475" w:rsidRDefault="00C34475" w:rsidP="00C34475">
      <w:pPr>
        <w:spacing w:after="0"/>
        <w:ind w:right="425" w:firstLine="426"/>
        <w:rPr>
          <w:sz w:val="28"/>
          <w:szCs w:val="28"/>
        </w:rPr>
      </w:pPr>
      <w:r w:rsidRPr="00383CAB">
        <w:rPr>
          <w:sz w:val="28"/>
          <w:szCs w:val="28"/>
        </w:rPr>
        <w:t xml:space="preserve">В связи с </w:t>
      </w:r>
      <w:r>
        <w:rPr>
          <w:sz w:val="28"/>
          <w:szCs w:val="28"/>
        </w:rPr>
        <w:t>этим</w:t>
      </w:r>
      <w:r w:rsidRPr="00383CAB">
        <w:rPr>
          <w:sz w:val="28"/>
          <w:szCs w:val="28"/>
        </w:rPr>
        <w:t xml:space="preserve">, Территориальным органом на официальном сайте размещалась информация о необходимости регистрации в системе маркировки. Неоднократно письма рассылались в </w:t>
      </w:r>
      <w:r>
        <w:rPr>
          <w:sz w:val="28"/>
          <w:szCs w:val="28"/>
        </w:rPr>
        <w:t xml:space="preserve">государственные медицинские организации и </w:t>
      </w:r>
      <w:r w:rsidRPr="00383CAB">
        <w:rPr>
          <w:sz w:val="28"/>
          <w:szCs w:val="28"/>
        </w:rPr>
        <w:t xml:space="preserve">аптечные организации. </w:t>
      </w:r>
      <w:r>
        <w:rPr>
          <w:sz w:val="28"/>
          <w:szCs w:val="28"/>
        </w:rPr>
        <w:t>Так же было направлено письмо и в Министерство здравоохранения Республики Калмыкия.</w:t>
      </w:r>
    </w:p>
    <w:p w:rsidR="00C34475" w:rsidRDefault="00C34475" w:rsidP="00C34475">
      <w:pPr>
        <w:spacing w:after="0"/>
        <w:ind w:right="425" w:firstLine="426"/>
        <w:rPr>
          <w:sz w:val="28"/>
          <w:szCs w:val="28"/>
        </w:rPr>
      </w:pPr>
      <w:r>
        <w:rPr>
          <w:sz w:val="28"/>
          <w:szCs w:val="28"/>
        </w:rPr>
        <w:t xml:space="preserve">Кроме того, 28 сентября 2018 года в территориальном органе Росздравнадзора проведено рабочее совещание по вопросу регистрации в системе МДЛП с аптечными организациями республики, на котором присутствовали представители 27 юридических лиц и индивидуальных предпринимателей, осуществляющих фармацевтическую деятельность. </w:t>
      </w:r>
    </w:p>
    <w:p w:rsidR="00C34475" w:rsidRPr="00383CAB" w:rsidRDefault="00C34475" w:rsidP="00C34475">
      <w:pPr>
        <w:spacing w:after="0"/>
        <w:ind w:right="425" w:firstLine="426"/>
        <w:rPr>
          <w:sz w:val="28"/>
          <w:szCs w:val="28"/>
        </w:rPr>
      </w:pPr>
    </w:p>
    <w:p w:rsidR="00C34475" w:rsidRDefault="00C34475" w:rsidP="00C34475">
      <w:pPr>
        <w:spacing w:after="0"/>
        <w:ind w:right="425" w:firstLine="426"/>
        <w:rPr>
          <w:sz w:val="28"/>
          <w:szCs w:val="28"/>
        </w:rPr>
      </w:pPr>
      <w:r>
        <w:rPr>
          <w:sz w:val="28"/>
          <w:szCs w:val="28"/>
        </w:rPr>
        <w:t>П</w:t>
      </w:r>
      <w:r w:rsidRPr="00383CAB">
        <w:rPr>
          <w:sz w:val="28"/>
          <w:szCs w:val="28"/>
        </w:rPr>
        <w:t xml:space="preserve">о состоянию на </w:t>
      </w:r>
      <w:r>
        <w:rPr>
          <w:sz w:val="28"/>
          <w:szCs w:val="28"/>
        </w:rPr>
        <w:t xml:space="preserve">10 часов 00 мин. </w:t>
      </w:r>
      <w:r w:rsidRPr="00383CAB">
        <w:rPr>
          <w:sz w:val="28"/>
          <w:szCs w:val="28"/>
        </w:rPr>
        <w:t>2</w:t>
      </w:r>
      <w:r>
        <w:rPr>
          <w:sz w:val="28"/>
          <w:szCs w:val="28"/>
        </w:rPr>
        <w:t>5</w:t>
      </w:r>
      <w:r w:rsidRPr="00383CAB">
        <w:rPr>
          <w:sz w:val="28"/>
          <w:szCs w:val="28"/>
        </w:rPr>
        <w:t>.</w:t>
      </w:r>
      <w:r>
        <w:rPr>
          <w:sz w:val="28"/>
          <w:szCs w:val="28"/>
        </w:rPr>
        <w:t>10</w:t>
      </w:r>
      <w:r w:rsidRPr="00383CAB">
        <w:rPr>
          <w:sz w:val="28"/>
          <w:szCs w:val="28"/>
        </w:rPr>
        <w:t xml:space="preserve">.2018г. в системе мониторинга движения лекарственных препаратов </w:t>
      </w:r>
      <w:r>
        <w:rPr>
          <w:sz w:val="28"/>
          <w:szCs w:val="28"/>
        </w:rPr>
        <w:t xml:space="preserve">всего </w:t>
      </w:r>
      <w:r w:rsidRPr="00383CAB">
        <w:rPr>
          <w:sz w:val="28"/>
          <w:szCs w:val="28"/>
        </w:rPr>
        <w:t xml:space="preserve">зарегистрировано </w:t>
      </w:r>
      <w:r w:rsidRPr="00D777E8">
        <w:rPr>
          <w:b/>
          <w:sz w:val="28"/>
          <w:szCs w:val="28"/>
        </w:rPr>
        <w:t>27</w:t>
      </w:r>
      <w:r>
        <w:rPr>
          <w:sz w:val="28"/>
          <w:szCs w:val="28"/>
        </w:rPr>
        <w:t xml:space="preserve"> субъектов обращения лекарственных средств, из них:</w:t>
      </w:r>
    </w:p>
    <w:p w:rsidR="00C34475" w:rsidRDefault="00C34475" w:rsidP="00C34475">
      <w:pPr>
        <w:spacing w:after="0"/>
        <w:ind w:right="425" w:firstLine="426"/>
        <w:rPr>
          <w:sz w:val="28"/>
          <w:szCs w:val="28"/>
        </w:rPr>
      </w:pPr>
      <w:r>
        <w:rPr>
          <w:sz w:val="28"/>
          <w:szCs w:val="28"/>
        </w:rPr>
        <w:lastRenderedPageBreak/>
        <w:tab/>
        <w:t>- государственные медицинские организации – 17, из них 6 не закончили процедуру регистрации, а именно не указали места осуществления деятельности в соответствии с лицензией (Республиканская больница, Яшкульская районная больница, Республиканский центр медицины катастроф, Сарпинская районная больница, Онкологический диспансер и Станция скорой помощи, Дом ребенка специализированный).</w:t>
      </w:r>
    </w:p>
    <w:p w:rsidR="00C34475" w:rsidRDefault="00C34475" w:rsidP="00C34475">
      <w:pPr>
        <w:spacing w:after="0"/>
        <w:ind w:right="425" w:firstLine="426"/>
        <w:rPr>
          <w:sz w:val="28"/>
          <w:szCs w:val="28"/>
        </w:rPr>
      </w:pPr>
      <w:r>
        <w:rPr>
          <w:sz w:val="28"/>
          <w:szCs w:val="28"/>
        </w:rPr>
        <w:t>Из государственных медицинских организаций не зарегистрировались:</w:t>
      </w:r>
    </w:p>
    <w:p w:rsidR="00C34475" w:rsidRDefault="00C34475" w:rsidP="00C34475">
      <w:pPr>
        <w:spacing w:after="0"/>
        <w:ind w:right="425" w:firstLine="426"/>
        <w:rPr>
          <w:sz w:val="28"/>
          <w:szCs w:val="28"/>
        </w:rPr>
      </w:pPr>
      <w:r>
        <w:rPr>
          <w:sz w:val="28"/>
          <w:szCs w:val="28"/>
        </w:rPr>
        <w:tab/>
        <w:t>- Городовиковская РБ</w:t>
      </w:r>
    </w:p>
    <w:p w:rsidR="00C34475" w:rsidRDefault="00C34475" w:rsidP="00C34475">
      <w:pPr>
        <w:spacing w:after="0"/>
        <w:ind w:right="425" w:firstLine="426"/>
        <w:rPr>
          <w:sz w:val="28"/>
          <w:szCs w:val="28"/>
        </w:rPr>
      </w:pPr>
      <w:r>
        <w:rPr>
          <w:sz w:val="28"/>
          <w:szCs w:val="28"/>
        </w:rPr>
        <w:tab/>
        <w:t>- Ики-Бурульская РБ</w:t>
      </w:r>
    </w:p>
    <w:p w:rsidR="00C34475" w:rsidRDefault="00C34475" w:rsidP="00C34475">
      <w:pPr>
        <w:spacing w:after="0"/>
        <w:ind w:right="425" w:firstLine="426"/>
        <w:rPr>
          <w:sz w:val="28"/>
          <w:szCs w:val="28"/>
        </w:rPr>
      </w:pPr>
      <w:r>
        <w:rPr>
          <w:sz w:val="28"/>
          <w:szCs w:val="28"/>
        </w:rPr>
        <w:tab/>
        <w:t>- Кетченеровская РБ</w:t>
      </w:r>
    </w:p>
    <w:p w:rsidR="00C34475" w:rsidRDefault="00C34475" w:rsidP="00C34475">
      <w:pPr>
        <w:spacing w:after="0"/>
        <w:ind w:right="425" w:firstLine="426"/>
        <w:rPr>
          <w:sz w:val="28"/>
          <w:szCs w:val="28"/>
        </w:rPr>
      </w:pPr>
      <w:r>
        <w:rPr>
          <w:sz w:val="28"/>
          <w:szCs w:val="28"/>
        </w:rPr>
        <w:tab/>
        <w:t>- Октябрьская РБ</w:t>
      </w:r>
    </w:p>
    <w:p w:rsidR="00C34475" w:rsidRDefault="00C34475" w:rsidP="00C34475">
      <w:pPr>
        <w:spacing w:after="0"/>
        <w:ind w:right="425" w:firstLine="426"/>
        <w:rPr>
          <w:sz w:val="28"/>
          <w:szCs w:val="28"/>
        </w:rPr>
      </w:pPr>
      <w:r>
        <w:rPr>
          <w:sz w:val="28"/>
          <w:szCs w:val="28"/>
        </w:rPr>
        <w:tab/>
        <w:t>- Юстинская РБ</w:t>
      </w:r>
    </w:p>
    <w:p w:rsidR="00C34475" w:rsidRDefault="00C34475" w:rsidP="00C34475">
      <w:pPr>
        <w:spacing w:after="0"/>
        <w:ind w:right="425" w:firstLine="426"/>
        <w:rPr>
          <w:sz w:val="28"/>
          <w:szCs w:val="28"/>
        </w:rPr>
      </w:pPr>
      <w:r>
        <w:rPr>
          <w:sz w:val="28"/>
          <w:szCs w:val="28"/>
        </w:rPr>
        <w:tab/>
        <w:t>- Яшалтинская РБ</w:t>
      </w:r>
    </w:p>
    <w:p w:rsidR="00C34475" w:rsidRDefault="00C34475" w:rsidP="00C34475">
      <w:pPr>
        <w:spacing w:after="0"/>
        <w:ind w:right="425" w:firstLine="426"/>
        <w:rPr>
          <w:sz w:val="28"/>
          <w:szCs w:val="28"/>
        </w:rPr>
      </w:pPr>
      <w:r>
        <w:rPr>
          <w:sz w:val="28"/>
          <w:szCs w:val="28"/>
        </w:rPr>
        <w:tab/>
        <w:t>- РПНД</w:t>
      </w:r>
    </w:p>
    <w:p w:rsidR="00C34475" w:rsidRDefault="00C34475" w:rsidP="00C34475">
      <w:pPr>
        <w:spacing w:after="0"/>
        <w:ind w:right="425" w:firstLine="426"/>
        <w:rPr>
          <w:sz w:val="28"/>
          <w:szCs w:val="28"/>
        </w:rPr>
      </w:pPr>
      <w:r>
        <w:rPr>
          <w:sz w:val="28"/>
          <w:szCs w:val="28"/>
        </w:rPr>
        <w:tab/>
        <w:t>- Городская поликлиника</w:t>
      </w:r>
    </w:p>
    <w:p w:rsidR="00C34475" w:rsidRDefault="00C34475" w:rsidP="00C34475">
      <w:pPr>
        <w:spacing w:after="0"/>
        <w:ind w:right="425" w:firstLine="426"/>
        <w:rPr>
          <w:sz w:val="28"/>
          <w:szCs w:val="28"/>
        </w:rPr>
      </w:pPr>
      <w:r>
        <w:rPr>
          <w:sz w:val="28"/>
          <w:szCs w:val="28"/>
        </w:rPr>
        <w:tab/>
        <w:t>- РСП</w:t>
      </w:r>
    </w:p>
    <w:p w:rsidR="00C34475" w:rsidRDefault="00C34475" w:rsidP="00C34475">
      <w:pPr>
        <w:spacing w:after="0"/>
        <w:ind w:right="425" w:firstLine="426"/>
        <w:rPr>
          <w:sz w:val="28"/>
          <w:szCs w:val="28"/>
        </w:rPr>
      </w:pPr>
      <w:r>
        <w:rPr>
          <w:sz w:val="28"/>
          <w:szCs w:val="28"/>
        </w:rPr>
        <w:tab/>
      </w:r>
      <w:r w:rsidRPr="005670F5">
        <w:rPr>
          <w:sz w:val="28"/>
          <w:szCs w:val="28"/>
        </w:rPr>
        <w:t>- Центр крови.</w:t>
      </w:r>
    </w:p>
    <w:p w:rsidR="00C34475" w:rsidRDefault="00C34475" w:rsidP="00C34475">
      <w:pPr>
        <w:spacing w:after="0"/>
        <w:ind w:right="425" w:firstLine="426"/>
        <w:rPr>
          <w:sz w:val="28"/>
          <w:szCs w:val="28"/>
        </w:rPr>
      </w:pPr>
    </w:p>
    <w:p w:rsidR="00C34475" w:rsidRDefault="00C34475" w:rsidP="00C34475">
      <w:pPr>
        <w:spacing w:after="0"/>
        <w:ind w:right="425" w:firstLine="426"/>
        <w:rPr>
          <w:sz w:val="28"/>
          <w:szCs w:val="28"/>
        </w:rPr>
      </w:pPr>
      <w:r>
        <w:rPr>
          <w:sz w:val="28"/>
          <w:szCs w:val="28"/>
        </w:rPr>
        <w:t>Аптечных организаций з</w:t>
      </w:r>
      <w:r>
        <w:rPr>
          <w:sz w:val="28"/>
          <w:szCs w:val="28"/>
        </w:rPr>
        <w:t xml:space="preserve">арегистрировано всего 8 (из 64 </w:t>
      </w:r>
      <w:bookmarkStart w:id="0" w:name="_GoBack"/>
      <w:bookmarkEnd w:id="0"/>
      <w:r>
        <w:rPr>
          <w:sz w:val="28"/>
          <w:szCs w:val="28"/>
        </w:rPr>
        <w:t xml:space="preserve">или   12 %), из которых 1 индивидуальный предприниматель не завершил регистрацию. </w:t>
      </w:r>
    </w:p>
    <w:p w:rsidR="00C34475" w:rsidRDefault="00C34475" w:rsidP="00C34475">
      <w:pPr>
        <w:spacing w:after="0"/>
        <w:ind w:right="425"/>
        <w:rPr>
          <w:sz w:val="28"/>
          <w:szCs w:val="28"/>
        </w:rPr>
      </w:pPr>
    </w:p>
    <w:p w:rsidR="00C34475" w:rsidRPr="00383CAB" w:rsidRDefault="00C34475" w:rsidP="00C34475">
      <w:pPr>
        <w:spacing w:after="0"/>
        <w:ind w:right="425" w:firstLine="426"/>
        <w:rPr>
          <w:sz w:val="28"/>
          <w:szCs w:val="28"/>
        </w:rPr>
      </w:pPr>
      <w:r w:rsidRPr="00383CAB">
        <w:rPr>
          <w:sz w:val="28"/>
          <w:szCs w:val="28"/>
        </w:rPr>
        <w:t>Для сведения</w:t>
      </w:r>
      <w:r>
        <w:rPr>
          <w:sz w:val="28"/>
          <w:szCs w:val="28"/>
        </w:rPr>
        <w:t xml:space="preserve"> несколько цифр</w:t>
      </w:r>
      <w:r w:rsidRPr="00383CAB">
        <w:rPr>
          <w:sz w:val="28"/>
          <w:szCs w:val="28"/>
        </w:rPr>
        <w:t xml:space="preserve">, </w:t>
      </w:r>
      <w:r w:rsidRPr="002B5141">
        <w:rPr>
          <w:b/>
          <w:sz w:val="28"/>
          <w:szCs w:val="28"/>
        </w:rPr>
        <w:t>по состоянию на 2</w:t>
      </w:r>
      <w:r>
        <w:rPr>
          <w:b/>
          <w:sz w:val="28"/>
          <w:szCs w:val="28"/>
        </w:rPr>
        <w:t>5</w:t>
      </w:r>
      <w:r w:rsidRPr="002B5141">
        <w:rPr>
          <w:b/>
          <w:sz w:val="28"/>
          <w:szCs w:val="28"/>
        </w:rPr>
        <w:t xml:space="preserve"> </w:t>
      </w:r>
      <w:r>
        <w:rPr>
          <w:b/>
          <w:sz w:val="28"/>
          <w:szCs w:val="28"/>
        </w:rPr>
        <w:t>ок</w:t>
      </w:r>
      <w:r w:rsidRPr="002B5141">
        <w:rPr>
          <w:b/>
          <w:sz w:val="28"/>
          <w:szCs w:val="28"/>
        </w:rPr>
        <w:t>тября 2018 года</w:t>
      </w:r>
      <w:r w:rsidRPr="00383CAB">
        <w:rPr>
          <w:sz w:val="28"/>
          <w:szCs w:val="28"/>
        </w:rPr>
        <w:t xml:space="preserve"> в системе </w:t>
      </w:r>
      <w:r>
        <w:rPr>
          <w:sz w:val="28"/>
          <w:szCs w:val="28"/>
        </w:rPr>
        <w:t>маркировки завершили мероприятия по регистрации</w:t>
      </w:r>
      <w:r w:rsidRPr="00383CAB">
        <w:rPr>
          <w:sz w:val="28"/>
          <w:szCs w:val="28"/>
        </w:rPr>
        <w:t>:</w:t>
      </w:r>
    </w:p>
    <w:p w:rsidR="00C34475" w:rsidRPr="002B5141" w:rsidRDefault="00C34475" w:rsidP="00C34475">
      <w:pPr>
        <w:spacing w:after="0"/>
        <w:ind w:right="425" w:firstLine="708"/>
        <w:rPr>
          <w:b/>
          <w:sz w:val="28"/>
          <w:szCs w:val="28"/>
          <w:u w:val="single"/>
        </w:rPr>
      </w:pPr>
      <w:r w:rsidRPr="002B5141">
        <w:rPr>
          <w:b/>
          <w:sz w:val="28"/>
          <w:szCs w:val="28"/>
          <w:u w:val="single"/>
        </w:rPr>
        <w:t>всего по Российской Федерации</w:t>
      </w:r>
    </w:p>
    <w:p w:rsidR="00C34475" w:rsidRPr="00B0035B" w:rsidRDefault="00C34475" w:rsidP="00C34475">
      <w:pPr>
        <w:spacing w:after="0"/>
        <w:rPr>
          <w:color w:val="131F31"/>
          <w:sz w:val="28"/>
          <w:szCs w:val="28"/>
        </w:rPr>
      </w:pPr>
      <w:r w:rsidRPr="00B0035B">
        <w:rPr>
          <w:color w:val="131F31"/>
          <w:sz w:val="28"/>
          <w:szCs w:val="28"/>
        </w:rPr>
        <w:t>Участников –</w:t>
      </w:r>
      <w:hyperlink r:id="rId7" w:history="1"/>
      <w:r w:rsidRPr="00B0035B">
        <w:rPr>
          <w:color w:val="0096FF"/>
          <w:spacing w:val="-2"/>
          <w:sz w:val="28"/>
          <w:szCs w:val="28"/>
          <w:u w:val="single"/>
        </w:rPr>
        <w:t xml:space="preserve"> </w:t>
      </w:r>
      <w:r w:rsidRPr="00B0035B">
        <w:rPr>
          <w:spacing w:val="-2"/>
          <w:sz w:val="28"/>
          <w:szCs w:val="28"/>
          <w:u w:val="single"/>
        </w:rPr>
        <w:t>10 015</w:t>
      </w:r>
    </w:p>
    <w:p w:rsidR="00C34475" w:rsidRPr="00B0035B" w:rsidRDefault="00C34475" w:rsidP="00C34475">
      <w:pPr>
        <w:spacing w:after="0"/>
        <w:rPr>
          <w:color w:val="131F31"/>
          <w:sz w:val="28"/>
          <w:szCs w:val="28"/>
        </w:rPr>
      </w:pPr>
      <w:r w:rsidRPr="00B0035B">
        <w:rPr>
          <w:color w:val="131F31"/>
          <w:sz w:val="28"/>
          <w:szCs w:val="28"/>
        </w:rPr>
        <w:t xml:space="preserve">Упаковок ЛП- </w:t>
      </w:r>
      <w:hyperlink r:id="rId8" w:history="1">
        <w:r w:rsidRPr="00B0035B">
          <w:rPr>
            <w:color w:val="131F31"/>
            <w:spacing w:val="-2"/>
            <w:sz w:val="28"/>
            <w:szCs w:val="28"/>
            <w:u w:val="single"/>
          </w:rPr>
          <w:t>5</w:t>
        </w:r>
      </w:hyperlink>
      <w:r w:rsidRPr="00B0035B">
        <w:rPr>
          <w:color w:val="131F31"/>
          <w:spacing w:val="-2"/>
          <w:sz w:val="28"/>
          <w:szCs w:val="28"/>
          <w:u w:val="single"/>
        </w:rPr>
        <w:t> 569 121</w:t>
      </w:r>
    </w:p>
    <w:p w:rsidR="00C34475" w:rsidRPr="00B0035B" w:rsidRDefault="00C34475" w:rsidP="00C34475">
      <w:pPr>
        <w:spacing w:after="0"/>
        <w:rPr>
          <w:color w:val="131F31"/>
          <w:sz w:val="28"/>
          <w:szCs w:val="28"/>
        </w:rPr>
      </w:pPr>
      <w:r w:rsidRPr="00B0035B">
        <w:rPr>
          <w:color w:val="131F31"/>
          <w:sz w:val="28"/>
          <w:szCs w:val="28"/>
        </w:rPr>
        <w:t xml:space="preserve">Выведено упаковок ЛП из оборота- </w:t>
      </w:r>
      <w:hyperlink r:id="rId9" w:history="1">
        <w:r w:rsidRPr="00B0035B">
          <w:rPr>
            <w:color w:val="131F31"/>
            <w:spacing w:val="-2"/>
            <w:sz w:val="28"/>
            <w:szCs w:val="28"/>
            <w:u w:val="single"/>
          </w:rPr>
          <w:t>3</w:t>
        </w:r>
      </w:hyperlink>
      <w:r w:rsidRPr="00B0035B">
        <w:rPr>
          <w:color w:val="131F31"/>
          <w:spacing w:val="-2"/>
          <w:sz w:val="28"/>
          <w:szCs w:val="28"/>
          <w:u w:val="single"/>
        </w:rPr>
        <w:t> 170 876</w:t>
      </w:r>
    </w:p>
    <w:p w:rsidR="00C34475" w:rsidRPr="00B0035B" w:rsidRDefault="00C34475" w:rsidP="00C34475">
      <w:pPr>
        <w:spacing w:after="0"/>
        <w:ind w:right="425"/>
        <w:rPr>
          <w:sz w:val="28"/>
          <w:szCs w:val="28"/>
        </w:rPr>
      </w:pPr>
    </w:p>
    <w:p w:rsidR="00C34475" w:rsidRPr="00A36475" w:rsidRDefault="00C34475" w:rsidP="00C34475">
      <w:pPr>
        <w:spacing w:after="0"/>
        <w:ind w:right="425" w:firstLine="708"/>
        <w:rPr>
          <w:b/>
          <w:sz w:val="28"/>
          <w:szCs w:val="28"/>
          <w:u w:val="single"/>
        </w:rPr>
      </w:pPr>
      <w:r w:rsidRPr="00A36475">
        <w:rPr>
          <w:b/>
          <w:sz w:val="28"/>
          <w:szCs w:val="28"/>
          <w:u w:val="single"/>
        </w:rPr>
        <w:t>по ЮФО</w:t>
      </w:r>
    </w:p>
    <w:p w:rsidR="00C34475" w:rsidRPr="00A36475" w:rsidRDefault="00C34475" w:rsidP="00C34475">
      <w:pPr>
        <w:spacing w:after="0"/>
        <w:rPr>
          <w:color w:val="131F31"/>
          <w:sz w:val="28"/>
          <w:szCs w:val="28"/>
        </w:rPr>
      </w:pPr>
      <w:r w:rsidRPr="00A36475">
        <w:rPr>
          <w:color w:val="131F31"/>
          <w:sz w:val="28"/>
          <w:szCs w:val="28"/>
        </w:rPr>
        <w:t>Участников –</w:t>
      </w:r>
      <w:hyperlink r:id="rId10" w:history="1">
        <w:r w:rsidRPr="00A36475">
          <w:rPr>
            <w:color w:val="0096FF"/>
            <w:spacing w:val="-2"/>
            <w:sz w:val="28"/>
            <w:szCs w:val="28"/>
            <w:u w:val="single"/>
          </w:rPr>
          <w:t>1087</w:t>
        </w:r>
      </w:hyperlink>
    </w:p>
    <w:p w:rsidR="00C34475" w:rsidRPr="00A36475" w:rsidRDefault="00C34475" w:rsidP="00C34475">
      <w:pPr>
        <w:spacing w:after="0"/>
        <w:rPr>
          <w:color w:val="131F31"/>
          <w:sz w:val="28"/>
          <w:szCs w:val="28"/>
        </w:rPr>
      </w:pPr>
      <w:r w:rsidRPr="00A36475">
        <w:rPr>
          <w:color w:val="131F31"/>
          <w:sz w:val="28"/>
          <w:szCs w:val="28"/>
        </w:rPr>
        <w:t xml:space="preserve">Упаковок ЛП- </w:t>
      </w:r>
      <w:hyperlink r:id="rId11" w:history="1">
        <w:r w:rsidRPr="00A36475">
          <w:rPr>
            <w:color w:val="131F31"/>
            <w:spacing w:val="-2"/>
            <w:sz w:val="28"/>
            <w:szCs w:val="28"/>
            <w:u w:val="single"/>
          </w:rPr>
          <w:t>24 941</w:t>
        </w:r>
      </w:hyperlink>
    </w:p>
    <w:p w:rsidR="00C34475" w:rsidRPr="00A36475" w:rsidRDefault="00C34475" w:rsidP="00C34475">
      <w:pPr>
        <w:spacing w:after="0"/>
        <w:rPr>
          <w:color w:val="131F31"/>
          <w:spacing w:val="-2"/>
          <w:sz w:val="28"/>
          <w:szCs w:val="28"/>
        </w:rPr>
      </w:pPr>
      <w:r w:rsidRPr="00A36475">
        <w:rPr>
          <w:color w:val="131F31"/>
          <w:sz w:val="28"/>
          <w:szCs w:val="28"/>
        </w:rPr>
        <w:t xml:space="preserve">Выведено упаковок ЛП из оборота- </w:t>
      </w:r>
      <w:hyperlink r:id="rId12" w:history="1">
        <w:r w:rsidRPr="00A36475">
          <w:rPr>
            <w:color w:val="131F31"/>
            <w:spacing w:val="-2"/>
            <w:sz w:val="28"/>
            <w:szCs w:val="28"/>
            <w:u w:val="single"/>
          </w:rPr>
          <w:t>49</w:t>
        </w:r>
      </w:hyperlink>
    </w:p>
    <w:p w:rsidR="00C34475" w:rsidRPr="00A36475" w:rsidRDefault="00C34475" w:rsidP="00C34475">
      <w:pPr>
        <w:spacing w:after="0"/>
        <w:rPr>
          <w:color w:val="131F31"/>
          <w:spacing w:val="-2"/>
          <w:sz w:val="28"/>
          <w:szCs w:val="28"/>
        </w:rPr>
      </w:pPr>
    </w:p>
    <w:p w:rsidR="00C34475" w:rsidRPr="00A36475" w:rsidRDefault="00C34475" w:rsidP="00C34475">
      <w:pPr>
        <w:spacing w:after="0"/>
        <w:rPr>
          <w:b/>
          <w:color w:val="131F31"/>
          <w:spacing w:val="-2"/>
          <w:sz w:val="28"/>
          <w:szCs w:val="28"/>
          <w:u w:val="single"/>
        </w:rPr>
      </w:pPr>
      <w:r w:rsidRPr="00A36475">
        <w:rPr>
          <w:color w:val="131F31"/>
          <w:spacing w:val="-2"/>
          <w:sz w:val="28"/>
          <w:szCs w:val="28"/>
        </w:rPr>
        <w:t xml:space="preserve"> </w:t>
      </w:r>
      <w:r w:rsidRPr="00A36475">
        <w:rPr>
          <w:color w:val="131F31"/>
          <w:spacing w:val="-2"/>
          <w:sz w:val="28"/>
          <w:szCs w:val="28"/>
        </w:rPr>
        <w:tab/>
      </w:r>
      <w:r w:rsidRPr="00A36475">
        <w:rPr>
          <w:b/>
          <w:color w:val="131F31"/>
          <w:spacing w:val="-2"/>
          <w:sz w:val="28"/>
          <w:szCs w:val="28"/>
          <w:u w:val="single"/>
        </w:rPr>
        <w:t>по Республике Калмыкия</w:t>
      </w:r>
    </w:p>
    <w:p w:rsidR="00C34475" w:rsidRPr="00A36475" w:rsidRDefault="00C34475" w:rsidP="00C34475">
      <w:pPr>
        <w:spacing w:after="0"/>
        <w:rPr>
          <w:color w:val="131F31"/>
          <w:sz w:val="28"/>
          <w:szCs w:val="28"/>
        </w:rPr>
      </w:pPr>
    </w:p>
    <w:p w:rsidR="00C34475" w:rsidRPr="00A36475" w:rsidRDefault="00C34475" w:rsidP="00C34475">
      <w:pPr>
        <w:spacing w:after="0"/>
        <w:rPr>
          <w:color w:val="131F31"/>
          <w:spacing w:val="-2"/>
          <w:sz w:val="28"/>
          <w:szCs w:val="28"/>
        </w:rPr>
      </w:pPr>
      <w:r w:rsidRPr="00A36475">
        <w:rPr>
          <w:color w:val="131F31"/>
          <w:sz w:val="28"/>
          <w:szCs w:val="28"/>
        </w:rPr>
        <w:t>Участников –</w:t>
      </w:r>
      <w:hyperlink r:id="rId13" w:history="1">
        <w:r w:rsidRPr="00A36475">
          <w:rPr>
            <w:color w:val="0096FF"/>
            <w:spacing w:val="-2"/>
            <w:sz w:val="28"/>
            <w:szCs w:val="28"/>
            <w:u w:val="single"/>
          </w:rPr>
          <w:t>19</w:t>
        </w:r>
      </w:hyperlink>
      <w:r w:rsidRPr="00A36475">
        <w:rPr>
          <w:color w:val="131F31"/>
          <w:spacing w:val="-2"/>
          <w:sz w:val="28"/>
          <w:szCs w:val="28"/>
        </w:rPr>
        <w:t xml:space="preserve">, </w:t>
      </w:r>
    </w:p>
    <w:p w:rsidR="00C34475" w:rsidRPr="00A36475" w:rsidRDefault="00C34475" w:rsidP="00C34475">
      <w:pPr>
        <w:spacing w:after="0"/>
        <w:rPr>
          <w:color w:val="131F31"/>
          <w:sz w:val="28"/>
          <w:szCs w:val="28"/>
        </w:rPr>
      </w:pPr>
      <w:r w:rsidRPr="00A36475">
        <w:rPr>
          <w:color w:val="131F31"/>
          <w:sz w:val="28"/>
          <w:szCs w:val="28"/>
        </w:rPr>
        <w:t xml:space="preserve">Упаковок ЛП- </w:t>
      </w:r>
      <w:hyperlink r:id="rId14" w:history="1">
        <w:r w:rsidRPr="00A36475">
          <w:rPr>
            <w:color w:val="131F31"/>
            <w:spacing w:val="-2"/>
            <w:sz w:val="28"/>
            <w:szCs w:val="28"/>
            <w:u w:val="single"/>
          </w:rPr>
          <w:t>0</w:t>
        </w:r>
      </w:hyperlink>
    </w:p>
    <w:p w:rsidR="00C34475" w:rsidRPr="00383CAB" w:rsidRDefault="00C34475" w:rsidP="00C34475">
      <w:pPr>
        <w:spacing w:after="0"/>
        <w:rPr>
          <w:color w:val="131F31"/>
          <w:spacing w:val="-2"/>
          <w:sz w:val="28"/>
          <w:szCs w:val="28"/>
        </w:rPr>
      </w:pPr>
      <w:r w:rsidRPr="00A36475">
        <w:rPr>
          <w:color w:val="131F31"/>
          <w:sz w:val="28"/>
          <w:szCs w:val="28"/>
        </w:rPr>
        <w:t xml:space="preserve">Выведено упаковок ЛП из оборота- </w:t>
      </w:r>
      <w:hyperlink r:id="rId15" w:history="1">
        <w:r w:rsidRPr="00A36475">
          <w:rPr>
            <w:color w:val="131F31"/>
            <w:spacing w:val="-2"/>
            <w:sz w:val="28"/>
            <w:szCs w:val="28"/>
            <w:u w:val="single"/>
          </w:rPr>
          <w:t>0</w:t>
        </w:r>
      </w:hyperlink>
      <w:r w:rsidRPr="00A36475">
        <w:rPr>
          <w:color w:val="131F31"/>
          <w:spacing w:val="-2"/>
          <w:sz w:val="28"/>
          <w:szCs w:val="28"/>
        </w:rPr>
        <w:t>.</w:t>
      </w:r>
    </w:p>
    <w:p w:rsidR="00C34475" w:rsidRPr="00383CAB" w:rsidRDefault="00C34475" w:rsidP="00C34475">
      <w:pPr>
        <w:spacing w:after="0"/>
        <w:ind w:right="425"/>
        <w:rPr>
          <w:sz w:val="28"/>
          <w:szCs w:val="28"/>
        </w:rPr>
      </w:pPr>
    </w:p>
    <w:p w:rsidR="00C34475" w:rsidRPr="00383CAB" w:rsidRDefault="00C34475" w:rsidP="00C34475">
      <w:pPr>
        <w:spacing w:after="0"/>
        <w:ind w:right="425" w:firstLine="426"/>
        <w:rPr>
          <w:sz w:val="28"/>
          <w:szCs w:val="28"/>
        </w:rPr>
      </w:pPr>
      <w:r w:rsidRPr="00383CAB">
        <w:rPr>
          <w:sz w:val="28"/>
          <w:szCs w:val="28"/>
        </w:rPr>
        <w:lastRenderedPageBreak/>
        <w:t xml:space="preserve">На сайте Федеральной службы по надзору в сфере здравоохранения </w:t>
      </w:r>
      <w:r>
        <w:rPr>
          <w:sz w:val="28"/>
          <w:szCs w:val="28"/>
        </w:rPr>
        <w:t xml:space="preserve">и Федеральной налоговой службы </w:t>
      </w:r>
      <w:r w:rsidRPr="00383CAB">
        <w:rPr>
          <w:sz w:val="28"/>
          <w:szCs w:val="28"/>
        </w:rPr>
        <w:t>размещена вся необходимая информация по работе в системе маркировки.</w:t>
      </w:r>
    </w:p>
    <w:p w:rsidR="00C34475" w:rsidRPr="00383CAB" w:rsidRDefault="00C34475" w:rsidP="00C34475">
      <w:pPr>
        <w:spacing w:after="0"/>
        <w:ind w:right="425" w:firstLine="426"/>
        <w:rPr>
          <w:sz w:val="28"/>
          <w:szCs w:val="28"/>
        </w:rPr>
      </w:pPr>
      <w:r w:rsidRPr="00383CAB">
        <w:rPr>
          <w:sz w:val="28"/>
          <w:szCs w:val="28"/>
        </w:rPr>
        <w:t>Основными задачами субъектов обращения ЛП на текущий момент является:</w:t>
      </w:r>
    </w:p>
    <w:p w:rsidR="00C34475" w:rsidRPr="00383CAB" w:rsidRDefault="00C34475" w:rsidP="00C34475">
      <w:pPr>
        <w:pStyle w:val="a9"/>
        <w:numPr>
          <w:ilvl w:val="0"/>
          <w:numId w:val="19"/>
        </w:numPr>
        <w:spacing w:after="0"/>
        <w:ind w:right="425"/>
        <w:contextualSpacing/>
        <w:rPr>
          <w:rFonts w:ascii="Times New Roman" w:hAnsi="Times New Roman"/>
          <w:sz w:val="28"/>
          <w:szCs w:val="28"/>
        </w:rPr>
      </w:pPr>
      <w:r w:rsidRPr="00383CAB">
        <w:rPr>
          <w:rFonts w:ascii="Times New Roman" w:hAnsi="Times New Roman"/>
          <w:sz w:val="28"/>
          <w:szCs w:val="28"/>
        </w:rPr>
        <w:t>изучение материалов, размещенных на указанных сайтах, в том числе порядок взаимодействия в зависимости от роли участника;</w:t>
      </w:r>
    </w:p>
    <w:p w:rsidR="00C34475" w:rsidRPr="00383CAB" w:rsidRDefault="00C34475" w:rsidP="00C34475">
      <w:pPr>
        <w:pStyle w:val="a9"/>
        <w:numPr>
          <w:ilvl w:val="0"/>
          <w:numId w:val="19"/>
        </w:numPr>
        <w:spacing w:after="0"/>
        <w:ind w:right="425"/>
        <w:contextualSpacing/>
        <w:rPr>
          <w:rFonts w:ascii="Times New Roman" w:hAnsi="Times New Roman"/>
          <w:sz w:val="28"/>
          <w:szCs w:val="28"/>
        </w:rPr>
      </w:pPr>
      <w:r w:rsidRPr="00383CAB">
        <w:rPr>
          <w:rFonts w:ascii="Times New Roman" w:hAnsi="Times New Roman"/>
          <w:sz w:val="28"/>
          <w:szCs w:val="28"/>
        </w:rPr>
        <w:t>подключение к системе маркировки;</w:t>
      </w:r>
    </w:p>
    <w:p w:rsidR="00C34475" w:rsidRPr="00383CAB" w:rsidRDefault="00C34475" w:rsidP="00C34475">
      <w:pPr>
        <w:pStyle w:val="a9"/>
        <w:numPr>
          <w:ilvl w:val="0"/>
          <w:numId w:val="19"/>
        </w:numPr>
        <w:spacing w:after="0"/>
        <w:ind w:right="425"/>
        <w:contextualSpacing/>
        <w:rPr>
          <w:rFonts w:ascii="Times New Roman" w:hAnsi="Times New Roman"/>
          <w:sz w:val="28"/>
          <w:szCs w:val="28"/>
        </w:rPr>
      </w:pPr>
      <w:r w:rsidRPr="00383CAB">
        <w:rPr>
          <w:rFonts w:ascii="Times New Roman" w:hAnsi="Times New Roman"/>
          <w:sz w:val="28"/>
          <w:szCs w:val="28"/>
        </w:rPr>
        <w:t>доработка программного обеспечения организаций или приобретение программного продукта с модулем по маркировке. Такие программные продукты разработаны «1С», «Парус» и «Спарго»;</w:t>
      </w:r>
    </w:p>
    <w:p w:rsidR="00C34475" w:rsidRPr="00383CAB" w:rsidRDefault="00C34475" w:rsidP="00C34475">
      <w:pPr>
        <w:pStyle w:val="a9"/>
        <w:numPr>
          <w:ilvl w:val="0"/>
          <w:numId w:val="19"/>
        </w:numPr>
        <w:spacing w:after="0"/>
        <w:ind w:right="425"/>
        <w:contextualSpacing/>
        <w:rPr>
          <w:rFonts w:ascii="Times New Roman" w:hAnsi="Times New Roman"/>
          <w:sz w:val="28"/>
          <w:szCs w:val="28"/>
        </w:rPr>
      </w:pPr>
      <w:r w:rsidRPr="00383CAB">
        <w:rPr>
          <w:rFonts w:ascii="Times New Roman" w:hAnsi="Times New Roman"/>
          <w:sz w:val="28"/>
          <w:szCs w:val="28"/>
        </w:rPr>
        <w:t>начать работать в системе, чтобы до обязательного срока отработать все бизнес-процессы в соответствии с видом своей организации.</w:t>
      </w:r>
    </w:p>
    <w:p w:rsidR="00C34475" w:rsidRPr="00383CAB" w:rsidRDefault="00C34475" w:rsidP="00C34475">
      <w:pPr>
        <w:spacing w:after="0"/>
        <w:ind w:right="425"/>
        <w:rPr>
          <w:sz w:val="28"/>
          <w:szCs w:val="28"/>
        </w:rPr>
      </w:pPr>
    </w:p>
    <w:p w:rsidR="00C34475" w:rsidRPr="00383CAB" w:rsidRDefault="00C34475" w:rsidP="00C34475">
      <w:pPr>
        <w:spacing w:after="0"/>
        <w:ind w:right="425" w:firstLine="426"/>
        <w:rPr>
          <w:sz w:val="28"/>
          <w:szCs w:val="28"/>
        </w:rPr>
      </w:pPr>
      <w:r>
        <w:rPr>
          <w:sz w:val="28"/>
          <w:szCs w:val="28"/>
        </w:rPr>
        <w:t>В</w:t>
      </w:r>
      <w:r w:rsidRPr="00383CAB">
        <w:rPr>
          <w:sz w:val="28"/>
          <w:szCs w:val="28"/>
        </w:rPr>
        <w:t xml:space="preserve"> связи с внедрением системы маркировки лекарственных препаратов в законодательство РФ вносятся изменения, предусматривающие ответственность за несвоевременное внесение или внесение недостоверных данных субъектами обращения лекарственных препаратов.</w:t>
      </w:r>
    </w:p>
    <w:p w:rsidR="00C34475" w:rsidRDefault="00C34475" w:rsidP="00C34475">
      <w:pPr>
        <w:spacing w:after="0"/>
        <w:ind w:right="425" w:firstLine="426"/>
        <w:rPr>
          <w:sz w:val="28"/>
          <w:szCs w:val="28"/>
        </w:rPr>
      </w:pPr>
      <w:r>
        <w:rPr>
          <w:sz w:val="28"/>
          <w:szCs w:val="28"/>
        </w:rPr>
        <w:t>Для сведения информируем, что с 01.01.2020г. дистрибьюторами не будет осуществляться отгрузка товара субъектам, не зарегистрированным в системе МДЛП.</w:t>
      </w:r>
    </w:p>
    <w:p w:rsidR="00C34475" w:rsidRPr="00383CAB" w:rsidRDefault="00C34475" w:rsidP="00C34475">
      <w:pPr>
        <w:spacing w:after="0"/>
        <w:ind w:right="425" w:firstLine="426"/>
        <w:rPr>
          <w:sz w:val="28"/>
          <w:szCs w:val="28"/>
        </w:rPr>
      </w:pPr>
    </w:p>
    <w:p w:rsidR="00C34475" w:rsidRPr="00383CAB" w:rsidRDefault="00C34475" w:rsidP="00C34475">
      <w:pPr>
        <w:spacing w:after="0"/>
        <w:ind w:right="425" w:firstLine="426"/>
        <w:rPr>
          <w:sz w:val="28"/>
          <w:szCs w:val="28"/>
        </w:rPr>
      </w:pPr>
      <w:r>
        <w:rPr>
          <w:sz w:val="28"/>
          <w:szCs w:val="28"/>
        </w:rPr>
        <w:t>П</w:t>
      </w:r>
      <w:r w:rsidRPr="00383CAB">
        <w:rPr>
          <w:sz w:val="28"/>
          <w:szCs w:val="28"/>
        </w:rPr>
        <w:t xml:space="preserve">редлагаем в </w:t>
      </w:r>
      <w:r>
        <w:rPr>
          <w:sz w:val="28"/>
          <w:szCs w:val="28"/>
        </w:rPr>
        <w:t xml:space="preserve">кратчайшие </w:t>
      </w:r>
      <w:r w:rsidRPr="00383CAB">
        <w:rPr>
          <w:sz w:val="28"/>
          <w:szCs w:val="28"/>
        </w:rPr>
        <w:t>срок</w:t>
      </w:r>
      <w:r>
        <w:rPr>
          <w:sz w:val="28"/>
          <w:szCs w:val="28"/>
        </w:rPr>
        <w:t>и</w:t>
      </w:r>
      <w:r w:rsidRPr="00383CAB">
        <w:rPr>
          <w:sz w:val="28"/>
          <w:szCs w:val="28"/>
        </w:rPr>
        <w:t xml:space="preserve"> пройти регистрацию в системе мониторинга движения лекарственных препаратов.</w:t>
      </w:r>
    </w:p>
    <w:p w:rsidR="00C34475" w:rsidRPr="00383CAB" w:rsidRDefault="00C34475" w:rsidP="00C34475">
      <w:pPr>
        <w:pStyle w:val="s1"/>
        <w:widowControl w:val="0"/>
        <w:spacing w:before="0" w:beforeAutospacing="0" w:after="0" w:afterAutospacing="0" w:line="276" w:lineRule="auto"/>
        <w:jc w:val="both"/>
        <w:rPr>
          <w:bCs/>
          <w:color w:val="000000"/>
          <w:sz w:val="28"/>
          <w:szCs w:val="28"/>
          <w:highlight w:val="yellow"/>
        </w:rPr>
      </w:pPr>
    </w:p>
    <w:p w:rsidR="00C34475" w:rsidRPr="00383CAB" w:rsidRDefault="00C34475" w:rsidP="00C34475">
      <w:pPr>
        <w:rPr>
          <w:sz w:val="28"/>
          <w:szCs w:val="28"/>
        </w:rPr>
      </w:pPr>
    </w:p>
    <w:p w:rsidR="00C34475" w:rsidRDefault="00C34475" w:rsidP="00C34475">
      <w:pPr>
        <w:spacing w:after="0" w:line="240" w:lineRule="auto"/>
        <w:ind w:right="140" w:firstLine="709"/>
        <w:jc w:val="center"/>
        <w:rPr>
          <w:b/>
          <w:color w:val="17365D"/>
          <w:sz w:val="28"/>
          <w:szCs w:val="28"/>
        </w:rPr>
      </w:pPr>
    </w:p>
    <w:p w:rsidR="00C34475" w:rsidRDefault="00C34475" w:rsidP="00C34475">
      <w:pPr>
        <w:spacing w:after="0" w:line="240" w:lineRule="auto"/>
        <w:ind w:right="140" w:firstLine="709"/>
        <w:rPr>
          <w:sz w:val="28"/>
          <w:szCs w:val="28"/>
          <w:highlight w:val="yellow"/>
        </w:rPr>
      </w:pPr>
    </w:p>
    <w:p w:rsidR="00C34475" w:rsidRDefault="00C34475" w:rsidP="00C34475">
      <w:pPr>
        <w:spacing w:after="0" w:line="240" w:lineRule="auto"/>
        <w:ind w:right="140" w:firstLine="709"/>
        <w:jc w:val="center"/>
        <w:rPr>
          <w:b/>
          <w:color w:val="17365D"/>
          <w:sz w:val="28"/>
          <w:szCs w:val="28"/>
        </w:rPr>
      </w:pPr>
    </w:p>
    <w:p w:rsidR="00C34475" w:rsidRDefault="00C34475" w:rsidP="00C34475"/>
    <w:p w:rsidR="003B1F30" w:rsidRPr="00CD4387" w:rsidRDefault="003B1F30" w:rsidP="002B4F7C">
      <w:pPr>
        <w:spacing w:after="0" w:line="240" w:lineRule="auto"/>
        <w:ind w:right="140" w:firstLine="709"/>
        <w:jc w:val="center"/>
        <w:rPr>
          <w:b/>
          <w:bCs/>
          <w:color w:val="17365D"/>
          <w:sz w:val="30"/>
          <w:szCs w:val="30"/>
        </w:rPr>
      </w:pPr>
    </w:p>
    <w:sectPr w:rsidR="003B1F30" w:rsidRPr="00CD4387" w:rsidSect="0031146C">
      <w:footerReference w:type="default" r:id="rId16"/>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F62" w:rsidRDefault="00054F62" w:rsidP="00B60671">
      <w:r>
        <w:separator/>
      </w:r>
    </w:p>
  </w:endnote>
  <w:endnote w:type="continuationSeparator" w:id="0">
    <w:p w:rsidR="00054F62" w:rsidRDefault="00054F62" w:rsidP="00B6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30" w:rsidRDefault="00CD4387">
    <w:pPr>
      <w:pStyle w:val="af0"/>
      <w:jc w:val="right"/>
    </w:pPr>
    <w:r>
      <w:fldChar w:fldCharType="begin"/>
    </w:r>
    <w:r>
      <w:instrText xml:space="preserve"> PAGE   \* MERGEFORMAT </w:instrText>
    </w:r>
    <w:r>
      <w:fldChar w:fldCharType="separate"/>
    </w:r>
    <w:r w:rsidR="00C34475">
      <w:rPr>
        <w:noProof/>
      </w:rPr>
      <w:t>17</w:t>
    </w:r>
    <w:r>
      <w:rPr>
        <w:noProof/>
      </w:rPr>
      <w:fldChar w:fldCharType="end"/>
    </w:r>
  </w:p>
  <w:p w:rsidR="003B1F30" w:rsidRDefault="003B1F3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F62" w:rsidRDefault="00054F62" w:rsidP="00B60671">
      <w:r>
        <w:separator/>
      </w:r>
    </w:p>
  </w:footnote>
  <w:footnote w:type="continuationSeparator" w:id="0">
    <w:p w:rsidR="00054F62" w:rsidRDefault="00054F62" w:rsidP="00B606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A40905E"/>
    <w:lvl w:ilvl="0">
      <w:numFmt w:val="bullet"/>
      <w:lvlText w:val="*"/>
      <w:lvlJc w:val="left"/>
    </w:lvl>
  </w:abstractNum>
  <w:abstractNum w:abstractNumId="1" w15:restartNumberingAfterBreak="0">
    <w:nsid w:val="00000007"/>
    <w:multiLevelType w:val="multilevel"/>
    <w:tmpl w:val="00000007"/>
    <w:name w:val="WW8Num7"/>
    <w:lvl w:ilvl="0">
      <w:start w:val="1"/>
      <w:numFmt w:val="bullet"/>
      <w:lvlText w:val=""/>
      <w:lvlJc w:val="left"/>
      <w:pPr>
        <w:tabs>
          <w:tab w:val="num" w:pos="709"/>
        </w:tabs>
        <w:ind w:left="720" w:hanging="360"/>
      </w:pPr>
      <w:rPr>
        <w:rFonts w:ascii="Symbol" w:hAnsi="Symbol" w:cs="Symbol"/>
        <w:color w:val="000000"/>
        <w:position w:val="0"/>
        <w:sz w:val="24"/>
        <w:shd w:val="clear" w:color="auto" w:fill="FFFFFF"/>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EE4E0F"/>
    <w:multiLevelType w:val="hybridMultilevel"/>
    <w:tmpl w:val="96EA0BDC"/>
    <w:lvl w:ilvl="0" w:tplc="0419000D">
      <w:start w:val="1"/>
      <w:numFmt w:val="bullet"/>
      <w:lvlText w:val=""/>
      <w:lvlJc w:val="left"/>
      <w:pPr>
        <w:ind w:left="1647" w:hanging="360"/>
      </w:pPr>
      <w:rPr>
        <w:rFonts w:ascii="Wingdings" w:hAnsi="Wingdings" w:cs="Wingdings"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3" w15:restartNumberingAfterBreak="0">
    <w:nsid w:val="028C56DA"/>
    <w:multiLevelType w:val="hybridMultilevel"/>
    <w:tmpl w:val="580C3C0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4" w15:restartNumberingAfterBreak="0">
    <w:nsid w:val="0359230B"/>
    <w:multiLevelType w:val="hybridMultilevel"/>
    <w:tmpl w:val="AE6E68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F42E57"/>
    <w:multiLevelType w:val="hybridMultilevel"/>
    <w:tmpl w:val="EF8A2FB8"/>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6BB755F"/>
    <w:multiLevelType w:val="hybridMultilevel"/>
    <w:tmpl w:val="21F881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3F0A9D"/>
    <w:multiLevelType w:val="hybridMultilevel"/>
    <w:tmpl w:val="B8BA603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15:restartNumberingAfterBreak="0">
    <w:nsid w:val="094B2686"/>
    <w:multiLevelType w:val="hybridMultilevel"/>
    <w:tmpl w:val="1946DC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CFE2541"/>
    <w:multiLevelType w:val="hybridMultilevel"/>
    <w:tmpl w:val="BA7A6BF0"/>
    <w:lvl w:ilvl="0" w:tplc="0419000B">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15:restartNumberingAfterBreak="0">
    <w:nsid w:val="103732D4"/>
    <w:multiLevelType w:val="hybridMultilevel"/>
    <w:tmpl w:val="35A42124"/>
    <w:lvl w:ilvl="0" w:tplc="0419000B">
      <w:start w:val="1"/>
      <w:numFmt w:val="bullet"/>
      <w:lvlText w:val=""/>
      <w:lvlJc w:val="left"/>
      <w:pPr>
        <w:ind w:left="1571" w:hanging="360"/>
      </w:pPr>
      <w:rPr>
        <w:rFonts w:ascii="Wingdings" w:hAnsi="Wingdings" w:cs="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1" w15:restartNumberingAfterBreak="0">
    <w:nsid w:val="11146CC4"/>
    <w:multiLevelType w:val="hybridMultilevel"/>
    <w:tmpl w:val="F170007C"/>
    <w:lvl w:ilvl="0" w:tplc="6BA4D146">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FA64FE0"/>
    <w:multiLevelType w:val="hybridMultilevel"/>
    <w:tmpl w:val="053A01C8"/>
    <w:lvl w:ilvl="0" w:tplc="4B543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4D1415"/>
    <w:multiLevelType w:val="hybridMultilevel"/>
    <w:tmpl w:val="3B9E83B6"/>
    <w:lvl w:ilvl="0" w:tplc="0419000D">
      <w:start w:val="1"/>
      <w:numFmt w:val="bullet"/>
      <w:lvlText w:val=""/>
      <w:lvlJc w:val="left"/>
      <w:pPr>
        <w:ind w:left="862" w:hanging="360"/>
      </w:pPr>
      <w:rPr>
        <w:rFonts w:ascii="Wingdings" w:hAnsi="Wingdings" w:cs="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4" w15:restartNumberingAfterBreak="0">
    <w:nsid w:val="249C3D83"/>
    <w:multiLevelType w:val="hybridMultilevel"/>
    <w:tmpl w:val="F67CA7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9392FD3"/>
    <w:multiLevelType w:val="hybridMultilevel"/>
    <w:tmpl w:val="75FCC80E"/>
    <w:lvl w:ilvl="0" w:tplc="296C5AA2">
      <w:start w:val="1"/>
      <w:numFmt w:val="decimal"/>
      <w:lvlText w:val="%1."/>
      <w:lvlJc w:val="left"/>
      <w:pPr>
        <w:ind w:left="1002" w:hanging="435"/>
      </w:pPr>
      <w:rPr>
        <w:rFonts w:hint="default"/>
      </w:rPr>
    </w:lvl>
    <w:lvl w:ilvl="1" w:tplc="04190019">
      <w:start w:val="1"/>
      <w:numFmt w:val="lowerLetter"/>
      <w:lvlText w:val="%2."/>
      <w:lvlJc w:val="left"/>
      <w:pPr>
        <w:ind w:left="1647" w:hanging="360"/>
      </w:pPr>
    </w:lvl>
    <w:lvl w:ilvl="2" w:tplc="04190001">
      <w:start w:val="1"/>
      <w:numFmt w:val="bullet"/>
      <w:lvlText w:val=""/>
      <w:lvlJc w:val="left"/>
      <w:pPr>
        <w:ind w:left="2367" w:hanging="180"/>
      </w:pPr>
      <w:rPr>
        <w:rFonts w:ascii="Symbol" w:hAnsi="Symbol" w:cs="Symbol" w:hint="default"/>
      </w:r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29596E6C"/>
    <w:multiLevelType w:val="hybridMultilevel"/>
    <w:tmpl w:val="FAE84DA8"/>
    <w:lvl w:ilvl="0" w:tplc="45E83ED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2CCA6F1C"/>
    <w:multiLevelType w:val="hybridMultilevel"/>
    <w:tmpl w:val="4A004D98"/>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cs="Wingdings" w:hint="default"/>
      </w:rPr>
    </w:lvl>
    <w:lvl w:ilvl="3" w:tplc="04190001">
      <w:start w:val="1"/>
      <w:numFmt w:val="bullet"/>
      <w:lvlText w:val=""/>
      <w:lvlJc w:val="left"/>
      <w:pPr>
        <w:tabs>
          <w:tab w:val="num" w:pos="3540"/>
        </w:tabs>
        <w:ind w:left="3540" w:hanging="360"/>
      </w:pPr>
      <w:rPr>
        <w:rFonts w:ascii="Symbol" w:hAnsi="Symbol" w:cs="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cs="Wingdings" w:hint="default"/>
      </w:rPr>
    </w:lvl>
    <w:lvl w:ilvl="6" w:tplc="04190001">
      <w:start w:val="1"/>
      <w:numFmt w:val="bullet"/>
      <w:lvlText w:val=""/>
      <w:lvlJc w:val="left"/>
      <w:pPr>
        <w:tabs>
          <w:tab w:val="num" w:pos="5700"/>
        </w:tabs>
        <w:ind w:left="5700" w:hanging="360"/>
      </w:pPr>
      <w:rPr>
        <w:rFonts w:ascii="Symbol" w:hAnsi="Symbol" w:cs="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cs="Wingdings" w:hint="default"/>
      </w:rPr>
    </w:lvl>
  </w:abstractNum>
  <w:abstractNum w:abstractNumId="18" w15:restartNumberingAfterBreak="0">
    <w:nsid w:val="306C4C74"/>
    <w:multiLevelType w:val="hybridMultilevel"/>
    <w:tmpl w:val="08645B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7934341"/>
    <w:multiLevelType w:val="hybridMultilevel"/>
    <w:tmpl w:val="CAD2828A"/>
    <w:lvl w:ilvl="0" w:tplc="0419000B">
      <w:start w:val="1"/>
      <w:numFmt w:val="bullet"/>
      <w:lvlText w:val=""/>
      <w:lvlJc w:val="left"/>
      <w:pPr>
        <w:ind w:left="1425" w:hanging="360"/>
      </w:pPr>
      <w:rPr>
        <w:rFonts w:ascii="Wingdings" w:hAnsi="Wingdings" w:cs="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20" w15:restartNumberingAfterBreak="0">
    <w:nsid w:val="494511BC"/>
    <w:multiLevelType w:val="hybridMultilevel"/>
    <w:tmpl w:val="E5F4764C"/>
    <w:lvl w:ilvl="0" w:tplc="04190001">
      <w:start w:val="1"/>
      <w:numFmt w:val="bullet"/>
      <w:lvlText w:val=""/>
      <w:lvlJc w:val="left"/>
      <w:pPr>
        <w:tabs>
          <w:tab w:val="num" w:pos="1635"/>
        </w:tabs>
        <w:ind w:left="1635" w:hanging="360"/>
      </w:pPr>
      <w:rPr>
        <w:rFonts w:ascii="Symbol" w:hAnsi="Symbol" w:cs="Symbol" w:hint="default"/>
      </w:rPr>
    </w:lvl>
    <w:lvl w:ilvl="1" w:tplc="04190003">
      <w:start w:val="1"/>
      <w:numFmt w:val="bullet"/>
      <w:lvlText w:val="o"/>
      <w:lvlJc w:val="left"/>
      <w:pPr>
        <w:tabs>
          <w:tab w:val="num" w:pos="2355"/>
        </w:tabs>
        <w:ind w:left="2355" w:hanging="360"/>
      </w:pPr>
      <w:rPr>
        <w:rFonts w:ascii="Courier New" w:hAnsi="Courier New" w:cs="Courier New" w:hint="default"/>
      </w:rPr>
    </w:lvl>
    <w:lvl w:ilvl="2" w:tplc="04190005">
      <w:start w:val="1"/>
      <w:numFmt w:val="bullet"/>
      <w:lvlText w:val=""/>
      <w:lvlJc w:val="left"/>
      <w:pPr>
        <w:tabs>
          <w:tab w:val="num" w:pos="3075"/>
        </w:tabs>
        <w:ind w:left="3075" w:hanging="360"/>
      </w:pPr>
      <w:rPr>
        <w:rFonts w:ascii="Wingdings" w:hAnsi="Wingdings" w:cs="Wingdings" w:hint="default"/>
      </w:rPr>
    </w:lvl>
    <w:lvl w:ilvl="3" w:tplc="04190001">
      <w:start w:val="1"/>
      <w:numFmt w:val="bullet"/>
      <w:lvlText w:val=""/>
      <w:lvlJc w:val="left"/>
      <w:pPr>
        <w:tabs>
          <w:tab w:val="num" w:pos="3795"/>
        </w:tabs>
        <w:ind w:left="3795" w:hanging="360"/>
      </w:pPr>
      <w:rPr>
        <w:rFonts w:ascii="Symbol" w:hAnsi="Symbol" w:cs="Symbol" w:hint="default"/>
      </w:rPr>
    </w:lvl>
    <w:lvl w:ilvl="4" w:tplc="04190003">
      <w:start w:val="1"/>
      <w:numFmt w:val="bullet"/>
      <w:lvlText w:val="o"/>
      <w:lvlJc w:val="left"/>
      <w:pPr>
        <w:tabs>
          <w:tab w:val="num" w:pos="4515"/>
        </w:tabs>
        <w:ind w:left="4515" w:hanging="360"/>
      </w:pPr>
      <w:rPr>
        <w:rFonts w:ascii="Courier New" w:hAnsi="Courier New" w:cs="Courier New" w:hint="default"/>
      </w:rPr>
    </w:lvl>
    <w:lvl w:ilvl="5" w:tplc="04190005">
      <w:start w:val="1"/>
      <w:numFmt w:val="bullet"/>
      <w:lvlText w:val=""/>
      <w:lvlJc w:val="left"/>
      <w:pPr>
        <w:tabs>
          <w:tab w:val="num" w:pos="5235"/>
        </w:tabs>
        <w:ind w:left="5235" w:hanging="360"/>
      </w:pPr>
      <w:rPr>
        <w:rFonts w:ascii="Wingdings" w:hAnsi="Wingdings" w:cs="Wingdings" w:hint="default"/>
      </w:rPr>
    </w:lvl>
    <w:lvl w:ilvl="6" w:tplc="04190001">
      <w:start w:val="1"/>
      <w:numFmt w:val="bullet"/>
      <w:lvlText w:val=""/>
      <w:lvlJc w:val="left"/>
      <w:pPr>
        <w:tabs>
          <w:tab w:val="num" w:pos="5955"/>
        </w:tabs>
        <w:ind w:left="5955" w:hanging="360"/>
      </w:pPr>
      <w:rPr>
        <w:rFonts w:ascii="Symbol" w:hAnsi="Symbol" w:cs="Symbol" w:hint="default"/>
      </w:rPr>
    </w:lvl>
    <w:lvl w:ilvl="7" w:tplc="04190003">
      <w:start w:val="1"/>
      <w:numFmt w:val="bullet"/>
      <w:lvlText w:val="o"/>
      <w:lvlJc w:val="left"/>
      <w:pPr>
        <w:tabs>
          <w:tab w:val="num" w:pos="6675"/>
        </w:tabs>
        <w:ind w:left="6675" w:hanging="360"/>
      </w:pPr>
      <w:rPr>
        <w:rFonts w:ascii="Courier New" w:hAnsi="Courier New" w:cs="Courier New" w:hint="default"/>
      </w:rPr>
    </w:lvl>
    <w:lvl w:ilvl="8" w:tplc="04190005">
      <w:start w:val="1"/>
      <w:numFmt w:val="bullet"/>
      <w:lvlText w:val=""/>
      <w:lvlJc w:val="left"/>
      <w:pPr>
        <w:tabs>
          <w:tab w:val="num" w:pos="7395"/>
        </w:tabs>
        <w:ind w:left="7395" w:hanging="360"/>
      </w:pPr>
      <w:rPr>
        <w:rFonts w:ascii="Wingdings" w:hAnsi="Wingdings" w:cs="Wingdings" w:hint="default"/>
      </w:rPr>
    </w:lvl>
  </w:abstractNum>
  <w:abstractNum w:abstractNumId="21" w15:restartNumberingAfterBreak="0">
    <w:nsid w:val="4A39246F"/>
    <w:multiLevelType w:val="hybridMultilevel"/>
    <w:tmpl w:val="C3064810"/>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2" w15:restartNumberingAfterBreak="0">
    <w:nsid w:val="4B710121"/>
    <w:multiLevelType w:val="hybridMultilevel"/>
    <w:tmpl w:val="DA7C84C4"/>
    <w:lvl w:ilvl="0" w:tplc="04190001">
      <w:start w:val="1"/>
      <w:numFmt w:val="bullet"/>
      <w:lvlText w:val=""/>
      <w:lvlJc w:val="left"/>
      <w:pPr>
        <w:ind w:left="2138" w:hanging="360"/>
      </w:pPr>
      <w:rPr>
        <w:rFonts w:ascii="Symbol" w:hAnsi="Symbol" w:cs="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cs="Wingdings" w:hint="default"/>
      </w:rPr>
    </w:lvl>
    <w:lvl w:ilvl="3" w:tplc="04190001">
      <w:start w:val="1"/>
      <w:numFmt w:val="bullet"/>
      <w:lvlText w:val=""/>
      <w:lvlJc w:val="left"/>
      <w:pPr>
        <w:ind w:left="4298" w:hanging="360"/>
      </w:pPr>
      <w:rPr>
        <w:rFonts w:ascii="Symbol" w:hAnsi="Symbol" w:cs="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cs="Wingdings" w:hint="default"/>
      </w:rPr>
    </w:lvl>
    <w:lvl w:ilvl="6" w:tplc="04190001">
      <w:start w:val="1"/>
      <w:numFmt w:val="bullet"/>
      <w:lvlText w:val=""/>
      <w:lvlJc w:val="left"/>
      <w:pPr>
        <w:ind w:left="6458" w:hanging="360"/>
      </w:pPr>
      <w:rPr>
        <w:rFonts w:ascii="Symbol" w:hAnsi="Symbol" w:cs="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cs="Wingdings" w:hint="default"/>
      </w:rPr>
    </w:lvl>
  </w:abstractNum>
  <w:abstractNum w:abstractNumId="23" w15:restartNumberingAfterBreak="0">
    <w:nsid w:val="4BEF62D5"/>
    <w:multiLevelType w:val="hybridMultilevel"/>
    <w:tmpl w:val="CB040FE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D017461"/>
    <w:multiLevelType w:val="hybridMultilevel"/>
    <w:tmpl w:val="FAD68764"/>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4D114E9C"/>
    <w:multiLevelType w:val="hybridMultilevel"/>
    <w:tmpl w:val="FD3476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D7416DF"/>
    <w:multiLevelType w:val="hybridMultilevel"/>
    <w:tmpl w:val="3896364E"/>
    <w:lvl w:ilvl="0" w:tplc="0419000F">
      <w:start w:val="1"/>
      <w:numFmt w:val="decimal"/>
      <w:lvlText w:val="%1."/>
      <w:lvlJc w:val="left"/>
      <w:pPr>
        <w:ind w:left="360" w:hanging="360"/>
      </w:pPr>
      <w:rPr>
        <w:rFonts w:hint="default"/>
        <w:i w:val="0"/>
        <w:iCs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4E001246"/>
    <w:multiLevelType w:val="hybridMultilevel"/>
    <w:tmpl w:val="B9F8D59C"/>
    <w:lvl w:ilvl="0" w:tplc="0419000B">
      <w:start w:val="1"/>
      <w:numFmt w:val="bullet"/>
      <w:lvlText w:val=""/>
      <w:lvlJc w:val="left"/>
      <w:pPr>
        <w:ind w:left="1290" w:hanging="360"/>
      </w:pPr>
      <w:rPr>
        <w:rFonts w:ascii="Wingdings" w:hAnsi="Wingdings" w:cs="Wingdings" w:hint="default"/>
      </w:rPr>
    </w:lvl>
    <w:lvl w:ilvl="1" w:tplc="04190003">
      <w:start w:val="1"/>
      <w:numFmt w:val="bullet"/>
      <w:lvlText w:val="o"/>
      <w:lvlJc w:val="left"/>
      <w:pPr>
        <w:ind w:left="2010" w:hanging="360"/>
      </w:pPr>
      <w:rPr>
        <w:rFonts w:ascii="Courier New" w:hAnsi="Courier New" w:cs="Courier New" w:hint="default"/>
      </w:rPr>
    </w:lvl>
    <w:lvl w:ilvl="2" w:tplc="04190005">
      <w:start w:val="1"/>
      <w:numFmt w:val="bullet"/>
      <w:lvlText w:val=""/>
      <w:lvlJc w:val="left"/>
      <w:pPr>
        <w:ind w:left="2730" w:hanging="360"/>
      </w:pPr>
      <w:rPr>
        <w:rFonts w:ascii="Wingdings" w:hAnsi="Wingdings" w:cs="Wingdings" w:hint="default"/>
      </w:rPr>
    </w:lvl>
    <w:lvl w:ilvl="3" w:tplc="04190001">
      <w:start w:val="1"/>
      <w:numFmt w:val="bullet"/>
      <w:lvlText w:val=""/>
      <w:lvlJc w:val="left"/>
      <w:pPr>
        <w:ind w:left="3450" w:hanging="360"/>
      </w:pPr>
      <w:rPr>
        <w:rFonts w:ascii="Symbol" w:hAnsi="Symbol" w:cs="Symbol" w:hint="default"/>
      </w:rPr>
    </w:lvl>
    <w:lvl w:ilvl="4" w:tplc="04190003">
      <w:start w:val="1"/>
      <w:numFmt w:val="bullet"/>
      <w:lvlText w:val="o"/>
      <w:lvlJc w:val="left"/>
      <w:pPr>
        <w:ind w:left="4170" w:hanging="360"/>
      </w:pPr>
      <w:rPr>
        <w:rFonts w:ascii="Courier New" w:hAnsi="Courier New" w:cs="Courier New" w:hint="default"/>
      </w:rPr>
    </w:lvl>
    <w:lvl w:ilvl="5" w:tplc="04190005">
      <w:start w:val="1"/>
      <w:numFmt w:val="bullet"/>
      <w:lvlText w:val=""/>
      <w:lvlJc w:val="left"/>
      <w:pPr>
        <w:ind w:left="4890" w:hanging="360"/>
      </w:pPr>
      <w:rPr>
        <w:rFonts w:ascii="Wingdings" w:hAnsi="Wingdings" w:cs="Wingdings" w:hint="default"/>
      </w:rPr>
    </w:lvl>
    <w:lvl w:ilvl="6" w:tplc="04190001">
      <w:start w:val="1"/>
      <w:numFmt w:val="bullet"/>
      <w:lvlText w:val=""/>
      <w:lvlJc w:val="left"/>
      <w:pPr>
        <w:ind w:left="5610" w:hanging="360"/>
      </w:pPr>
      <w:rPr>
        <w:rFonts w:ascii="Symbol" w:hAnsi="Symbol" w:cs="Symbol" w:hint="default"/>
      </w:rPr>
    </w:lvl>
    <w:lvl w:ilvl="7" w:tplc="04190003">
      <w:start w:val="1"/>
      <w:numFmt w:val="bullet"/>
      <w:lvlText w:val="o"/>
      <w:lvlJc w:val="left"/>
      <w:pPr>
        <w:ind w:left="6330" w:hanging="360"/>
      </w:pPr>
      <w:rPr>
        <w:rFonts w:ascii="Courier New" w:hAnsi="Courier New" w:cs="Courier New" w:hint="default"/>
      </w:rPr>
    </w:lvl>
    <w:lvl w:ilvl="8" w:tplc="04190005">
      <w:start w:val="1"/>
      <w:numFmt w:val="bullet"/>
      <w:lvlText w:val=""/>
      <w:lvlJc w:val="left"/>
      <w:pPr>
        <w:ind w:left="7050" w:hanging="360"/>
      </w:pPr>
      <w:rPr>
        <w:rFonts w:ascii="Wingdings" w:hAnsi="Wingdings" w:cs="Wingdings" w:hint="default"/>
      </w:rPr>
    </w:lvl>
  </w:abstractNum>
  <w:abstractNum w:abstractNumId="28" w15:restartNumberingAfterBreak="0">
    <w:nsid w:val="4EAE3375"/>
    <w:multiLevelType w:val="hybridMultilevel"/>
    <w:tmpl w:val="A2F66AFA"/>
    <w:lvl w:ilvl="0" w:tplc="0419000D">
      <w:start w:val="1"/>
      <w:numFmt w:val="bullet"/>
      <w:lvlText w:val=""/>
      <w:lvlJc w:val="left"/>
      <w:pPr>
        <w:ind w:left="1800" w:hanging="360"/>
      </w:pPr>
      <w:rPr>
        <w:rFonts w:ascii="Wingdings" w:hAnsi="Wingdings" w:cs="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29" w15:restartNumberingAfterBreak="0">
    <w:nsid w:val="51295BCF"/>
    <w:multiLevelType w:val="hybridMultilevel"/>
    <w:tmpl w:val="FA4A8FA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15:restartNumberingAfterBreak="0">
    <w:nsid w:val="60EC08B1"/>
    <w:multiLevelType w:val="hybridMultilevel"/>
    <w:tmpl w:val="2B28ED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274A0A"/>
    <w:multiLevelType w:val="hybridMultilevel"/>
    <w:tmpl w:val="49A0EC82"/>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2" w15:restartNumberingAfterBreak="0">
    <w:nsid w:val="673F2D74"/>
    <w:multiLevelType w:val="hybridMultilevel"/>
    <w:tmpl w:val="04A45B5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15:restartNumberingAfterBreak="0">
    <w:nsid w:val="685B3C73"/>
    <w:multiLevelType w:val="hybridMultilevel"/>
    <w:tmpl w:val="7B26CDA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B17417"/>
    <w:multiLevelType w:val="hybridMultilevel"/>
    <w:tmpl w:val="E04A2708"/>
    <w:lvl w:ilvl="0" w:tplc="4E1E6CFE">
      <w:start w:val="1"/>
      <w:numFmt w:val="decimal"/>
      <w:lvlText w:val="%1."/>
      <w:lvlJc w:val="left"/>
      <w:pPr>
        <w:ind w:left="697" w:hanging="360"/>
      </w:pPr>
      <w:rPr>
        <w:rFonts w:hint="default"/>
      </w:r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35" w15:restartNumberingAfterBreak="0">
    <w:nsid w:val="6A0052BC"/>
    <w:multiLevelType w:val="hybridMultilevel"/>
    <w:tmpl w:val="B3684398"/>
    <w:lvl w:ilvl="0" w:tplc="0419000D">
      <w:start w:val="1"/>
      <w:numFmt w:val="bullet"/>
      <w:lvlText w:val=""/>
      <w:lvlJc w:val="left"/>
      <w:pPr>
        <w:ind w:left="862" w:hanging="360"/>
      </w:pPr>
      <w:rPr>
        <w:rFonts w:ascii="Wingdings" w:hAnsi="Wingdings" w:cs="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36" w15:restartNumberingAfterBreak="0">
    <w:nsid w:val="6A075EB2"/>
    <w:multiLevelType w:val="hybridMultilevel"/>
    <w:tmpl w:val="EE92F530"/>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15:restartNumberingAfterBreak="0">
    <w:nsid w:val="6AE9453B"/>
    <w:multiLevelType w:val="hybridMultilevel"/>
    <w:tmpl w:val="64DEED2C"/>
    <w:lvl w:ilvl="0" w:tplc="0419000D">
      <w:start w:val="1"/>
      <w:numFmt w:val="bullet"/>
      <w:lvlText w:val=""/>
      <w:lvlJc w:val="left"/>
      <w:pPr>
        <w:ind w:left="2214" w:hanging="360"/>
      </w:pPr>
      <w:rPr>
        <w:rFonts w:ascii="Wingdings" w:hAnsi="Wingdings" w:cs="Wingdings" w:hint="default"/>
      </w:rPr>
    </w:lvl>
    <w:lvl w:ilvl="1" w:tplc="04190003">
      <w:start w:val="1"/>
      <w:numFmt w:val="bullet"/>
      <w:lvlText w:val="o"/>
      <w:lvlJc w:val="left"/>
      <w:pPr>
        <w:ind w:left="2934" w:hanging="360"/>
      </w:pPr>
      <w:rPr>
        <w:rFonts w:ascii="Courier New" w:hAnsi="Courier New" w:cs="Courier New" w:hint="default"/>
      </w:rPr>
    </w:lvl>
    <w:lvl w:ilvl="2" w:tplc="04190005">
      <w:start w:val="1"/>
      <w:numFmt w:val="bullet"/>
      <w:lvlText w:val=""/>
      <w:lvlJc w:val="left"/>
      <w:pPr>
        <w:ind w:left="3654" w:hanging="360"/>
      </w:pPr>
      <w:rPr>
        <w:rFonts w:ascii="Wingdings" w:hAnsi="Wingdings" w:cs="Wingdings" w:hint="default"/>
      </w:rPr>
    </w:lvl>
    <w:lvl w:ilvl="3" w:tplc="04190001">
      <w:start w:val="1"/>
      <w:numFmt w:val="bullet"/>
      <w:lvlText w:val=""/>
      <w:lvlJc w:val="left"/>
      <w:pPr>
        <w:ind w:left="4374" w:hanging="360"/>
      </w:pPr>
      <w:rPr>
        <w:rFonts w:ascii="Symbol" w:hAnsi="Symbol" w:cs="Symbol" w:hint="default"/>
      </w:rPr>
    </w:lvl>
    <w:lvl w:ilvl="4" w:tplc="04190003">
      <w:start w:val="1"/>
      <w:numFmt w:val="bullet"/>
      <w:lvlText w:val="o"/>
      <w:lvlJc w:val="left"/>
      <w:pPr>
        <w:ind w:left="5094" w:hanging="360"/>
      </w:pPr>
      <w:rPr>
        <w:rFonts w:ascii="Courier New" w:hAnsi="Courier New" w:cs="Courier New" w:hint="default"/>
      </w:rPr>
    </w:lvl>
    <w:lvl w:ilvl="5" w:tplc="04190005">
      <w:start w:val="1"/>
      <w:numFmt w:val="bullet"/>
      <w:lvlText w:val=""/>
      <w:lvlJc w:val="left"/>
      <w:pPr>
        <w:ind w:left="5814" w:hanging="360"/>
      </w:pPr>
      <w:rPr>
        <w:rFonts w:ascii="Wingdings" w:hAnsi="Wingdings" w:cs="Wingdings" w:hint="default"/>
      </w:rPr>
    </w:lvl>
    <w:lvl w:ilvl="6" w:tplc="04190001">
      <w:start w:val="1"/>
      <w:numFmt w:val="bullet"/>
      <w:lvlText w:val=""/>
      <w:lvlJc w:val="left"/>
      <w:pPr>
        <w:ind w:left="6534" w:hanging="360"/>
      </w:pPr>
      <w:rPr>
        <w:rFonts w:ascii="Symbol" w:hAnsi="Symbol" w:cs="Symbol" w:hint="default"/>
      </w:rPr>
    </w:lvl>
    <w:lvl w:ilvl="7" w:tplc="04190003">
      <w:start w:val="1"/>
      <w:numFmt w:val="bullet"/>
      <w:lvlText w:val="o"/>
      <w:lvlJc w:val="left"/>
      <w:pPr>
        <w:ind w:left="7254" w:hanging="360"/>
      </w:pPr>
      <w:rPr>
        <w:rFonts w:ascii="Courier New" w:hAnsi="Courier New" w:cs="Courier New" w:hint="default"/>
      </w:rPr>
    </w:lvl>
    <w:lvl w:ilvl="8" w:tplc="04190005">
      <w:start w:val="1"/>
      <w:numFmt w:val="bullet"/>
      <w:lvlText w:val=""/>
      <w:lvlJc w:val="left"/>
      <w:pPr>
        <w:ind w:left="7974" w:hanging="360"/>
      </w:pPr>
      <w:rPr>
        <w:rFonts w:ascii="Wingdings" w:hAnsi="Wingdings" w:cs="Wingdings" w:hint="default"/>
      </w:rPr>
    </w:lvl>
  </w:abstractNum>
  <w:abstractNum w:abstractNumId="38" w15:restartNumberingAfterBreak="0">
    <w:nsid w:val="78D01ECB"/>
    <w:multiLevelType w:val="hybridMultilevel"/>
    <w:tmpl w:val="F0FC7EBC"/>
    <w:lvl w:ilvl="0" w:tplc="0419000B">
      <w:start w:val="1"/>
      <w:numFmt w:val="bullet"/>
      <w:lvlText w:val=""/>
      <w:lvlJc w:val="left"/>
      <w:pPr>
        <w:ind w:left="1996" w:hanging="360"/>
      </w:pPr>
      <w:rPr>
        <w:rFonts w:ascii="Wingdings" w:hAnsi="Wingdings" w:cs="Wingdings"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num w:numId="1">
    <w:abstractNumId w:val="14"/>
  </w:num>
  <w:num w:numId="2">
    <w:abstractNumId w:val="21"/>
  </w:num>
  <w:num w:numId="3">
    <w:abstractNumId w:val="35"/>
  </w:num>
  <w:num w:numId="4">
    <w:abstractNumId w:val="13"/>
  </w:num>
  <w:num w:numId="5">
    <w:abstractNumId w:val="24"/>
  </w:num>
  <w:num w:numId="6">
    <w:abstractNumId w:val="11"/>
  </w:num>
  <w:num w:numId="7">
    <w:abstractNumId w:val="10"/>
  </w:num>
  <w:num w:numId="8">
    <w:abstractNumId w:val="31"/>
  </w:num>
  <w:num w:numId="9">
    <w:abstractNumId w:val="3"/>
  </w:num>
  <w:num w:numId="10">
    <w:abstractNumId w:val="7"/>
  </w:num>
  <w:num w:numId="11">
    <w:abstractNumId w:val="18"/>
  </w:num>
  <w:num w:numId="12">
    <w:abstractNumId w:val="29"/>
  </w:num>
  <w:num w:numId="13">
    <w:abstractNumId w:val="23"/>
  </w:num>
  <w:num w:numId="14">
    <w:abstractNumId w:val="20"/>
  </w:num>
  <w:num w:numId="15">
    <w:abstractNumId w:val="17"/>
  </w:num>
  <w:num w:numId="16">
    <w:abstractNumId w:val="5"/>
  </w:num>
  <w:num w:numId="17">
    <w:abstractNumId w:val="26"/>
  </w:num>
  <w:num w:numId="18">
    <w:abstractNumId w:val="9"/>
  </w:num>
  <w:num w:numId="19">
    <w:abstractNumId w:val="36"/>
  </w:num>
  <w:num w:numId="20">
    <w:abstractNumId w:val="16"/>
  </w:num>
  <w:num w:numId="21">
    <w:abstractNumId w:val="19"/>
  </w:num>
  <w:num w:numId="22">
    <w:abstractNumId w:val="15"/>
  </w:num>
  <w:num w:numId="23">
    <w:abstractNumId w:val="27"/>
  </w:num>
  <w:num w:numId="24">
    <w:abstractNumId w:val="28"/>
  </w:num>
  <w:num w:numId="25">
    <w:abstractNumId w:val="2"/>
  </w:num>
  <w:num w:numId="26">
    <w:abstractNumId w:val="37"/>
  </w:num>
  <w:num w:numId="27">
    <w:abstractNumId w:val="22"/>
  </w:num>
  <w:num w:numId="28">
    <w:abstractNumId w:val="38"/>
  </w:num>
  <w:num w:numId="29">
    <w:abstractNumId w:val="25"/>
  </w:num>
  <w:num w:numId="30">
    <w:abstractNumId w:val="34"/>
  </w:num>
  <w:num w:numId="31">
    <w:abstractNumId w:val="4"/>
  </w:num>
  <w:num w:numId="32">
    <w:abstractNumId w:val="6"/>
  </w:num>
  <w:num w:numId="33">
    <w:abstractNumId w:val="8"/>
  </w:num>
  <w:num w:numId="34">
    <w:abstractNumId w:val="1"/>
  </w:num>
  <w:num w:numId="35">
    <w:abstractNumId w:val="0"/>
    <w:lvlOverride w:ilvl="0">
      <w:lvl w:ilvl="0">
        <w:numFmt w:val="bullet"/>
        <w:lvlText w:val=""/>
        <w:legacy w:legacy="1" w:legacySpace="0" w:legacyIndent="0"/>
        <w:lvlJc w:val="left"/>
        <w:rPr>
          <w:rFonts w:ascii="Symbol" w:hAnsi="Symbol" w:hint="default"/>
        </w:rPr>
      </w:lvl>
    </w:lvlOverride>
  </w:num>
  <w:num w:numId="36">
    <w:abstractNumId w:val="12"/>
  </w:num>
  <w:num w:numId="37">
    <w:abstractNumId w:val="32"/>
  </w:num>
  <w:num w:numId="38">
    <w:abstractNumId w:val="3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6A1"/>
    <w:rsid w:val="000000C2"/>
    <w:rsid w:val="00000722"/>
    <w:rsid w:val="00001552"/>
    <w:rsid w:val="000018A2"/>
    <w:rsid w:val="00002726"/>
    <w:rsid w:val="00002B1A"/>
    <w:rsid w:val="00002D32"/>
    <w:rsid w:val="00002EAE"/>
    <w:rsid w:val="00002EF2"/>
    <w:rsid w:val="0000328A"/>
    <w:rsid w:val="00003702"/>
    <w:rsid w:val="00003891"/>
    <w:rsid w:val="00005215"/>
    <w:rsid w:val="0000576C"/>
    <w:rsid w:val="000057CC"/>
    <w:rsid w:val="0000625F"/>
    <w:rsid w:val="000068B9"/>
    <w:rsid w:val="00006C3B"/>
    <w:rsid w:val="000074AE"/>
    <w:rsid w:val="00007B5D"/>
    <w:rsid w:val="00007E36"/>
    <w:rsid w:val="00010D3E"/>
    <w:rsid w:val="000113C4"/>
    <w:rsid w:val="00011CA8"/>
    <w:rsid w:val="00012D8E"/>
    <w:rsid w:val="00013C6A"/>
    <w:rsid w:val="00014223"/>
    <w:rsid w:val="00014816"/>
    <w:rsid w:val="0001624C"/>
    <w:rsid w:val="000164C6"/>
    <w:rsid w:val="0001700B"/>
    <w:rsid w:val="000173EC"/>
    <w:rsid w:val="0002046F"/>
    <w:rsid w:val="00020869"/>
    <w:rsid w:val="0002111D"/>
    <w:rsid w:val="000211DD"/>
    <w:rsid w:val="00021AEF"/>
    <w:rsid w:val="000224B0"/>
    <w:rsid w:val="0002318D"/>
    <w:rsid w:val="000239CB"/>
    <w:rsid w:val="000244E9"/>
    <w:rsid w:val="00024526"/>
    <w:rsid w:val="00025516"/>
    <w:rsid w:val="00026349"/>
    <w:rsid w:val="000263D0"/>
    <w:rsid w:val="000302D2"/>
    <w:rsid w:val="0003107A"/>
    <w:rsid w:val="000312E0"/>
    <w:rsid w:val="000319DF"/>
    <w:rsid w:val="000323AE"/>
    <w:rsid w:val="00033018"/>
    <w:rsid w:val="00033214"/>
    <w:rsid w:val="00033412"/>
    <w:rsid w:val="00035026"/>
    <w:rsid w:val="00035933"/>
    <w:rsid w:val="00036074"/>
    <w:rsid w:val="000361C7"/>
    <w:rsid w:val="0003640D"/>
    <w:rsid w:val="00036423"/>
    <w:rsid w:val="000378AC"/>
    <w:rsid w:val="00037987"/>
    <w:rsid w:val="00040B1B"/>
    <w:rsid w:val="0004106B"/>
    <w:rsid w:val="0004143E"/>
    <w:rsid w:val="000415E0"/>
    <w:rsid w:val="00041931"/>
    <w:rsid w:val="00041A8D"/>
    <w:rsid w:val="00041AF3"/>
    <w:rsid w:val="00041B55"/>
    <w:rsid w:val="00042E6D"/>
    <w:rsid w:val="00043296"/>
    <w:rsid w:val="00043461"/>
    <w:rsid w:val="000434A1"/>
    <w:rsid w:val="0004372E"/>
    <w:rsid w:val="000444D9"/>
    <w:rsid w:val="00045698"/>
    <w:rsid w:val="000456A1"/>
    <w:rsid w:val="00050DFA"/>
    <w:rsid w:val="00051317"/>
    <w:rsid w:val="0005172B"/>
    <w:rsid w:val="00051D74"/>
    <w:rsid w:val="0005232B"/>
    <w:rsid w:val="00052BC8"/>
    <w:rsid w:val="00052C2C"/>
    <w:rsid w:val="0005390E"/>
    <w:rsid w:val="00053CA9"/>
    <w:rsid w:val="000540BD"/>
    <w:rsid w:val="00054580"/>
    <w:rsid w:val="0005462C"/>
    <w:rsid w:val="00054F62"/>
    <w:rsid w:val="0005503C"/>
    <w:rsid w:val="000559E8"/>
    <w:rsid w:val="00056FCA"/>
    <w:rsid w:val="000572C1"/>
    <w:rsid w:val="00057D2B"/>
    <w:rsid w:val="000606F8"/>
    <w:rsid w:val="00061438"/>
    <w:rsid w:val="00061C48"/>
    <w:rsid w:val="00061EB2"/>
    <w:rsid w:val="00062196"/>
    <w:rsid w:val="000621E6"/>
    <w:rsid w:val="00062461"/>
    <w:rsid w:val="000628C5"/>
    <w:rsid w:val="00062A37"/>
    <w:rsid w:val="00062A8A"/>
    <w:rsid w:val="00062CD9"/>
    <w:rsid w:val="00063276"/>
    <w:rsid w:val="000636E3"/>
    <w:rsid w:val="0006398D"/>
    <w:rsid w:val="00063C05"/>
    <w:rsid w:val="00063F50"/>
    <w:rsid w:val="0006440E"/>
    <w:rsid w:val="00064702"/>
    <w:rsid w:val="00064928"/>
    <w:rsid w:val="00064C9F"/>
    <w:rsid w:val="00064D1F"/>
    <w:rsid w:val="00065308"/>
    <w:rsid w:val="00065DFE"/>
    <w:rsid w:val="00065F6F"/>
    <w:rsid w:val="00067604"/>
    <w:rsid w:val="00067C78"/>
    <w:rsid w:val="000703F5"/>
    <w:rsid w:val="00070A37"/>
    <w:rsid w:val="00070FD5"/>
    <w:rsid w:val="000714AE"/>
    <w:rsid w:val="00071CA7"/>
    <w:rsid w:val="00071F55"/>
    <w:rsid w:val="00072228"/>
    <w:rsid w:val="000736C7"/>
    <w:rsid w:val="00073C2F"/>
    <w:rsid w:val="00073C91"/>
    <w:rsid w:val="00074478"/>
    <w:rsid w:val="000750A2"/>
    <w:rsid w:val="000756DE"/>
    <w:rsid w:val="00075D37"/>
    <w:rsid w:val="00076326"/>
    <w:rsid w:val="00076A3D"/>
    <w:rsid w:val="00076E06"/>
    <w:rsid w:val="000774A3"/>
    <w:rsid w:val="00077C6A"/>
    <w:rsid w:val="00077D38"/>
    <w:rsid w:val="00080280"/>
    <w:rsid w:val="00080939"/>
    <w:rsid w:val="00081214"/>
    <w:rsid w:val="0008197D"/>
    <w:rsid w:val="00081A0A"/>
    <w:rsid w:val="00082A64"/>
    <w:rsid w:val="00082C84"/>
    <w:rsid w:val="00082DB5"/>
    <w:rsid w:val="00082DD0"/>
    <w:rsid w:val="000832A8"/>
    <w:rsid w:val="0008398B"/>
    <w:rsid w:val="00083A64"/>
    <w:rsid w:val="00084CEB"/>
    <w:rsid w:val="0008645F"/>
    <w:rsid w:val="00086BBE"/>
    <w:rsid w:val="00086EFC"/>
    <w:rsid w:val="000871C9"/>
    <w:rsid w:val="00087B18"/>
    <w:rsid w:val="0009009F"/>
    <w:rsid w:val="000904DB"/>
    <w:rsid w:val="000906F8"/>
    <w:rsid w:val="0009110D"/>
    <w:rsid w:val="00091879"/>
    <w:rsid w:val="00093C41"/>
    <w:rsid w:val="000947A5"/>
    <w:rsid w:val="00094DA7"/>
    <w:rsid w:val="00094E73"/>
    <w:rsid w:val="00094E97"/>
    <w:rsid w:val="00095762"/>
    <w:rsid w:val="00095928"/>
    <w:rsid w:val="00095A66"/>
    <w:rsid w:val="00095E93"/>
    <w:rsid w:val="00096B10"/>
    <w:rsid w:val="00097CB2"/>
    <w:rsid w:val="00097D66"/>
    <w:rsid w:val="00097D9F"/>
    <w:rsid w:val="000A002B"/>
    <w:rsid w:val="000A02D5"/>
    <w:rsid w:val="000A0356"/>
    <w:rsid w:val="000A0B46"/>
    <w:rsid w:val="000A1398"/>
    <w:rsid w:val="000A13A2"/>
    <w:rsid w:val="000A1F99"/>
    <w:rsid w:val="000A2295"/>
    <w:rsid w:val="000A2547"/>
    <w:rsid w:val="000A28CD"/>
    <w:rsid w:val="000A415F"/>
    <w:rsid w:val="000A4887"/>
    <w:rsid w:val="000A4DE0"/>
    <w:rsid w:val="000A6B3A"/>
    <w:rsid w:val="000A6BD5"/>
    <w:rsid w:val="000A6F86"/>
    <w:rsid w:val="000A7F8A"/>
    <w:rsid w:val="000B0285"/>
    <w:rsid w:val="000B13AC"/>
    <w:rsid w:val="000B1545"/>
    <w:rsid w:val="000B18A3"/>
    <w:rsid w:val="000B1A6D"/>
    <w:rsid w:val="000B3532"/>
    <w:rsid w:val="000B4EE3"/>
    <w:rsid w:val="000B6164"/>
    <w:rsid w:val="000B757C"/>
    <w:rsid w:val="000B7ECD"/>
    <w:rsid w:val="000B7F27"/>
    <w:rsid w:val="000C05FF"/>
    <w:rsid w:val="000C0740"/>
    <w:rsid w:val="000C085A"/>
    <w:rsid w:val="000C0B83"/>
    <w:rsid w:val="000C1D3A"/>
    <w:rsid w:val="000C1D55"/>
    <w:rsid w:val="000C1E3A"/>
    <w:rsid w:val="000C1FFB"/>
    <w:rsid w:val="000C21CC"/>
    <w:rsid w:val="000C27EB"/>
    <w:rsid w:val="000C30A4"/>
    <w:rsid w:val="000C3231"/>
    <w:rsid w:val="000C43A1"/>
    <w:rsid w:val="000C4833"/>
    <w:rsid w:val="000C4D24"/>
    <w:rsid w:val="000C60B2"/>
    <w:rsid w:val="000C63BC"/>
    <w:rsid w:val="000D0DBD"/>
    <w:rsid w:val="000D1913"/>
    <w:rsid w:val="000D2339"/>
    <w:rsid w:val="000D2417"/>
    <w:rsid w:val="000D24DC"/>
    <w:rsid w:val="000D265E"/>
    <w:rsid w:val="000D29F4"/>
    <w:rsid w:val="000D2D28"/>
    <w:rsid w:val="000D4874"/>
    <w:rsid w:val="000D48CB"/>
    <w:rsid w:val="000D4B0A"/>
    <w:rsid w:val="000D59B8"/>
    <w:rsid w:val="000D6823"/>
    <w:rsid w:val="000D6EC3"/>
    <w:rsid w:val="000D7AB9"/>
    <w:rsid w:val="000D7F0D"/>
    <w:rsid w:val="000E040A"/>
    <w:rsid w:val="000E042E"/>
    <w:rsid w:val="000E0AB8"/>
    <w:rsid w:val="000E0CF4"/>
    <w:rsid w:val="000E1E90"/>
    <w:rsid w:val="000E229E"/>
    <w:rsid w:val="000E249B"/>
    <w:rsid w:val="000E28F9"/>
    <w:rsid w:val="000E2938"/>
    <w:rsid w:val="000E2D68"/>
    <w:rsid w:val="000E3686"/>
    <w:rsid w:val="000E385A"/>
    <w:rsid w:val="000E3FDD"/>
    <w:rsid w:val="000E4328"/>
    <w:rsid w:val="000E51D4"/>
    <w:rsid w:val="000E536B"/>
    <w:rsid w:val="000E53BA"/>
    <w:rsid w:val="000E5918"/>
    <w:rsid w:val="000E5CD8"/>
    <w:rsid w:val="000E5F8E"/>
    <w:rsid w:val="000E6104"/>
    <w:rsid w:val="000E62BF"/>
    <w:rsid w:val="000E6C1A"/>
    <w:rsid w:val="000E6F7E"/>
    <w:rsid w:val="000F063C"/>
    <w:rsid w:val="000F08A6"/>
    <w:rsid w:val="000F09BF"/>
    <w:rsid w:val="000F0CE5"/>
    <w:rsid w:val="000F1460"/>
    <w:rsid w:val="000F1649"/>
    <w:rsid w:val="000F173B"/>
    <w:rsid w:val="000F1899"/>
    <w:rsid w:val="000F2C22"/>
    <w:rsid w:val="000F3300"/>
    <w:rsid w:val="000F3AFA"/>
    <w:rsid w:val="000F491E"/>
    <w:rsid w:val="000F4D7B"/>
    <w:rsid w:val="000F4DAC"/>
    <w:rsid w:val="000F58E4"/>
    <w:rsid w:val="000F5C2B"/>
    <w:rsid w:val="000F7382"/>
    <w:rsid w:val="0010027D"/>
    <w:rsid w:val="00100AA3"/>
    <w:rsid w:val="00100B9E"/>
    <w:rsid w:val="00100BE3"/>
    <w:rsid w:val="001012D2"/>
    <w:rsid w:val="0010180F"/>
    <w:rsid w:val="00101B43"/>
    <w:rsid w:val="00102670"/>
    <w:rsid w:val="001030A0"/>
    <w:rsid w:val="00103239"/>
    <w:rsid w:val="00103555"/>
    <w:rsid w:val="00103DCA"/>
    <w:rsid w:val="00103E4D"/>
    <w:rsid w:val="001048CC"/>
    <w:rsid w:val="00104B5A"/>
    <w:rsid w:val="00104D2A"/>
    <w:rsid w:val="001060EB"/>
    <w:rsid w:val="001068A0"/>
    <w:rsid w:val="00106A14"/>
    <w:rsid w:val="00106BAE"/>
    <w:rsid w:val="001071B4"/>
    <w:rsid w:val="001078AE"/>
    <w:rsid w:val="00107A63"/>
    <w:rsid w:val="0011049B"/>
    <w:rsid w:val="00110BEC"/>
    <w:rsid w:val="001114B9"/>
    <w:rsid w:val="00111B38"/>
    <w:rsid w:val="00111C21"/>
    <w:rsid w:val="00112E9E"/>
    <w:rsid w:val="001133B7"/>
    <w:rsid w:val="00114674"/>
    <w:rsid w:val="00114B3F"/>
    <w:rsid w:val="00114C9E"/>
    <w:rsid w:val="00115586"/>
    <w:rsid w:val="0011589D"/>
    <w:rsid w:val="001165F9"/>
    <w:rsid w:val="001200B9"/>
    <w:rsid w:val="00121498"/>
    <w:rsid w:val="00122069"/>
    <w:rsid w:val="001226B3"/>
    <w:rsid w:val="001229C5"/>
    <w:rsid w:val="00123DB6"/>
    <w:rsid w:val="00123F11"/>
    <w:rsid w:val="00123F48"/>
    <w:rsid w:val="0012442A"/>
    <w:rsid w:val="001248F2"/>
    <w:rsid w:val="00124DA1"/>
    <w:rsid w:val="001250B0"/>
    <w:rsid w:val="001250F7"/>
    <w:rsid w:val="00125FB9"/>
    <w:rsid w:val="0012606D"/>
    <w:rsid w:val="001273D0"/>
    <w:rsid w:val="00127B79"/>
    <w:rsid w:val="00130057"/>
    <w:rsid w:val="00130391"/>
    <w:rsid w:val="00130D77"/>
    <w:rsid w:val="001310ED"/>
    <w:rsid w:val="00131128"/>
    <w:rsid w:val="00131562"/>
    <w:rsid w:val="00131C4C"/>
    <w:rsid w:val="0013221C"/>
    <w:rsid w:val="00132EEB"/>
    <w:rsid w:val="00133510"/>
    <w:rsid w:val="00133761"/>
    <w:rsid w:val="001342CF"/>
    <w:rsid w:val="00134641"/>
    <w:rsid w:val="001349CC"/>
    <w:rsid w:val="00134AD4"/>
    <w:rsid w:val="00136AA3"/>
    <w:rsid w:val="00137214"/>
    <w:rsid w:val="001376CC"/>
    <w:rsid w:val="00137CCC"/>
    <w:rsid w:val="00137FA2"/>
    <w:rsid w:val="00140D8A"/>
    <w:rsid w:val="00140DA2"/>
    <w:rsid w:val="00140DD2"/>
    <w:rsid w:val="001413F5"/>
    <w:rsid w:val="0014158F"/>
    <w:rsid w:val="00141DA1"/>
    <w:rsid w:val="00141F8A"/>
    <w:rsid w:val="00142E9D"/>
    <w:rsid w:val="00143127"/>
    <w:rsid w:val="001434F7"/>
    <w:rsid w:val="00143D5B"/>
    <w:rsid w:val="0014405C"/>
    <w:rsid w:val="001444EC"/>
    <w:rsid w:val="00144E3C"/>
    <w:rsid w:val="00145CB3"/>
    <w:rsid w:val="0014617C"/>
    <w:rsid w:val="001467C5"/>
    <w:rsid w:val="001475C6"/>
    <w:rsid w:val="001475CD"/>
    <w:rsid w:val="0015104B"/>
    <w:rsid w:val="00151EB8"/>
    <w:rsid w:val="00151F42"/>
    <w:rsid w:val="0015224F"/>
    <w:rsid w:val="001523ED"/>
    <w:rsid w:val="00152CD3"/>
    <w:rsid w:val="00152D3E"/>
    <w:rsid w:val="0015399D"/>
    <w:rsid w:val="00153BBD"/>
    <w:rsid w:val="00153C37"/>
    <w:rsid w:val="00153FF4"/>
    <w:rsid w:val="00154AA9"/>
    <w:rsid w:val="0015568D"/>
    <w:rsid w:val="0015572D"/>
    <w:rsid w:val="00155C54"/>
    <w:rsid w:val="00155CEA"/>
    <w:rsid w:val="00156629"/>
    <w:rsid w:val="001569D8"/>
    <w:rsid w:val="00156C37"/>
    <w:rsid w:val="001576C6"/>
    <w:rsid w:val="00157AF2"/>
    <w:rsid w:val="00160298"/>
    <w:rsid w:val="001602B9"/>
    <w:rsid w:val="001607AB"/>
    <w:rsid w:val="00160D6D"/>
    <w:rsid w:val="00160F4F"/>
    <w:rsid w:val="00161F12"/>
    <w:rsid w:val="00162048"/>
    <w:rsid w:val="00162052"/>
    <w:rsid w:val="0016224A"/>
    <w:rsid w:val="001628CA"/>
    <w:rsid w:val="00162D3F"/>
    <w:rsid w:val="001636B6"/>
    <w:rsid w:val="0016444B"/>
    <w:rsid w:val="00165CB7"/>
    <w:rsid w:val="0016625A"/>
    <w:rsid w:val="001675F6"/>
    <w:rsid w:val="00170170"/>
    <w:rsid w:val="0017031E"/>
    <w:rsid w:val="00170722"/>
    <w:rsid w:val="00170E19"/>
    <w:rsid w:val="0017392F"/>
    <w:rsid w:val="00173D6E"/>
    <w:rsid w:val="00174FAF"/>
    <w:rsid w:val="00175038"/>
    <w:rsid w:val="001752B5"/>
    <w:rsid w:val="001755FD"/>
    <w:rsid w:val="001765B2"/>
    <w:rsid w:val="00176EE6"/>
    <w:rsid w:val="00177121"/>
    <w:rsid w:val="0017752D"/>
    <w:rsid w:val="001778FB"/>
    <w:rsid w:val="00177E74"/>
    <w:rsid w:val="0018058D"/>
    <w:rsid w:val="00180EBB"/>
    <w:rsid w:val="00180FFA"/>
    <w:rsid w:val="001811D3"/>
    <w:rsid w:val="00181878"/>
    <w:rsid w:val="001819F2"/>
    <w:rsid w:val="00181EFB"/>
    <w:rsid w:val="001820A9"/>
    <w:rsid w:val="001824AD"/>
    <w:rsid w:val="00182EFA"/>
    <w:rsid w:val="00183092"/>
    <w:rsid w:val="00183144"/>
    <w:rsid w:val="0018375E"/>
    <w:rsid w:val="00183F2B"/>
    <w:rsid w:val="0018441D"/>
    <w:rsid w:val="00184D09"/>
    <w:rsid w:val="00184D3D"/>
    <w:rsid w:val="0018523B"/>
    <w:rsid w:val="001853A3"/>
    <w:rsid w:val="0018573C"/>
    <w:rsid w:val="00185D1F"/>
    <w:rsid w:val="00185E5D"/>
    <w:rsid w:val="00185F61"/>
    <w:rsid w:val="00186802"/>
    <w:rsid w:val="00187C77"/>
    <w:rsid w:val="00190086"/>
    <w:rsid w:val="00190379"/>
    <w:rsid w:val="00191457"/>
    <w:rsid w:val="001914B9"/>
    <w:rsid w:val="0019228F"/>
    <w:rsid w:val="00192A5E"/>
    <w:rsid w:val="00192C10"/>
    <w:rsid w:val="00192CF6"/>
    <w:rsid w:val="001933A3"/>
    <w:rsid w:val="001950C7"/>
    <w:rsid w:val="001957CB"/>
    <w:rsid w:val="00195928"/>
    <w:rsid w:val="0019665F"/>
    <w:rsid w:val="00196723"/>
    <w:rsid w:val="0019690A"/>
    <w:rsid w:val="00196C16"/>
    <w:rsid w:val="00196CD4"/>
    <w:rsid w:val="00196D70"/>
    <w:rsid w:val="00196D8A"/>
    <w:rsid w:val="00197087"/>
    <w:rsid w:val="0019715E"/>
    <w:rsid w:val="0019722D"/>
    <w:rsid w:val="001977F4"/>
    <w:rsid w:val="00197B03"/>
    <w:rsid w:val="00197C7A"/>
    <w:rsid w:val="001A0266"/>
    <w:rsid w:val="001A065C"/>
    <w:rsid w:val="001A09D5"/>
    <w:rsid w:val="001A0D91"/>
    <w:rsid w:val="001A1F7D"/>
    <w:rsid w:val="001A1F86"/>
    <w:rsid w:val="001A2107"/>
    <w:rsid w:val="001A3697"/>
    <w:rsid w:val="001A385B"/>
    <w:rsid w:val="001A3E70"/>
    <w:rsid w:val="001A4067"/>
    <w:rsid w:val="001A444E"/>
    <w:rsid w:val="001A4826"/>
    <w:rsid w:val="001A51B4"/>
    <w:rsid w:val="001A57A5"/>
    <w:rsid w:val="001A6ED8"/>
    <w:rsid w:val="001A708C"/>
    <w:rsid w:val="001A7308"/>
    <w:rsid w:val="001A7CAB"/>
    <w:rsid w:val="001B0449"/>
    <w:rsid w:val="001B0B5B"/>
    <w:rsid w:val="001B0CE8"/>
    <w:rsid w:val="001B0D3E"/>
    <w:rsid w:val="001B115C"/>
    <w:rsid w:val="001B1405"/>
    <w:rsid w:val="001B15A7"/>
    <w:rsid w:val="001B16B8"/>
    <w:rsid w:val="001B199F"/>
    <w:rsid w:val="001B1AC8"/>
    <w:rsid w:val="001B22B3"/>
    <w:rsid w:val="001B2CE5"/>
    <w:rsid w:val="001B2E55"/>
    <w:rsid w:val="001B3078"/>
    <w:rsid w:val="001B30F1"/>
    <w:rsid w:val="001B30FC"/>
    <w:rsid w:val="001B3AF1"/>
    <w:rsid w:val="001B4052"/>
    <w:rsid w:val="001B41DD"/>
    <w:rsid w:val="001B45C2"/>
    <w:rsid w:val="001B4602"/>
    <w:rsid w:val="001B4780"/>
    <w:rsid w:val="001B535C"/>
    <w:rsid w:val="001B557D"/>
    <w:rsid w:val="001B6210"/>
    <w:rsid w:val="001B6304"/>
    <w:rsid w:val="001B73E4"/>
    <w:rsid w:val="001B796D"/>
    <w:rsid w:val="001B7D31"/>
    <w:rsid w:val="001C00A6"/>
    <w:rsid w:val="001C0CDD"/>
    <w:rsid w:val="001C1875"/>
    <w:rsid w:val="001C1BFF"/>
    <w:rsid w:val="001C1CDF"/>
    <w:rsid w:val="001C1E06"/>
    <w:rsid w:val="001C1FFE"/>
    <w:rsid w:val="001C301C"/>
    <w:rsid w:val="001C3643"/>
    <w:rsid w:val="001C487D"/>
    <w:rsid w:val="001C4DAD"/>
    <w:rsid w:val="001C5190"/>
    <w:rsid w:val="001C5493"/>
    <w:rsid w:val="001C6745"/>
    <w:rsid w:val="001C6818"/>
    <w:rsid w:val="001C68D3"/>
    <w:rsid w:val="001C6F1A"/>
    <w:rsid w:val="001D11C0"/>
    <w:rsid w:val="001D13EA"/>
    <w:rsid w:val="001D1415"/>
    <w:rsid w:val="001D22C6"/>
    <w:rsid w:val="001D28F6"/>
    <w:rsid w:val="001D3983"/>
    <w:rsid w:val="001D4963"/>
    <w:rsid w:val="001D51A2"/>
    <w:rsid w:val="001D53F9"/>
    <w:rsid w:val="001D596F"/>
    <w:rsid w:val="001D5BA3"/>
    <w:rsid w:val="001D6219"/>
    <w:rsid w:val="001D69D1"/>
    <w:rsid w:val="001D6CDF"/>
    <w:rsid w:val="001D709A"/>
    <w:rsid w:val="001D716D"/>
    <w:rsid w:val="001D73F1"/>
    <w:rsid w:val="001D746D"/>
    <w:rsid w:val="001E0CE4"/>
    <w:rsid w:val="001E1542"/>
    <w:rsid w:val="001E18CC"/>
    <w:rsid w:val="001E27D2"/>
    <w:rsid w:val="001E2BB7"/>
    <w:rsid w:val="001E5B35"/>
    <w:rsid w:val="001E66AE"/>
    <w:rsid w:val="001E7075"/>
    <w:rsid w:val="001E7CB5"/>
    <w:rsid w:val="001F098C"/>
    <w:rsid w:val="001F0B88"/>
    <w:rsid w:val="001F0BAA"/>
    <w:rsid w:val="001F15DD"/>
    <w:rsid w:val="001F25B0"/>
    <w:rsid w:val="001F2A7B"/>
    <w:rsid w:val="001F3904"/>
    <w:rsid w:val="001F3BC0"/>
    <w:rsid w:val="001F3DF6"/>
    <w:rsid w:val="001F4C24"/>
    <w:rsid w:val="001F50B5"/>
    <w:rsid w:val="001F58CE"/>
    <w:rsid w:val="001F5B7C"/>
    <w:rsid w:val="001F5C54"/>
    <w:rsid w:val="001F5DB0"/>
    <w:rsid w:val="001F5FF5"/>
    <w:rsid w:val="001F62A9"/>
    <w:rsid w:val="001F6788"/>
    <w:rsid w:val="001F6803"/>
    <w:rsid w:val="001F6907"/>
    <w:rsid w:val="001F6998"/>
    <w:rsid w:val="001F6A97"/>
    <w:rsid w:val="001F6BBA"/>
    <w:rsid w:val="001F7897"/>
    <w:rsid w:val="00200457"/>
    <w:rsid w:val="0020046D"/>
    <w:rsid w:val="002006D0"/>
    <w:rsid w:val="002014D6"/>
    <w:rsid w:val="002015ED"/>
    <w:rsid w:val="00201A89"/>
    <w:rsid w:val="00201C04"/>
    <w:rsid w:val="00202425"/>
    <w:rsid w:val="00202784"/>
    <w:rsid w:val="00202854"/>
    <w:rsid w:val="00202BEF"/>
    <w:rsid w:val="002032CA"/>
    <w:rsid w:val="002032F8"/>
    <w:rsid w:val="00203EAC"/>
    <w:rsid w:val="002041F3"/>
    <w:rsid w:val="00204476"/>
    <w:rsid w:val="00204D4E"/>
    <w:rsid w:val="002050D8"/>
    <w:rsid w:val="002052AA"/>
    <w:rsid w:val="0020594F"/>
    <w:rsid w:val="00205A37"/>
    <w:rsid w:val="00205CB0"/>
    <w:rsid w:val="00206E11"/>
    <w:rsid w:val="00210035"/>
    <w:rsid w:val="00210517"/>
    <w:rsid w:val="00210C96"/>
    <w:rsid w:val="00210D5A"/>
    <w:rsid w:val="0021168E"/>
    <w:rsid w:val="002118E9"/>
    <w:rsid w:val="00211B76"/>
    <w:rsid w:val="002125FD"/>
    <w:rsid w:val="00212B10"/>
    <w:rsid w:val="00212EEA"/>
    <w:rsid w:val="00213AB4"/>
    <w:rsid w:val="00213D8F"/>
    <w:rsid w:val="00213EA3"/>
    <w:rsid w:val="002144E9"/>
    <w:rsid w:val="002147C4"/>
    <w:rsid w:val="002148DE"/>
    <w:rsid w:val="00214A57"/>
    <w:rsid w:val="00214A79"/>
    <w:rsid w:val="0021516C"/>
    <w:rsid w:val="00215286"/>
    <w:rsid w:val="00215BB9"/>
    <w:rsid w:val="00216326"/>
    <w:rsid w:val="00216921"/>
    <w:rsid w:val="00216A71"/>
    <w:rsid w:val="00217073"/>
    <w:rsid w:val="00217129"/>
    <w:rsid w:val="0021741E"/>
    <w:rsid w:val="00220AE4"/>
    <w:rsid w:val="00220FC6"/>
    <w:rsid w:val="00220FEC"/>
    <w:rsid w:val="002218BD"/>
    <w:rsid w:val="002220BE"/>
    <w:rsid w:val="002224DF"/>
    <w:rsid w:val="002227FC"/>
    <w:rsid w:val="00222D75"/>
    <w:rsid w:val="0022360B"/>
    <w:rsid w:val="00223BED"/>
    <w:rsid w:val="002250DB"/>
    <w:rsid w:val="00225926"/>
    <w:rsid w:val="00225994"/>
    <w:rsid w:val="002272ED"/>
    <w:rsid w:val="00227D99"/>
    <w:rsid w:val="00227EAA"/>
    <w:rsid w:val="002301D5"/>
    <w:rsid w:val="002303A6"/>
    <w:rsid w:val="0023096D"/>
    <w:rsid w:val="00231A86"/>
    <w:rsid w:val="00231FD8"/>
    <w:rsid w:val="002328E6"/>
    <w:rsid w:val="002339BA"/>
    <w:rsid w:val="00233F11"/>
    <w:rsid w:val="00233FCA"/>
    <w:rsid w:val="00234099"/>
    <w:rsid w:val="002346D7"/>
    <w:rsid w:val="00234913"/>
    <w:rsid w:val="00234B0F"/>
    <w:rsid w:val="002351AE"/>
    <w:rsid w:val="002352EB"/>
    <w:rsid w:val="00235F1D"/>
    <w:rsid w:val="00235F46"/>
    <w:rsid w:val="00236652"/>
    <w:rsid w:val="002368AB"/>
    <w:rsid w:val="00236AB7"/>
    <w:rsid w:val="002373B8"/>
    <w:rsid w:val="002375A2"/>
    <w:rsid w:val="00237A6C"/>
    <w:rsid w:val="0024007A"/>
    <w:rsid w:val="00240485"/>
    <w:rsid w:val="00240B4C"/>
    <w:rsid w:val="00240BAF"/>
    <w:rsid w:val="00240DA3"/>
    <w:rsid w:val="00240F62"/>
    <w:rsid w:val="002410A4"/>
    <w:rsid w:val="00241B43"/>
    <w:rsid w:val="00241C33"/>
    <w:rsid w:val="0024200E"/>
    <w:rsid w:val="0024236D"/>
    <w:rsid w:val="0024264F"/>
    <w:rsid w:val="00242CDD"/>
    <w:rsid w:val="00243026"/>
    <w:rsid w:val="002441EF"/>
    <w:rsid w:val="00244C78"/>
    <w:rsid w:val="0024503A"/>
    <w:rsid w:val="00245805"/>
    <w:rsid w:val="00245CCC"/>
    <w:rsid w:val="00245DCC"/>
    <w:rsid w:val="00245FA1"/>
    <w:rsid w:val="00246015"/>
    <w:rsid w:val="00246329"/>
    <w:rsid w:val="00246EA7"/>
    <w:rsid w:val="00246FC9"/>
    <w:rsid w:val="00247A81"/>
    <w:rsid w:val="00247BB7"/>
    <w:rsid w:val="00250432"/>
    <w:rsid w:val="00250687"/>
    <w:rsid w:val="00251516"/>
    <w:rsid w:val="002515DA"/>
    <w:rsid w:val="0025161E"/>
    <w:rsid w:val="00251E7F"/>
    <w:rsid w:val="002521D5"/>
    <w:rsid w:val="00252618"/>
    <w:rsid w:val="00252985"/>
    <w:rsid w:val="00252BD9"/>
    <w:rsid w:val="0025363E"/>
    <w:rsid w:val="00253942"/>
    <w:rsid w:val="00253D65"/>
    <w:rsid w:val="00253F08"/>
    <w:rsid w:val="00253F81"/>
    <w:rsid w:val="00253F9A"/>
    <w:rsid w:val="0025499F"/>
    <w:rsid w:val="00255D7B"/>
    <w:rsid w:val="00255E14"/>
    <w:rsid w:val="00255E4D"/>
    <w:rsid w:val="00256111"/>
    <w:rsid w:val="0025695E"/>
    <w:rsid w:val="00256E42"/>
    <w:rsid w:val="00256E6B"/>
    <w:rsid w:val="00257814"/>
    <w:rsid w:val="00260A05"/>
    <w:rsid w:val="00260C70"/>
    <w:rsid w:val="0026151A"/>
    <w:rsid w:val="00261B86"/>
    <w:rsid w:val="00262C80"/>
    <w:rsid w:val="0026301E"/>
    <w:rsid w:val="00263124"/>
    <w:rsid w:val="0026322B"/>
    <w:rsid w:val="00263275"/>
    <w:rsid w:val="00263F8F"/>
    <w:rsid w:val="0026508E"/>
    <w:rsid w:val="002652C1"/>
    <w:rsid w:val="002652DE"/>
    <w:rsid w:val="002653FA"/>
    <w:rsid w:val="00265833"/>
    <w:rsid w:val="00265C34"/>
    <w:rsid w:val="002662E5"/>
    <w:rsid w:val="0026631F"/>
    <w:rsid w:val="0026673F"/>
    <w:rsid w:val="00266809"/>
    <w:rsid w:val="00267217"/>
    <w:rsid w:val="002677DB"/>
    <w:rsid w:val="00267A6C"/>
    <w:rsid w:val="00267C40"/>
    <w:rsid w:val="0027015F"/>
    <w:rsid w:val="002707C5"/>
    <w:rsid w:val="00271127"/>
    <w:rsid w:val="002713D7"/>
    <w:rsid w:val="0027192D"/>
    <w:rsid w:val="00271CC9"/>
    <w:rsid w:val="00273381"/>
    <w:rsid w:val="002745D8"/>
    <w:rsid w:val="00275459"/>
    <w:rsid w:val="002754BC"/>
    <w:rsid w:val="002757D6"/>
    <w:rsid w:val="00275B15"/>
    <w:rsid w:val="002760F5"/>
    <w:rsid w:val="00276745"/>
    <w:rsid w:val="002770D6"/>
    <w:rsid w:val="00277168"/>
    <w:rsid w:val="00277BA7"/>
    <w:rsid w:val="00277C37"/>
    <w:rsid w:val="00277D35"/>
    <w:rsid w:val="002800F7"/>
    <w:rsid w:val="002801B0"/>
    <w:rsid w:val="002809A3"/>
    <w:rsid w:val="00280FC3"/>
    <w:rsid w:val="00281E4D"/>
    <w:rsid w:val="00282EFA"/>
    <w:rsid w:val="0028324D"/>
    <w:rsid w:val="002834D1"/>
    <w:rsid w:val="0028448A"/>
    <w:rsid w:val="0028454B"/>
    <w:rsid w:val="00284ADE"/>
    <w:rsid w:val="00284E97"/>
    <w:rsid w:val="00284F9F"/>
    <w:rsid w:val="00285ABA"/>
    <w:rsid w:val="002864BC"/>
    <w:rsid w:val="0028787C"/>
    <w:rsid w:val="00287B1A"/>
    <w:rsid w:val="00287C73"/>
    <w:rsid w:val="0029054C"/>
    <w:rsid w:val="002906B1"/>
    <w:rsid w:val="00290BAA"/>
    <w:rsid w:val="002919C2"/>
    <w:rsid w:val="00292B22"/>
    <w:rsid w:val="00292C0C"/>
    <w:rsid w:val="00292CFF"/>
    <w:rsid w:val="002935B4"/>
    <w:rsid w:val="00293C11"/>
    <w:rsid w:val="00293CA4"/>
    <w:rsid w:val="00294460"/>
    <w:rsid w:val="00294CFE"/>
    <w:rsid w:val="002962B8"/>
    <w:rsid w:val="0029700C"/>
    <w:rsid w:val="00297410"/>
    <w:rsid w:val="00297662"/>
    <w:rsid w:val="002A07EA"/>
    <w:rsid w:val="002A0932"/>
    <w:rsid w:val="002A118B"/>
    <w:rsid w:val="002A13CD"/>
    <w:rsid w:val="002A1796"/>
    <w:rsid w:val="002A1BF1"/>
    <w:rsid w:val="002A1DE9"/>
    <w:rsid w:val="002A20AF"/>
    <w:rsid w:val="002A20C4"/>
    <w:rsid w:val="002A235B"/>
    <w:rsid w:val="002A2F75"/>
    <w:rsid w:val="002A2FAD"/>
    <w:rsid w:val="002A3F27"/>
    <w:rsid w:val="002A3F8A"/>
    <w:rsid w:val="002A4F8C"/>
    <w:rsid w:val="002A51B8"/>
    <w:rsid w:val="002A550F"/>
    <w:rsid w:val="002A61D4"/>
    <w:rsid w:val="002A67F8"/>
    <w:rsid w:val="002A6E17"/>
    <w:rsid w:val="002A7BEA"/>
    <w:rsid w:val="002B00CC"/>
    <w:rsid w:val="002B046D"/>
    <w:rsid w:val="002B0944"/>
    <w:rsid w:val="002B0C96"/>
    <w:rsid w:val="002B113F"/>
    <w:rsid w:val="002B11FB"/>
    <w:rsid w:val="002B12FB"/>
    <w:rsid w:val="002B1873"/>
    <w:rsid w:val="002B1B90"/>
    <w:rsid w:val="002B2247"/>
    <w:rsid w:val="002B303A"/>
    <w:rsid w:val="002B32B6"/>
    <w:rsid w:val="002B3608"/>
    <w:rsid w:val="002B3893"/>
    <w:rsid w:val="002B39F4"/>
    <w:rsid w:val="002B4100"/>
    <w:rsid w:val="002B42BD"/>
    <w:rsid w:val="002B43AC"/>
    <w:rsid w:val="002B48E8"/>
    <w:rsid w:val="002B4F7C"/>
    <w:rsid w:val="002B5905"/>
    <w:rsid w:val="002B62CF"/>
    <w:rsid w:val="002B62ED"/>
    <w:rsid w:val="002B7368"/>
    <w:rsid w:val="002B767C"/>
    <w:rsid w:val="002B769D"/>
    <w:rsid w:val="002B7D83"/>
    <w:rsid w:val="002C0DB3"/>
    <w:rsid w:val="002C0E08"/>
    <w:rsid w:val="002C0E71"/>
    <w:rsid w:val="002C10FB"/>
    <w:rsid w:val="002C1C73"/>
    <w:rsid w:val="002C1EC1"/>
    <w:rsid w:val="002C241F"/>
    <w:rsid w:val="002C27BB"/>
    <w:rsid w:val="002C2AD5"/>
    <w:rsid w:val="002C2AF3"/>
    <w:rsid w:val="002C2ED2"/>
    <w:rsid w:val="002C3507"/>
    <w:rsid w:val="002C433E"/>
    <w:rsid w:val="002C496D"/>
    <w:rsid w:val="002C58C3"/>
    <w:rsid w:val="002C5D07"/>
    <w:rsid w:val="002C6009"/>
    <w:rsid w:val="002C7513"/>
    <w:rsid w:val="002C775E"/>
    <w:rsid w:val="002D08D4"/>
    <w:rsid w:val="002D18F9"/>
    <w:rsid w:val="002D1CA0"/>
    <w:rsid w:val="002D25D6"/>
    <w:rsid w:val="002D26FC"/>
    <w:rsid w:val="002D2A91"/>
    <w:rsid w:val="002D3EF5"/>
    <w:rsid w:val="002D418F"/>
    <w:rsid w:val="002D4731"/>
    <w:rsid w:val="002D48D3"/>
    <w:rsid w:val="002D52BD"/>
    <w:rsid w:val="002D535C"/>
    <w:rsid w:val="002D58F8"/>
    <w:rsid w:val="002D5C30"/>
    <w:rsid w:val="002D5E05"/>
    <w:rsid w:val="002D6142"/>
    <w:rsid w:val="002D702B"/>
    <w:rsid w:val="002D796D"/>
    <w:rsid w:val="002E006B"/>
    <w:rsid w:val="002E00AC"/>
    <w:rsid w:val="002E0612"/>
    <w:rsid w:val="002E07AD"/>
    <w:rsid w:val="002E121E"/>
    <w:rsid w:val="002E1278"/>
    <w:rsid w:val="002E1448"/>
    <w:rsid w:val="002E1718"/>
    <w:rsid w:val="002E274E"/>
    <w:rsid w:val="002E29CF"/>
    <w:rsid w:val="002E2A85"/>
    <w:rsid w:val="002E2EDD"/>
    <w:rsid w:val="002E32AB"/>
    <w:rsid w:val="002E3494"/>
    <w:rsid w:val="002E3EF7"/>
    <w:rsid w:val="002E417F"/>
    <w:rsid w:val="002E504D"/>
    <w:rsid w:val="002E5190"/>
    <w:rsid w:val="002E5724"/>
    <w:rsid w:val="002E5731"/>
    <w:rsid w:val="002E591A"/>
    <w:rsid w:val="002E68D3"/>
    <w:rsid w:val="002E6EA2"/>
    <w:rsid w:val="002E74DF"/>
    <w:rsid w:val="002E7A98"/>
    <w:rsid w:val="002F05AD"/>
    <w:rsid w:val="002F064B"/>
    <w:rsid w:val="002F0E78"/>
    <w:rsid w:val="002F2031"/>
    <w:rsid w:val="002F2847"/>
    <w:rsid w:val="002F2BED"/>
    <w:rsid w:val="002F3881"/>
    <w:rsid w:val="002F42E5"/>
    <w:rsid w:val="002F4355"/>
    <w:rsid w:val="002F45AA"/>
    <w:rsid w:val="002F5471"/>
    <w:rsid w:val="002F6710"/>
    <w:rsid w:val="002F671A"/>
    <w:rsid w:val="002F75F6"/>
    <w:rsid w:val="0030049A"/>
    <w:rsid w:val="00300D05"/>
    <w:rsid w:val="00302482"/>
    <w:rsid w:val="0030270F"/>
    <w:rsid w:val="00304301"/>
    <w:rsid w:val="00304C25"/>
    <w:rsid w:val="00305056"/>
    <w:rsid w:val="003057B1"/>
    <w:rsid w:val="0030605C"/>
    <w:rsid w:val="0030633A"/>
    <w:rsid w:val="003065C3"/>
    <w:rsid w:val="00306A0F"/>
    <w:rsid w:val="0030712A"/>
    <w:rsid w:val="00307221"/>
    <w:rsid w:val="00307529"/>
    <w:rsid w:val="00307CCC"/>
    <w:rsid w:val="00311035"/>
    <w:rsid w:val="0031146C"/>
    <w:rsid w:val="0031349C"/>
    <w:rsid w:val="00313AAC"/>
    <w:rsid w:val="00313B8A"/>
    <w:rsid w:val="00313D11"/>
    <w:rsid w:val="00313F4E"/>
    <w:rsid w:val="00313FCD"/>
    <w:rsid w:val="00314C48"/>
    <w:rsid w:val="00314C7C"/>
    <w:rsid w:val="003150CF"/>
    <w:rsid w:val="0031525F"/>
    <w:rsid w:val="00317457"/>
    <w:rsid w:val="00317FBE"/>
    <w:rsid w:val="0032000F"/>
    <w:rsid w:val="00320112"/>
    <w:rsid w:val="003219E0"/>
    <w:rsid w:val="003222F4"/>
    <w:rsid w:val="003225C9"/>
    <w:rsid w:val="00322BCE"/>
    <w:rsid w:val="00322EBC"/>
    <w:rsid w:val="0032347E"/>
    <w:rsid w:val="003234AE"/>
    <w:rsid w:val="003235EB"/>
    <w:rsid w:val="00323D3D"/>
    <w:rsid w:val="003243CA"/>
    <w:rsid w:val="00324EEC"/>
    <w:rsid w:val="003251CB"/>
    <w:rsid w:val="00325349"/>
    <w:rsid w:val="003259E5"/>
    <w:rsid w:val="00327379"/>
    <w:rsid w:val="003278EC"/>
    <w:rsid w:val="00327B88"/>
    <w:rsid w:val="00327BE8"/>
    <w:rsid w:val="003300CA"/>
    <w:rsid w:val="00330E35"/>
    <w:rsid w:val="00331033"/>
    <w:rsid w:val="0033178E"/>
    <w:rsid w:val="00331F7C"/>
    <w:rsid w:val="003324D7"/>
    <w:rsid w:val="00332517"/>
    <w:rsid w:val="003327A1"/>
    <w:rsid w:val="00333016"/>
    <w:rsid w:val="00333A89"/>
    <w:rsid w:val="00333E27"/>
    <w:rsid w:val="00333EBD"/>
    <w:rsid w:val="003352BE"/>
    <w:rsid w:val="00335425"/>
    <w:rsid w:val="00335567"/>
    <w:rsid w:val="00335F86"/>
    <w:rsid w:val="00335FC2"/>
    <w:rsid w:val="003361A8"/>
    <w:rsid w:val="00336284"/>
    <w:rsid w:val="003363E3"/>
    <w:rsid w:val="0033707B"/>
    <w:rsid w:val="003407A2"/>
    <w:rsid w:val="003407E5"/>
    <w:rsid w:val="0034082A"/>
    <w:rsid w:val="003410E3"/>
    <w:rsid w:val="00341648"/>
    <w:rsid w:val="00341666"/>
    <w:rsid w:val="003420F4"/>
    <w:rsid w:val="0034296B"/>
    <w:rsid w:val="00342E9B"/>
    <w:rsid w:val="00343A6E"/>
    <w:rsid w:val="003441C7"/>
    <w:rsid w:val="0034442A"/>
    <w:rsid w:val="00344D29"/>
    <w:rsid w:val="00344EDF"/>
    <w:rsid w:val="00345A0D"/>
    <w:rsid w:val="00347559"/>
    <w:rsid w:val="003477D6"/>
    <w:rsid w:val="0034798F"/>
    <w:rsid w:val="003505DC"/>
    <w:rsid w:val="00350995"/>
    <w:rsid w:val="00350C1A"/>
    <w:rsid w:val="00350ECB"/>
    <w:rsid w:val="00351B83"/>
    <w:rsid w:val="00352090"/>
    <w:rsid w:val="00352394"/>
    <w:rsid w:val="003523A9"/>
    <w:rsid w:val="00352719"/>
    <w:rsid w:val="003536BA"/>
    <w:rsid w:val="00353CC1"/>
    <w:rsid w:val="00353E3D"/>
    <w:rsid w:val="00354028"/>
    <w:rsid w:val="003545D5"/>
    <w:rsid w:val="00355466"/>
    <w:rsid w:val="0035579C"/>
    <w:rsid w:val="00355983"/>
    <w:rsid w:val="00355BC8"/>
    <w:rsid w:val="00355CB7"/>
    <w:rsid w:val="0035684B"/>
    <w:rsid w:val="00356A6A"/>
    <w:rsid w:val="00357252"/>
    <w:rsid w:val="00357A56"/>
    <w:rsid w:val="00357FC6"/>
    <w:rsid w:val="00360BE7"/>
    <w:rsid w:val="00360FD6"/>
    <w:rsid w:val="003611EC"/>
    <w:rsid w:val="003614B7"/>
    <w:rsid w:val="00361AC6"/>
    <w:rsid w:val="003625E6"/>
    <w:rsid w:val="00363597"/>
    <w:rsid w:val="0036368C"/>
    <w:rsid w:val="00363BC5"/>
    <w:rsid w:val="00363BD1"/>
    <w:rsid w:val="00364CF3"/>
    <w:rsid w:val="00364D7B"/>
    <w:rsid w:val="00364DF2"/>
    <w:rsid w:val="003652AA"/>
    <w:rsid w:val="00365C5B"/>
    <w:rsid w:val="00366113"/>
    <w:rsid w:val="003664C8"/>
    <w:rsid w:val="00366665"/>
    <w:rsid w:val="00366B48"/>
    <w:rsid w:val="0036741F"/>
    <w:rsid w:val="00367D36"/>
    <w:rsid w:val="003700B4"/>
    <w:rsid w:val="0037042F"/>
    <w:rsid w:val="003709B0"/>
    <w:rsid w:val="00372359"/>
    <w:rsid w:val="00373900"/>
    <w:rsid w:val="00374338"/>
    <w:rsid w:val="003744EA"/>
    <w:rsid w:val="0037460A"/>
    <w:rsid w:val="0037463A"/>
    <w:rsid w:val="00375012"/>
    <w:rsid w:val="00375B07"/>
    <w:rsid w:val="00376161"/>
    <w:rsid w:val="00376A2A"/>
    <w:rsid w:val="00376A4C"/>
    <w:rsid w:val="0037772D"/>
    <w:rsid w:val="00377C2C"/>
    <w:rsid w:val="00377ED5"/>
    <w:rsid w:val="003803D7"/>
    <w:rsid w:val="00380758"/>
    <w:rsid w:val="00380B9E"/>
    <w:rsid w:val="00381228"/>
    <w:rsid w:val="00381C6D"/>
    <w:rsid w:val="00382225"/>
    <w:rsid w:val="0038310A"/>
    <w:rsid w:val="00383CBF"/>
    <w:rsid w:val="003841B5"/>
    <w:rsid w:val="003845FA"/>
    <w:rsid w:val="0038486F"/>
    <w:rsid w:val="003848D3"/>
    <w:rsid w:val="00384928"/>
    <w:rsid w:val="00386F71"/>
    <w:rsid w:val="003870DE"/>
    <w:rsid w:val="00387964"/>
    <w:rsid w:val="00387E2C"/>
    <w:rsid w:val="003909F8"/>
    <w:rsid w:val="00390EF1"/>
    <w:rsid w:val="003919CE"/>
    <w:rsid w:val="00391AEF"/>
    <w:rsid w:val="00391C5D"/>
    <w:rsid w:val="003928D0"/>
    <w:rsid w:val="00393162"/>
    <w:rsid w:val="00393C7E"/>
    <w:rsid w:val="0039453C"/>
    <w:rsid w:val="00394AD2"/>
    <w:rsid w:val="00394D2A"/>
    <w:rsid w:val="003957FA"/>
    <w:rsid w:val="00395FD2"/>
    <w:rsid w:val="003962F4"/>
    <w:rsid w:val="00397030"/>
    <w:rsid w:val="00397435"/>
    <w:rsid w:val="00397915"/>
    <w:rsid w:val="00397DA4"/>
    <w:rsid w:val="003A047F"/>
    <w:rsid w:val="003A1826"/>
    <w:rsid w:val="003A2D97"/>
    <w:rsid w:val="003A497E"/>
    <w:rsid w:val="003A4A74"/>
    <w:rsid w:val="003A5B99"/>
    <w:rsid w:val="003A759A"/>
    <w:rsid w:val="003A7955"/>
    <w:rsid w:val="003A7B98"/>
    <w:rsid w:val="003A7C1E"/>
    <w:rsid w:val="003B0066"/>
    <w:rsid w:val="003B0342"/>
    <w:rsid w:val="003B044A"/>
    <w:rsid w:val="003B05FF"/>
    <w:rsid w:val="003B0C3A"/>
    <w:rsid w:val="003B1F30"/>
    <w:rsid w:val="003B2088"/>
    <w:rsid w:val="003B2122"/>
    <w:rsid w:val="003B215D"/>
    <w:rsid w:val="003B2AB3"/>
    <w:rsid w:val="003B392A"/>
    <w:rsid w:val="003B3C01"/>
    <w:rsid w:val="003B3C6A"/>
    <w:rsid w:val="003B40C5"/>
    <w:rsid w:val="003B483D"/>
    <w:rsid w:val="003B4C1B"/>
    <w:rsid w:val="003B504D"/>
    <w:rsid w:val="003B5092"/>
    <w:rsid w:val="003B5628"/>
    <w:rsid w:val="003B6165"/>
    <w:rsid w:val="003B62DB"/>
    <w:rsid w:val="003B658A"/>
    <w:rsid w:val="003B7053"/>
    <w:rsid w:val="003B70F5"/>
    <w:rsid w:val="003B7441"/>
    <w:rsid w:val="003B761B"/>
    <w:rsid w:val="003C077E"/>
    <w:rsid w:val="003C169A"/>
    <w:rsid w:val="003C2B8B"/>
    <w:rsid w:val="003C2FE1"/>
    <w:rsid w:val="003C333B"/>
    <w:rsid w:val="003C3702"/>
    <w:rsid w:val="003C3726"/>
    <w:rsid w:val="003C4525"/>
    <w:rsid w:val="003C5F35"/>
    <w:rsid w:val="003C6246"/>
    <w:rsid w:val="003C627B"/>
    <w:rsid w:val="003C6988"/>
    <w:rsid w:val="003C6A37"/>
    <w:rsid w:val="003C7506"/>
    <w:rsid w:val="003C7F59"/>
    <w:rsid w:val="003D04B7"/>
    <w:rsid w:val="003D0DD7"/>
    <w:rsid w:val="003D0DEA"/>
    <w:rsid w:val="003D17E2"/>
    <w:rsid w:val="003D1DF7"/>
    <w:rsid w:val="003D1FB8"/>
    <w:rsid w:val="003D3F71"/>
    <w:rsid w:val="003D47AF"/>
    <w:rsid w:val="003D4871"/>
    <w:rsid w:val="003D4B57"/>
    <w:rsid w:val="003D52EB"/>
    <w:rsid w:val="003D548E"/>
    <w:rsid w:val="003D5517"/>
    <w:rsid w:val="003D5707"/>
    <w:rsid w:val="003D61EA"/>
    <w:rsid w:val="003D62FA"/>
    <w:rsid w:val="003D6736"/>
    <w:rsid w:val="003D6806"/>
    <w:rsid w:val="003D6B0B"/>
    <w:rsid w:val="003D715F"/>
    <w:rsid w:val="003E0295"/>
    <w:rsid w:val="003E034E"/>
    <w:rsid w:val="003E06BD"/>
    <w:rsid w:val="003E28BC"/>
    <w:rsid w:val="003E3042"/>
    <w:rsid w:val="003E3239"/>
    <w:rsid w:val="003E41AF"/>
    <w:rsid w:val="003E4829"/>
    <w:rsid w:val="003E4EDE"/>
    <w:rsid w:val="003E59B8"/>
    <w:rsid w:val="003E5E95"/>
    <w:rsid w:val="003E6650"/>
    <w:rsid w:val="003E6657"/>
    <w:rsid w:val="003E7242"/>
    <w:rsid w:val="003E7B01"/>
    <w:rsid w:val="003E7B4F"/>
    <w:rsid w:val="003F0241"/>
    <w:rsid w:val="003F08C1"/>
    <w:rsid w:val="003F0EBA"/>
    <w:rsid w:val="003F0F93"/>
    <w:rsid w:val="003F12F1"/>
    <w:rsid w:val="003F2C6E"/>
    <w:rsid w:val="003F3C49"/>
    <w:rsid w:val="003F4375"/>
    <w:rsid w:val="003F4EA9"/>
    <w:rsid w:val="003F4EEF"/>
    <w:rsid w:val="003F5D0A"/>
    <w:rsid w:val="003F6358"/>
    <w:rsid w:val="003F6888"/>
    <w:rsid w:val="003F6D44"/>
    <w:rsid w:val="003F78B7"/>
    <w:rsid w:val="004004A7"/>
    <w:rsid w:val="00400BB0"/>
    <w:rsid w:val="00401983"/>
    <w:rsid w:val="00401D13"/>
    <w:rsid w:val="004020A2"/>
    <w:rsid w:val="0040229E"/>
    <w:rsid w:val="004024E7"/>
    <w:rsid w:val="0040299F"/>
    <w:rsid w:val="00402E84"/>
    <w:rsid w:val="00402E8D"/>
    <w:rsid w:val="0040307F"/>
    <w:rsid w:val="00403D7E"/>
    <w:rsid w:val="004046B6"/>
    <w:rsid w:val="0040504D"/>
    <w:rsid w:val="0040509E"/>
    <w:rsid w:val="0040548F"/>
    <w:rsid w:val="00405E10"/>
    <w:rsid w:val="004063FE"/>
    <w:rsid w:val="00406FEC"/>
    <w:rsid w:val="00407E3E"/>
    <w:rsid w:val="00410424"/>
    <w:rsid w:val="00410430"/>
    <w:rsid w:val="004105AE"/>
    <w:rsid w:val="0041069D"/>
    <w:rsid w:val="004107D1"/>
    <w:rsid w:val="0041082D"/>
    <w:rsid w:val="00410A8E"/>
    <w:rsid w:val="00410D35"/>
    <w:rsid w:val="00411153"/>
    <w:rsid w:val="0041167C"/>
    <w:rsid w:val="004126E0"/>
    <w:rsid w:val="00412751"/>
    <w:rsid w:val="00412D4D"/>
    <w:rsid w:val="00412F36"/>
    <w:rsid w:val="00413A73"/>
    <w:rsid w:val="0041403C"/>
    <w:rsid w:val="004149F3"/>
    <w:rsid w:val="00414EDD"/>
    <w:rsid w:val="00415069"/>
    <w:rsid w:val="00415CC1"/>
    <w:rsid w:val="004166FE"/>
    <w:rsid w:val="00416788"/>
    <w:rsid w:val="00416C3D"/>
    <w:rsid w:val="004175C8"/>
    <w:rsid w:val="00420796"/>
    <w:rsid w:val="0042089B"/>
    <w:rsid w:val="00420CFD"/>
    <w:rsid w:val="00420E1A"/>
    <w:rsid w:val="004214B8"/>
    <w:rsid w:val="00421BC2"/>
    <w:rsid w:val="0042205B"/>
    <w:rsid w:val="00422CAD"/>
    <w:rsid w:val="00423391"/>
    <w:rsid w:val="00423606"/>
    <w:rsid w:val="00423791"/>
    <w:rsid w:val="0042396E"/>
    <w:rsid w:val="0042412F"/>
    <w:rsid w:val="00424ED3"/>
    <w:rsid w:val="0042534B"/>
    <w:rsid w:val="004268AA"/>
    <w:rsid w:val="00426BD7"/>
    <w:rsid w:val="00426DE7"/>
    <w:rsid w:val="00426E1D"/>
    <w:rsid w:val="00426E48"/>
    <w:rsid w:val="00427CEC"/>
    <w:rsid w:val="00427EAF"/>
    <w:rsid w:val="00427F05"/>
    <w:rsid w:val="00430AEA"/>
    <w:rsid w:val="00430CEC"/>
    <w:rsid w:val="00431286"/>
    <w:rsid w:val="00431444"/>
    <w:rsid w:val="004314D8"/>
    <w:rsid w:val="00432A02"/>
    <w:rsid w:val="004331BC"/>
    <w:rsid w:val="0043324E"/>
    <w:rsid w:val="00433402"/>
    <w:rsid w:val="00434062"/>
    <w:rsid w:val="004340F9"/>
    <w:rsid w:val="00434346"/>
    <w:rsid w:val="00434566"/>
    <w:rsid w:val="0043457A"/>
    <w:rsid w:val="004349E2"/>
    <w:rsid w:val="004351E6"/>
    <w:rsid w:val="00435A21"/>
    <w:rsid w:val="00436279"/>
    <w:rsid w:val="00436282"/>
    <w:rsid w:val="00436492"/>
    <w:rsid w:val="00436AD2"/>
    <w:rsid w:val="00436F42"/>
    <w:rsid w:val="00437887"/>
    <w:rsid w:val="00437EB5"/>
    <w:rsid w:val="00437F00"/>
    <w:rsid w:val="00440DA4"/>
    <w:rsid w:val="004414A2"/>
    <w:rsid w:val="00441689"/>
    <w:rsid w:val="00441A1B"/>
    <w:rsid w:val="00441BFA"/>
    <w:rsid w:val="004423B8"/>
    <w:rsid w:val="0044253C"/>
    <w:rsid w:val="004427DA"/>
    <w:rsid w:val="00442B24"/>
    <w:rsid w:val="004442B1"/>
    <w:rsid w:val="00445652"/>
    <w:rsid w:val="0044572B"/>
    <w:rsid w:val="00445C25"/>
    <w:rsid w:val="00446738"/>
    <w:rsid w:val="00446E72"/>
    <w:rsid w:val="00447251"/>
    <w:rsid w:val="0044746A"/>
    <w:rsid w:val="00447FB8"/>
    <w:rsid w:val="00450F1B"/>
    <w:rsid w:val="00451E95"/>
    <w:rsid w:val="0045222D"/>
    <w:rsid w:val="004524F0"/>
    <w:rsid w:val="00452616"/>
    <w:rsid w:val="004527E7"/>
    <w:rsid w:val="0045291D"/>
    <w:rsid w:val="00452C57"/>
    <w:rsid w:val="00453011"/>
    <w:rsid w:val="00453622"/>
    <w:rsid w:val="004538AF"/>
    <w:rsid w:val="00453B21"/>
    <w:rsid w:val="00453FDB"/>
    <w:rsid w:val="004543F7"/>
    <w:rsid w:val="004546FD"/>
    <w:rsid w:val="0045484B"/>
    <w:rsid w:val="00454F6B"/>
    <w:rsid w:val="00456069"/>
    <w:rsid w:val="0045713F"/>
    <w:rsid w:val="004571BC"/>
    <w:rsid w:val="004571FD"/>
    <w:rsid w:val="00457BC7"/>
    <w:rsid w:val="00457E40"/>
    <w:rsid w:val="00457EBA"/>
    <w:rsid w:val="00460028"/>
    <w:rsid w:val="004602BE"/>
    <w:rsid w:val="0046032F"/>
    <w:rsid w:val="0046101E"/>
    <w:rsid w:val="0046104C"/>
    <w:rsid w:val="004610B3"/>
    <w:rsid w:val="00461533"/>
    <w:rsid w:val="0046197B"/>
    <w:rsid w:val="0046267D"/>
    <w:rsid w:val="00462BD3"/>
    <w:rsid w:val="00463BE3"/>
    <w:rsid w:val="00463FAA"/>
    <w:rsid w:val="00463FDC"/>
    <w:rsid w:val="00464013"/>
    <w:rsid w:val="0046425C"/>
    <w:rsid w:val="0046445E"/>
    <w:rsid w:val="004649F2"/>
    <w:rsid w:val="00464DED"/>
    <w:rsid w:val="004650B8"/>
    <w:rsid w:val="00465236"/>
    <w:rsid w:val="00465803"/>
    <w:rsid w:val="00465AE0"/>
    <w:rsid w:val="00465C38"/>
    <w:rsid w:val="004662E2"/>
    <w:rsid w:val="004671B9"/>
    <w:rsid w:val="0046771D"/>
    <w:rsid w:val="004717FC"/>
    <w:rsid w:val="00471EA0"/>
    <w:rsid w:val="004730DD"/>
    <w:rsid w:val="00473A9A"/>
    <w:rsid w:val="00473C76"/>
    <w:rsid w:val="004744BC"/>
    <w:rsid w:val="004745A8"/>
    <w:rsid w:val="0047468F"/>
    <w:rsid w:val="004759CF"/>
    <w:rsid w:val="004761D2"/>
    <w:rsid w:val="00477A4E"/>
    <w:rsid w:val="0048071A"/>
    <w:rsid w:val="004808DE"/>
    <w:rsid w:val="00480C9F"/>
    <w:rsid w:val="00480F9C"/>
    <w:rsid w:val="0048149A"/>
    <w:rsid w:val="004814D3"/>
    <w:rsid w:val="004819BF"/>
    <w:rsid w:val="00482B13"/>
    <w:rsid w:val="0048397B"/>
    <w:rsid w:val="004851F2"/>
    <w:rsid w:val="00485C19"/>
    <w:rsid w:val="00486096"/>
    <w:rsid w:val="004869D3"/>
    <w:rsid w:val="00486FFE"/>
    <w:rsid w:val="00487B27"/>
    <w:rsid w:val="00490017"/>
    <w:rsid w:val="004907FB"/>
    <w:rsid w:val="004908E0"/>
    <w:rsid w:val="00490D2F"/>
    <w:rsid w:val="0049112A"/>
    <w:rsid w:val="004917E3"/>
    <w:rsid w:val="00491A82"/>
    <w:rsid w:val="00492162"/>
    <w:rsid w:val="004921E3"/>
    <w:rsid w:val="004928B2"/>
    <w:rsid w:val="00492AC2"/>
    <w:rsid w:val="00493117"/>
    <w:rsid w:val="004933CD"/>
    <w:rsid w:val="0049350B"/>
    <w:rsid w:val="0049481F"/>
    <w:rsid w:val="0049504D"/>
    <w:rsid w:val="00495141"/>
    <w:rsid w:val="00495229"/>
    <w:rsid w:val="0049539A"/>
    <w:rsid w:val="00495D7B"/>
    <w:rsid w:val="00495F6C"/>
    <w:rsid w:val="00497723"/>
    <w:rsid w:val="00497E1F"/>
    <w:rsid w:val="004A1113"/>
    <w:rsid w:val="004A121B"/>
    <w:rsid w:val="004A1590"/>
    <w:rsid w:val="004A1E52"/>
    <w:rsid w:val="004A200D"/>
    <w:rsid w:val="004A208E"/>
    <w:rsid w:val="004A23BB"/>
    <w:rsid w:val="004A29C2"/>
    <w:rsid w:val="004A2B4D"/>
    <w:rsid w:val="004A2FF7"/>
    <w:rsid w:val="004A343C"/>
    <w:rsid w:val="004A3BEC"/>
    <w:rsid w:val="004A5C63"/>
    <w:rsid w:val="004A6ECC"/>
    <w:rsid w:val="004A707E"/>
    <w:rsid w:val="004A7401"/>
    <w:rsid w:val="004A7A8A"/>
    <w:rsid w:val="004A7B43"/>
    <w:rsid w:val="004B0A6E"/>
    <w:rsid w:val="004B0C82"/>
    <w:rsid w:val="004B0D59"/>
    <w:rsid w:val="004B14BE"/>
    <w:rsid w:val="004B173E"/>
    <w:rsid w:val="004B19F4"/>
    <w:rsid w:val="004B1A32"/>
    <w:rsid w:val="004B23D5"/>
    <w:rsid w:val="004B319A"/>
    <w:rsid w:val="004B458F"/>
    <w:rsid w:val="004B50A1"/>
    <w:rsid w:val="004B722C"/>
    <w:rsid w:val="004B726C"/>
    <w:rsid w:val="004B7786"/>
    <w:rsid w:val="004B77BA"/>
    <w:rsid w:val="004C0269"/>
    <w:rsid w:val="004C03CE"/>
    <w:rsid w:val="004C05BD"/>
    <w:rsid w:val="004C09DD"/>
    <w:rsid w:val="004C0AE1"/>
    <w:rsid w:val="004C0B5E"/>
    <w:rsid w:val="004C10B9"/>
    <w:rsid w:val="004C1993"/>
    <w:rsid w:val="004C1B02"/>
    <w:rsid w:val="004C274E"/>
    <w:rsid w:val="004C2FDB"/>
    <w:rsid w:val="004C32C2"/>
    <w:rsid w:val="004C35F3"/>
    <w:rsid w:val="004C3FC6"/>
    <w:rsid w:val="004C4083"/>
    <w:rsid w:val="004C45B1"/>
    <w:rsid w:val="004C495F"/>
    <w:rsid w:val="004C4FA8"/>
    <w:rsid w:val="004C5A3A"/>
    <w:rsid w:val="004C5C02"/>
    <w:rsid w:val="004C61A9"/>
    <w:rsid w:val="004C622C"/>
    <w:rsid w:val="004C6A19"/>
    <w:rsid w:val="004C7609"/>
    <w:rsid w:val="004C78A7"/>
    <w:rsid w:val="004D0E33"/>
    <w:rsid w:val="004D1915"/>
    <w:rsid w:val="004D1AD1"/>
    <w:rsid w:val="004D1E1A"/>
    <w:rsid w:val="004D1E3C"/>
    <w:rsid w:val="004D2D05"/>
    <w:rsid w:val="004D33FF"/>
    <w:rsid w:val="004D35A3"/>
    <w:rsid w:val="004D3881"/>
    <w:rsid w:val="004D3C97"/>
    <w:rsid w:val="004D3F53"/>
    <w:rsid w:val="004D48C4"/>
    <w:rsid w:val="004D49C4"/>
    <w:rsid w:val="004D4AB0"/>
    <w:rsid w:val="004D5169"/>
    <w:rsid w:val="004D58B3"/>
    <w:rsid w:val="004D67E4"/>
    <w:rsid w:val="004D7183"/>
    <w:rsid w:val="004D7756"/>
    <w:rsid w:val="004E0048"/>
    <w:rsid w:val="004E0365"/>
    <w:rsid w:val="004E05B4"/>
    <w:rsid w:val="004E0727"/>
    <w:rsid w:val="004E0BA9"/>
    <w:rsid w:val="004E1C7B"/>
    <w:rsid w:val="004E1CB7"/>
    <w:rsid w:val="004E4550"/>
    <w:rsid w:val="004E487E"/>
    <w:rsid w:val="004E5775"/>
    <w:rsid w:val="004E676C"/>
    <w:rsid w:val="004E7A25"/>
    <w:rsid w:val="004E7D4D"/>
    <w:rsid w:val="004F002B"/>
    <w:rsid w:val="004F01CF"/>
    <w:rsid w:val="004F03A2"/>
    <w:rsid w:val="004F05D1"/>
    <w:rsid w:val="004F1F91"/>
    <w:rsid w:val="004F2CC8"/>
    <w:rsid w:val="004F30D0"/>
    <w:rsid w:val="004F33EB"/>
    <w:rsid w:val="004F33FC"/>
    <w:rsid w:val="004F3466"/>
    <w:rsid w:val="004F4207"/>
    <w:rsid w:val="004F44AD"/>
    <w:rsid w:val="004F4918"/>
    <w:rsid w:val="004F5A1D"/>
    <w:rsid w:val="004F5A91"/>
    <w:rsid w:val="004F5E4C"/>
    <w:rsid w:val="004F605F"/>
    <w:rsid w:val="004F606D"/>
    <w:rsid w:val="004F60A6"/>
    <w:rsid w:val="004F65FB"/>
    <w:rsid w:val="004F7085"/>
    <w:rsid w:val="004F70BA"/>
    <w:rsid w:val="004F769A"/>
    <w:rsid w:val="004F7868"/>
    <w:rsid w:val="00500FCF"/>
    <w:rsid w:val="00501025"/>
    <w:rsid w:val="0050135A"/>
    <w:rsid w:val="00501701"/>
    <w:rsid w:val="00501799"/>
    <w:rsid w:val="005021CE"/>
    <w:rsid w:val="00502207"/>
    <w:rsid w:val="0050234A"/>
    <w:rsid w:val="005024EC"/>
    <w:rsid w:val="00503529"/>
    <w:rsid w:val="0050430A"/>
    <w:rsid w:val="005047C5"/>
    <w:rsid w:val="00504C5F"/>
    <w:rsid w:val="00505415"/>
    <w:rsid w:val="0050581D"/>
    <w:rsid w:val="00505D2C"/>
    <w:rsid w:val="00506A3A"/>
    <w:rsid w:val="00506B99"/>
    <w:rsid w:val="005076E7"/>
    <w:rsid w:val="005077B6"/>
    <w:rsid w:val="00507895"/>
    <w:rsid w:val="005100BF"/>
    <w:rsid w:val="005101FA"/>
    <w:rsid w:val="00510595"/>
    <w:rsid w:val="00510D0B"/>
    <w:rsid w:val="00510D93"/>
    <w:rsid w:val="00511083"/>
    <w:rsid w:val="00511F6E"/>
    <w:rsid w:val="00512181"/>
    <w:rsid w:val="005130B9"/>
    <w:rsid w:val="0051376B"/>
    <w:rsid w:val="00513FBF"/>
    <w:rsid w:val="0051459C"/>
    <w:rsid w:val="00515110"/>
    <w:rsid w:val="00515842"/>
    <w:rsid w:val="00515B47"/>
    <w:rsid w:val="00516623"/>
    <w:rsid w:val="00516A19"/>
    <w:rsid w:val="00516C90"/>
    <w:rsid w:val="00520D58"/>
    <w:rsid w:val="00521C80"/>
    <w:rsid w:val="0052227C"/>
    <w:rsid w:val="00522A6E"/>
    <w:rsid w:val="00523361"/>
    <w:rsid w:val="00524087"/>
    <w:rsid w:val="00524089"/>
    <w:rsid w:val="00524565"/>
    <w:rsid w:val="0052460C"/>
    <w:rsid w:val="00524B8A"/>
    <w:rsid w:val="0052500A"/>
    <w:rsid w:val="0052608C"/>
    <w:rsid w:val="00526751"/>
    <w:rsid w:val="00526CBF"/>
    <w:rsid w:val="00526D8D"/>
    <w:rsid w:val="00527C5E"/>
    <w:rsid w:val="00527D9F"/>
    <w:rsid w:val="00530427"/>
    <w:rsid w:val="005308A8"/>
    <w:rsid w:val="00530C2F"/>
    <w:rsid w:val="00530CFA"/>
    <w:rsid w:val="00532882"/>
    <w:rsid w:val="00532B55"/>
    <w:rsid w:val="00532C09"/>
    <w:rsid w:val="005333BF"/>
    <w:rsid w:val="005350A3"/>
    <w:rsid w:val="00535D65"/>
    <w:rsid w:val="005360CB"/>
    <w:rsid w:val="00536465"/>
    <w:rsid w:val="00536716"/>
    <w:rsid w:val="00536E24"/>
    <w:rsid w:val="0053714E"/>
    <w:rsid w:val="00537CCB"/>
    <w:rsid w:val="00541070"/>
    <w:rsid w:val="0054138A"/>
    <w:rsid w:val="00541BDB"/>
    <w:rsid w:val="005426EE"/>
    <w:rsid w:val="00542836"/>
    <w:rsid w:val="00542E09"/>
    <w:rsid w:val="00543E20"/>
    <w:rsid w:val="00544100"/>
    <w:rsid w:val="00544FA1"/>
    <w:rsid w:val="005450B8"/>
    <w:rsid w:val="00545402"/>
    <w:rsid w:val="00545B9F"/>
    <w:rsid w:val="0054623A"/>
    <w:rsid w:val="0054715A"/>
    <w:rsid w:val="00547256"/>
    <w:rsid w:val="00547B91"/>
    <w:rsid w:val="00551033"/>
    <w:rsid w:val="00551181"/>
    <w:rsid w:val="00552350"/>
    <w:rsid w:val="00553560"/>
    <w:rsid w:val="00553B13"/>
    <w:rsid w:val="00554560"/>
    <w:rsid w:val="00554DDA"/>
    <w:rsid w:val="00555070"/>
    <w:rsid w:val="0055523C"/>
    <w:rsid w:val="0055524A"/>
    <w:rsid w:val="00555487"/>
    <w:rsid w:val="0055575D"/>
    <w:rsid w:val="00555C2B"/>
    <w:rsid w:val="0055621D"/>
    <w:rsid w:val="0055719A"/>
    <w:rsid w:val="005573E1"/>
    <w:rsid w:val="00560391"/>
    <w:rsid w:val="00560A09"/>
    <w:rsid w:val="00560F56"/>
    <w:rsid w:val="005612D5"/>
    <w:rsid w:val="0056189A"/>
    <w:rsid w:val="00561D6D"/>
    <w:rsid w:val="00561F8E"/>
    <w:rsid w:val="00562D40"/>
    <w:rsid w:val="005632DB"/>
    <w:rsid w:val="005636D0"/>
    <w:rsid w:val="005650FD"/>
    <w:rsid w:val="005653B3"/>
    <w:rsid w:val="00565DDF"/>
    <w:rsid w:val="00566A8E"/>
    <w:rsid w:val="00566ADD"/>
    <w:rsid w:val="00567B03"/>
    <w:rsid w:val="00567D28"/>
    <w:rsid w:val="00570949"/>
    <w:rsid w:val="00570999"/>
    <w:rsid w:val="00571543"/>
    <w:rsid w:val="00571B83"/>
    <w:rsid w:val="00572C88"/>
    <w:rsid w:val="00573AFE"/>
    <w:rsid w:val="00574269"/>
    <w:rsid w:val="00574782"/>
    <w:rsid w:val="0057480F"/>
    <w:rsid w:val="00576D4E"/>
    <w:rsid w:val="0057790B"/>
    <w:rsid w:val="00580ACA"/>
    <w:rsid w:val="0058134C"/>
    <w:rsid w:val="005817F0"/>
    <w:rsid w:val="00581B33"/>
    <w:rsid w:val="00581E4A"/>
    <w:rsid w:val="005828EB"/>
    <w:rsid w:val="00582B09"/>
    <w:rsid w:val="00582E1D"/>
    <w:rsid w:val="0058348D"/>
    <w:rsid w:val="00583F32"/>
    <w:rsid w:val="005845E6"/>
    <w:rsid w:val="00585372"/>
    <w:rsid w:val="00585552"/>
    <w:rsid w:val="00585851"/>
    <w:rsid w:val="00585B9A"/>
    <w:rsid w:val="00585D92"/>
    <w:rsid w:val="00586458"/>
    <w:rsid w:val="00590279"/>
    <w:rsid w:val="00590EFA"/>
    <w:rsid w:val="00591488"/>
    <w:rsid w:val="00591761"/>
    <w:rsid w:val="00591B1C"/>
    <w:rsid w:val="00592724"/>
    <w:rsid w:val="00592AF3"/>
    <w:rsid w:val="00592BE4"/>
    <w:rsid w:val="00592E55"/>
    <w:rsid w:val="00593388"/>
    <w:rsid w:val="005939E2"/>
    <w:rsid w:val="00594DD1"/>
    <w:rsid w:val="00595067"/>
    <w:rsid w:val="0059544D"/>
    <w:rsid w:val="00595BA0"/>
    <w:rsid w:val="00596160"/>
    <w:rsid w:val="00596687"/>
    <w:rsid w:val="00596F19"/>
    <w:rsid w:val="005976FD"/>
    <w:rsid w:val="005977C5"/>
    <w:rsid w:val="005A0CB8"/>
    <w:rsid w:val="005A0D40"/>
    <w:rsid w:val="005A0E75"/>
    <w:rsid w:val="005A12F3"/>
    <w:rsid w:val="005A1C10"/>
    <w:rsid w:val="005A25CA"/>
    <w:rsid w:val="005A281A"/>
    <w:rsid w:val="005A2942"/>
    <w:rsid w:val="005A3142"/>
    <w:rsid w:val="005A3D66"/>
    <w:rsid w:val="005A5671"/>
    <w:rsid w:val="005A5EB0"/>
    <w:rsid w:val="005A6B16"/>
    <w:rsid w:val="005A6CC4"/>
    <w:rsid w:val="005A71FB"/>
    <w:rsid w:val="005B0C34"/>
    <w:rsid w:val="005B1D35"/>
    <w:rsid w:val="005B2D76"/>
    <w:rsid w:val="005B31C5"/>
    <w:rsid w:val="005B3319"/>
    <w:rsid w:val="005B34B6"/>
    <w:rsid w:val="005B389F"/>
    <w:rsid w:val="005B3D2B"/>
    <w:rsid w:val="005B4682"/>
    <w:rsid w:val="005B4E07"/>
    <w:rsid w:val="005B5020"/>
    <w:rsid w:val="005B5852"/>
    <w:rsid w:val="005B636F"/>
    <w:rsid w:val="005B6480"/>
    <w:rsid w:val="005B682B"/>
    <w:rsid w:val="005B6F7C"/>
    <w:rsid w:val="005B6FAB"/>
    <w:rsid w:val="005B75E1"/>
    <w:rsid w:val="005B774D"/>
    <w:rsid w:val="005C0589"/>
    <w:rsid w:val="005C0E4E"/>
    <w:rsid w:val="005C1783"/>
    <w:rsid w:val="005C17C6"/>
    <w:rsid w:val="005C1E1A"/>
    <w:rsid w:val="005C21B2"/>
    <w:rsid w:val="005C22EB"/>
    <w:rsid w:val="005C2ECE"/>
    <w:rsid w:val="005C5867"/>
    <w:rsid w:val="005C5CD9"/>
    <w:rsid w:val="005C65FD"/>
    <w:rsid w:val="005C6709"/>
    <w:rsid w:val="005C672D"/>
    <w:rsid w:val="005C703A"/>
    <w:rsid w:val="005C7B13"/>
    <w:rsid w:val="005C7BBD"/>
    <w:rsid w:val="005D013A"/>
    <w:rsid w:val="005D0786"/>
    <w:rsid w:val="005D0F07"/>
    <w:rsid w:val="005D1157"/>
    <w:rsid w:val="005D1482"/>
    <w:rsid w:val="005D1EE4"/>
    <w:rsid w:val="005D2046"/>
    <w:rsid w:val="005D20AF"/>
    <w:rsid w:val="005D2E31"/>
    <w:rsid w:val="005D39E0"/>
    <w:rsid w:val="005D3B62"/>
    <w:rsid w:val="005D4D28"/>
    <w:rsid w:val="005D5769"/>
    <w:rsid w:val="005D5E0D"/>
    <w:rsid w:val="005D74E6"/>
    <w:rsid w:val="005E0196"/>
    <w:rsid w:val="005E0FB0"/>
    <w:rsid w:val="005E1D0A"/>
    <w:rsid w:val="005E26C6"/>
    <w:rsid w:val="005E2B78"/>
    <w:rsid w:val="005E2E91"/>
    <w:rsid w:val="005E364F"/>
    <w:rsid w:val="005E3734"/>
    <w:rsid w:val="005E3B14"/>
    <w:rsid w:val="005E3B63"/>
    <w:rsid w:val="005E3BE9"/>
    <w:rsid w:val="005E4053"/>
    <w:rsid w:val="005E437F"/>
    <w:rsid w:val="005E4F09"/>
    <w:rsid w:val="005E548E"/>
    <w:rsid w:val="005E5494"/>
    <w:rsid w:val="005E54FE"/>
    <w:rsid w:val="005E5D87"/>
    <w:rsid w:val="005E62DB"/>
    <w:rsid w:val="005E65A5"/>
    <w:rsid w:val="005E6C9A"/>
    <w:rsid w:val="005E7221"/>
    <w:rsid w:val="005E75D2"/>
    <w:rsid w:val="005E7C51"/>
    <w:rsid w:val="005F02D1"/>
    <w:rsid w:val="005F180E"/>
    <w:rsid w:val="005F1F96"/>
    <w:rsid w:val="005F2F65"/>
    <w:rsid w:val="005F3D2C"/>
    <w:rsid w:val="005F444A"/>
    <w:rsid w:val="005F4793"/>
    <w:rsid w:val="005F4FDC"/>
    <w:rsid w:val="005F5C70"/>
    <w:rsid w:val="005F6109"/>
    <w:rsid w:val="005F6663"/>
    <w:rsid w:val="005F67AE"/>
    <w:rsid w:val="005F704C"/>
    <w:rsid w:val="005F773C"/>
    <w:rsid w:val="005F797F"/>
    <w:rsid w:val="005F79B0"/>
    <w:rsid w:val="005F7B0D"/>
    <w:rsid w:val="005F7CA7"/>
    <w:rsid w:val="006012C9"/>
    <w:rsid w:val="00601584"/>
    <w:rsid w:val="00601EC2"/>
    <w:rsid w:val="006021E4"/>
    <w:rsid w:val="00602952"/>
    <w:rsid w:val="00602A34"/>
    <w:rsid w:val="0060380B"/>
    <w:rsid w:val="006038D9"/>
    <w:rsid w:val="00603E96"/>
    <w:rsid w:val="00604478"/>
    <w:rsid w:val="006059C3"/>
    <w:rsid w:val="00605F22"/>
    <w:rsid w:val="006060CA"/>
    <w:rsid w:val="006062C4"/>
    <w:rsid w:val="00606377"/>
    <w:rsid w:val="00606390"/>
    <w:rsid w:val="00606764"/>
    <w:rsid w:val="00606BDA"/>
    <w:rsid w:val="006076B5"/>
    <w:rsid w:val="00607C83"/>
    <w:rsid w:val="00607DA7"/>
    <w:rsid w:val="0061045D"/>
    <w:rsid w:val="00610690"/>
    <w:rsid w:val="00610940"/>
    <w:rsid w:val="00610AB9"/>
    <w:rsid w:val="00611595"/>
    <w:rsid w:val="00611BB8"/>
    <w:rsid w:val="00611BEB"/>
    <w:rsid w:val="00611CB4"/>
    <w:rsid w:val="00613A3F"/>
    <w:rsid w:val="0061435C"/>
    <w:rsid w:val="00614DB1"/>
    <w:rsid w:val="00614DF1"/>
    <w:rsid w:val="00615646"/>
    <w:rsid w:val="006168CB"/>
    <w:rsid w:val="00616FDD"/>
    <w:rsid w:val="00617390"/>
    <w:rsid w:val="00617933"/>
    <w:rsid w:val="00617D9E"/>
    <w:rsid w:val="00620364"/>
    <w:rsid w:val="006209EC"/>
    <w:rsid w:val="00620E9A"/>
    <w:rsid w:val="00621035"/>
    <w:rsid w:val="00621138"/>
    <w:rsid w:val="0062126A"/>
    <w:rsid w:val="006213AA"/>
    <w:rsid w:val="006214E3"/>
    <w:rsid w:val="00621606"/>
    <w:rsid w:val="00621D79"/>
    <w:rsid w:val="00622AAA"/>
    <w:rsid w:val="00622FB0"/>
    <w:rsid w:val="0062354A"/>
    <w:rsid w:val="006240FA"/>
    <w:rsid w:val="006247F9"/>
    <w:rsid w:val="00624B45"/>
    <w:rsid w:val="006259A6"/>
    <w:rsid w:val="00626377"/>
    <w:rsid w:val="0062659B"/>
    <w:rsid w:val="00626C89"/>
    <w:rsid w:val="00627B36"/>
    <w:rsid w:val="0063067A"/>
    <w:rsid w:val="00630792"/>
    <w:rsid w:val="006310E8"/>
    <w:rsid w:val="00631636"/>
    <w:rsid w:val="006317C6"/>
    <w:rsid w:val="00631AB2"/>
    <w:rsid w:val="00631C81"/>
    <w:rsid w:val="0063272F"/>
    <w:rsid w:val="006328FF"/>
    <w:rsid w:val="00632A57"/>
    <w:rsid w:val="00632A68"/>
    <w:rsid w:val="0063344F"/>
    <w:rsid w:val="00633563"/>
    <w:rsid w:val="0063443F"/>
    <w:rsid w:val="00634686"/>
    <w:rsid w:val="006346AF"/>
    <w:rsid w:val="00634D13"/>
    <w:rsid w:val="006358E6"/>
    <w:rsid w:val="006359BE"/>
    <w:rsid w:val="006359CE"/>
    <w:rsid w:val="00635A1F"/>
    <w:rsid w:val="00635ACA"/>
    <w:rsid w:val="00635DB7"/>
    <w:rsid w:val="0063600F"/>
    <w:rsid w:val="00636429"/>
    <w:rsid w:val="00636571"/>
    <w:rsid w:val="00636941"/>
    <w:rsid w:val="00636A16"/>
    <w:rsid w:val="00636F7A"/>
    <w:rsid w:val="0064062E"/>
    <w:rsid w:val="006406AF"/>
    <w:rsid w:val="006406FF"/>
    <w:rsid w:val="006408A0"/>
    <w:rsid w:val="0064158A"/>
    <w:rsid w:val="00642521"/>
    <w:rsid w:val="0064275B"/>
    <w:rsid w:val="00642A49"/>
    <w:rsid w:val="006438F7"/>
    <w:rsid w:val="006439BF"/>
    <w:rsid w:val="00643E20"/>
    <w:rsid w:val="00644323"/>
    <w:rsid w:val="006448A0"/>
    <w:rsid w:val="00644A13"/>
    <w:rsid w:val="006452F4"/>
    <w:rsid w:val="0064550E"/>
    <w:rsid w:val="0064669D"/>
    <w:rsid w:val="00646E1D"/>
    <w:rsid w:val="00647411"/>
    <w:rsid w:val="006504C6"/>
    <w:rsid w:val="0065065E"/>
    <w:rsid w:val="006516CF"/>
    <w:rsid w:val="00653265"/>
    <w:rsid w:val="006533CA"/>
    <w:rsid w:val="006541A4"/>
    <w:rsid w:val="00654A9E"/>
    <w:rsid w:val="00654DE7"/>
    <w:rsid w:val="00654FF9"/>
    <w:rsid w:val="006551A6"/>
    <w:rsid w:val="00655609"/>
    <w:rsid w:val="006556CD"/>
    <w:rsid w:val="00655F6D"/>
    <w:rsid w:val="00656611"/>
    <w:rsid w:val="00656720"/>
    <w:rsid w:val="00656FA0"/>
    <w:rsid w:val="006600DF"/>
    <w:rsid w:val="00660B86"/>
    <w:rsid w:val="00662311"/>
    <w:rsid w:val="00662696"/>
    <w:rsid w:val="0066396B"/>
    <w:rsid w:val="00663A57"/>
    <w:rsid w:val="00663C9B"/>
    <w:rsid w:val="00664448"/>
    <w:rsid w:val="006644C0"/>
    <w:rsid w:val="006648D3"/>
    <w:rsid w:val="00666849"/>
    <w:rsid w:val="00667126"/>
    <w:rsid w:val="00670883"/>
    <w:rsid w:val="006709EB"/>
    <w:rsid w:val="0067186A"/>
    <w:rsid w:val="00672107"/>
    <w:rsid w:val="00673142"/>
    <w:rsid w:val="006737C7"/>
    <w:rsid w:val="00673A6D"/>
    <w:rsid w:val="00673D63"/>
    <w:rsid w:val="0067441B"/>
    <w:rsid w:val="00674989"/>
    <w:rsid w:val="006756D5"/>
    <w:rsid w:val="00675EAB"/>
    <w:rsid w:val="00676407"/>
    <w:rsid w:val="0067657D"/>
    <w:rsid w:val="006765B3"/>
    <w:rsid w:val="00676B2B"/>
    <w:rsid w:val="00676B7C"/>
    <w:rsid w:val="00677D5A"/>
    <w:rsid w:val="0068003A"/>
    <w:rsid w:val="00680129"/>
    <w:rsid w:val="0068012F"/>
    <w:rsid w:val="00680B3E"/>
    <w:rsid w:val="00680ED1"/>
    <w:rsid w:val="0068118F"/>
    <w:rsid w:val="00681298"/>
    <w:rsid w:val="006813F3"/>
    <w:rsid w:val="006816AC"/>
    <w:rsid w:val="006822BD"/>
    <w:rsid w:val="0068293A"/>
    <w:rsid w:val="00682AFF"/>
    <w:rsid w:val="00682B1D"/>
    <w:rsid w:val="006834D8"/>
    <w:rsid w:val="00683DDA"/>
    <w:rsid w:val="00683E4C"/>
    <w:rsid w:val="006862EC"/>
    <w:rsid w:val="00686866"/>
    <w:rsid w:val="0068732C"/>
    <w:rsid w:val="00690245"/>
    <w:rsid w:val="00690377"/>
    <w:rsid w:val="006906BA"/>
    <w:rsid w:val="006907C4"/>
    <w:rsid w:val="00690812"/>
    <w:rsid w:val="006909FA"/>
    <w:rsid w:val="00690A81"/>
    <w:rsid w:val="006913FC"/>
    <w:rsid w:val="0069193B"/>
    <w:rsid w:val="006920CF"/>
    <w:rsid w:val="00692296"/>
    <w:rsid w:val="006927B1"/>
    <w:rsid w:val="006932BD"/>
    <w:rsid w:val="00693871"/>
    <w:rsid w:val="00693B81"/>
    <w:rsid w:val="00693B89"/>
    <w:rsid w:val="00693EB6"/>
    <w:rsid w:val="00693EB8"/>
    <w:rsid w:val="006943E6"/>
    <w:rsid w:val="00694D2D"/>
    <w:rsid w:val="006957C2"/>
    <w:rsid w:val="00695F15"/>
    <w:rsid w:val="00696AF1"/>
    <w:rsid w:val="00696DE0"/>
    <w:rsid w:val="00696E51"/>
    <w:rsid w:val="00697393"/>
    <w:rsid w:val="006A05C7"/>
    <w:rsid w:val="006A0611"/>
    <w:rsid w:val="006A0D32"/>
    <w:rsid w:val="006A0DD1"/>
    <w:rsid w:val="006A1410"/>
    <w:rsid w:val="006A1790"/>
    <w:rsid w:val="006A1ED7"/>
    <w:rsid w:val="006A202E"/>
    <w:rsid w:val="006A2FFC"/>
    <w:rsid w:val="006A39F1"/>
    <w:rsid w:val="006A3A02"/>
    <w:rsid w:val="006A3AC1"/>
    <w:rsid w:val="006A40D0"/>
    <w:rsid w:val="006A4C44"/>
    <w:rsid w:val="006A4D29"/>
    <w:rsid w:val="006A4DD3"/>
    <w:rsid w:val="006A5E0A"/>
    <w:rsid w:val="006A5ED0"/>
    <w:rsid w:val="006A6682"/>
    <w:rsid w:val="006A6773"/>
    <w:rsid w:val="006A6AEF"/>
    <w:rsid w:val="006A6D4B"/>
    <w:rsid w:val="006A73DC"/>
    <w:rsid w:val="006A79FE"/>
    <w:rsid w:val="006B0795"/>
    <w:rsid w:val="006B103E"/>
    <w:rsid w:val="006B10A4"/>
    <w:rsid w:val="006B40A0"/>
    <w:rsid w:val="006B43AA"/>
    <w:rsid w:val="006B5231"/>
    <w:rsid w:val="006B58BC"/>
    <w:rsid w:val="006B6163"/>
    <w:rsid w:val="006B6892"/>
    <w:rsid w:val="006B6C3F"/>
    <w:rsid w:val="006B7629"/>
    <w:rsid w:val="006C009E"/>
    <w:rsid w:val="006C04A9"/>
    <w:rsid w:val="006C0F2D"/>
    <w:rsid w:val="006C10C7"/>
    <w:rsid w:val="006C10F4"/>
    <w:rsid w:val="006C1980"/>
    <w:rsid w:val="006C24F3"/>
    <w:rsid w:val="006C30B7"/>
    <w:rsid w:val="006C3209"/>
    <w:rsid w:val="006C342E"/>
    <w:rsid w:val="006C35DD"/>
    <w:rsid w:val="006C3B20"/>
    <w:rsid w:val="006C3F95"/>
    <w:rsid w:val="006C570A"/>
    <w:rsid w:val="006C5925"/>
    <w:rsid w:val="006C5C2B"/>
    <w:rsid w:val="006C7031"/>
    <w:rsid w:val="006C72B8"/>
    <w:rsid w:val="006C77BE"/>
    <w:rsid w:val="006C7B64"/>
    <w:rsid w:val="006D1107"/>
    <w:rsid w:val="006D19EA"/>
    <w:rsid w:val="006D1B19"/>
    <w:rsid w:val="006D1DED"/>
    <w:rsid w:val="006D2519"/>
    <w:rsid w:val="006D2A42"/>
    <w:rsid w:val="006D36FE"/>
    <w:rsid w:val="006D3C45"/>
    <w:rsid w:val="006D46F9"/>
    <w:rsid w:val="006D4BAA"/>
    <w:rsid w:val="006D55A9"/>
    <w:rsid w:val="006D6348"/>
    <w:rsid w:val="006D6810"/>
    <w:rsid w:val="006D779E"/>
    <w:rsid w:val="006E03AB"/>
    <w:rsid w:val="006E09FF"/>
    <w:rsid w:val="006E1463"/>
    <w:rsid w:val="006E1FB1"/>
    <w:rsid w:val="006E209F"/>
    <w:rsid w:val="006E2512"/>
    <w:rsid w:val="006E25B8"/>
    <w:rsid w:val="006E2A05"/>
    <w:rsid w:val="006E31B9"/>
    <w:rsid w:val="006E3277"/>
    <w:rsid w:val="006E330C"/>
    <w:rsid w:val="006E4F52"/>
    <w:rsid w:val="006E54AF"/>
    <w:rsid w:val="006E7167"/>
    <w:rsid w:val="006E76F7"/>
    <w:rsid w:val="006E7A52"/>
    <w:rsid w:val="006E7EF1"/>
    <w:rsid w:val="006F0030"/>
    <w:rsid w:val="006F0987"/>
    <w:rsid w:val="006F0B06"/>
    <w:rsid w:val="006F0E36"/>
    <w:rsid w:val="006F10BA"/>
    <w:rsid w:val="006F16E7"/>
    <w:rsid w:val="006F26D5"/>
    <w:rsid w:val="006F2BE8"/>
    <w:rsid w:val="006F2F0B"/>
    <w:rsid w:val="006F4065"/>
    <w:rsid w:val="006F4DFA"/>
    <w:rsid w:val="006F4FD9"/>
    <w:rsid w:val="006F5575"/>
    <w:rsid w:val="006F5871"/>
    <w:rsid w:val="006F59DA"/>
    <w:rsid w:val="006F7C3D"/>
    <w:rsid w:val="007003B6"/>
    <w:rsid w:val="00700724"/>
    <w:rsid w:val="007008B4"/>
    <w:rsid w:val="007009F7"/>
    <w:rsid w:val="0070108E"/>
    <w:rsid w:val="00704423"/>
    <w:rsid w:val="007055A4"/>
    <w:rsid w:val="007063C0"/>
    <w:rsid w:val="007066BE"/>
    <w:rsid w:val="00706A4B"/>
    <w:rsid w:val="00707584"/>
    <w:rsid w:val="00707B54"/>
    <w:rsid w:val="007101F0"/>
    <w:rsid w:val="0071029A"/>
    <w:rsid w:val="00710D0E"/>
    <w:rsid w:val="00712762"/>
    <w:rsid w:val="00713028"/>
    <w:rsid w:val="00713DFC"/>
    <w:rsid w:val="007140A2"/>
    <w:rsid w:val="0071447C"/>
    <w:rsid w:val="00714A4E"/>
    <w:rsid w:val="00714C1C"/>
    <w:rsid w:val="00714C6B"/>
    <w:rsid w:val="00715186"/>
    <w:rsid w:val="007151A2"/>
    <w:rsid w:val="0071528F"/>
    <w:rsid w:val="00715C7A"/>
    <w:rsid w:val="007161C4"/>
    <w:rsid w:val="007163A0"/>
    <w:rsid w:val="007163B8"/>
    <w:rsid w:val="007166DA"/>
    <w:rsid w:val="0072053D"/>
    <w:rsid w:val="00721C21"/>
    <w:rsid w:val="0072252C"/>
    <w:rsid w:val="00722B0B"/>
    <w:rsid w:val="007230D6"/>
    <w:rsid w:val="007236D6"/>
    <w:rsid w:val="00723B98"/>
    <w:rsid w:val="00724673"/>
    <w:rsid w:val="007246A6"/>
    <w:rsid w:val="007249CD"/>
    <w:rsid w:val="007256AE"/>
    <w:rsid w:val="00725BF5"/>
    <w:rsid w:val="007268C5"/>
    <w:rsid w:val="00726C40"/>
    <w:rsid w:val="00727954"/>
    <w:rsid w:val="007279F4"/>
    <w:rsid w:val="00731673"/>
    <w:rsid w:val="0073175E"/>
    <w:rsid w:val="00731866"/>
    <w:rsid w:val="00732652"/>
    <w:rsid w:val="0073331D"/>
    <w:rsid w:val="00733B8B"/>
    <w:rsid w:val="00733D7E"/>
    <w:rsid w:val="0073492A"/>
    <w:rsid w:val="00734ECD"/>
    <w:rsid w:val="0073585A"/>
    <w:rsid w:val="00735890"/>
    <w:rsid w:val="00735C81"/>
    <w:rsid w:val="00735DE1"/>
    <w:rsid w:val="00736113"/>
    <w:rsid w:val="007405D2"/>
    <w:rsid w:val="00740865"/>
    <w:rsid w:val="00741B95"/>
    <w:rsid w:val="00741EB6"/>
    <w:rsid w:val="00742459"/>
    <w:rsid w:val="007430C6"/>
    <w:rsid w:val="0074325D"/>
    <w:rsid w:val="00743F1C"/>
    <w:rsid w:val="0074434A"/>
    <w:rsid w:val="007445DB"/>
    <w:rsid w:val="00745233"/>
    <w:rsid w:val="00745819"/>
    <w:rsid w:val="00745E8B"/>
    <w:rsid w:val="00746271"/>
    <w:rsid w:val="0074719D"/>
    <w:rsid w:val="0075054F"/>
    <w:rsid w:val="00750825"/>
    <w:rsid w:val="00752905"/>
    <w:rsid w:val="00752B4C"/>
    <w:rsid w:val="00752CFB"/>
    <w:rsid w:val="00752EEA"/>
    <w:rsid w:val="00753363"/>
    <w:rsid w:val="007533ED"/>
    <w:rsid w:val="00754185"/>
    <w:rsid w:val="00754497"/>
    <w:rsid w:val="0075468F"/>
    <w:rsid w:val="00755022"/>
    <w:rsid w:val="00755080"/>
    <w:rsid w:val="00755BAD"/>
    <w:rsid w:val="00755D32"/>
    <w:rsid w:val="007572DA"/>
    <w:rsid w:val="007605DB"/>
    <w:rsid w:val="00760841"/>
    <w:rsid w:val="00760B36"/>
    <w:rsid w:val="00760D73"/>
    <w:rsid w:val="00760FD8"/>
    <w:rsid w:val="00761E10"/>
    <w:rsid w:val="007623E5"/>
    <w:rsid w:val="0076284C"/>
    <w:rsid w:val="0076300D"/>
    <w:rsid w:val="007638D8"/>
    <w:rsid w:val="0076407C"/>
    <w:rsid w:val="0076496A"/>
    <w:rsid w:val="00764C31"/>
    <w:rsid w:val="00764CE8"/>
    <w:rsid w:val="007658AE"/>
    <w:rsid w:val="00766EBC"/>
    <w:rsid w:val="00767012"/>
    <w:rsid w:val="00767295"/>
    <w:rsid w:val="007722AC"/>
    <w:rsid w:val="007723EB"/>
    <w:rsid w:val="00772912"/>
    <w:rsid w:val="00772AE9"/>
    <w:rsid w:val="00773012"/>
    <w:rsid w:val="007734E2"/>
    <w:rsid w:val="007740D3"/>
    <w:rsid w:val="00774274"/>
    <w:rsid w:val="0077480C"/>
    <w:rsid w:val="00774A9F"/>
    <w:rsid w:val="00774B20"/>
    <w:rsid w:val="00774D2A"/>
    <w:rsid w:val="00774E1F"/>
    <w:rsid w:val="00775B1F"/>
    <w:rsid w:val="00776ABD"/>
    <w:rsid w:val="00776CB2"/>
    <w:rsid w:val="00777681"/>
    <w:rsid w:val="00777F4C"/>
    <w:rsid w:val="007804E7"/>
    <w:rsid w:val="007813E5"/>
    <w:rsid w:val="007820BD"/>
    <w:rsid w:val="007823D0"/>
    <w:rsid w:val="00782983"/>
    <w:rsid w:val="0078306F"/>
    <w:rsid w:val="007838AE"/>
    <w:rsid w:val="007853BC"/>
    <w:rsid w:val="00785CDD"/>
    <w:rsid w:val="00785EC9"/>
    <w:rsid w:val="00786451"/>
    <w:rsid w:val="0079016F"/>
    <w:rsid w:val="00790865"/>
    <w:rsid w:val="00791149"/>
    <w:rsid w:val="00792127"/>
    <w:rsid w:val="007936CB"/>
    <w:rsid w:val="007940DB"/>
    <w:rsid w:val="007946DF"/>
    <w:rsid w:val="007948F2"/>
    <w:rsid w:val="00794A21"/>
    <w:rsid w:val="0079516D"/>
    <w:rsid w:val="007958E5"/>
    <w:rsid w:val="0079596B"/>
    <w:rsid w:val="00795B39"/>
    <w:rsid w:val="00795CE4"/>
    <w:rsid w:val="00796754"/>
    <w:rsid w:val="00796B10"/>
    <w:rsid w:val="00796FC5"/>
    <w:rsid w:val="00797381"/>
    <w:rsid w:val="00797565"/>
    <w:rsid w:val="007975BC"/>
    <w:rsid w:val="0079773B"/>
    <w:rsid w:val="00797E8F"/>
    <w:rsid w:val="007A00F0"/>
    <w:rsid w:val="007A1191"/>
    <w:rsid w:val="007A11A7"/>
    <w:rsid w:val="007A1846"/>
    <w:rsid w:val="007A1F3E"/>
    <w:rsid w:val="007A271B"/>
    <w:rsid w:val="007A35EF"/>
    <w:rsid w:val="007A3736"/>
    <w:rsid w:val="007A38A2"/>
    <w:rsid w:val="007A42BF"/>
    <w:rsid w:val="007A4FD0"/>
    <w:rsid w:val="007A5304"/>
    <w:rsid w:val="007A5634"/>
    <w:rsid w:val="007A5CB4"/>
    <w:rsid w:val="007A6EFF"/>
    <w:rsid w:val="007A723B"/>
    <w:rsid w:val="007B01AC"/>
    <w:rsid w:val="007B0A92"/>
    <w:rsid w:val="007B0DBA"/>
    <w:rsid w:val="007B1807"/>
    <w:rsid w:val="007B1CB2"/>
    <w:rsid w:val="007B2941"/>
    <w:rsid w:val="007B3329"/>
    <w:rsid w:val="007B4629"/>
    <w:rsid w:val="007B4F03"/>
    <w:rsid w:val="007B5331"/>
    <w:rsid w:val="007B5905"/>
    <w:rsid w:val="007B5A39"/>
    <w:rsid w:val="007B5AFB"/>
    <w:rsid w:val="007B5D49"/>
    <w:rsid w:val="007B5E08"/>
    <w:rsid w:val="007B6396"/>
    <w:rsid w:val="007B6C5C"/>
    <w:rsid w:val="007C0446"/>
    <w:rsid w:val="007C05C9"/>
    <w:rsid w:val="007C0659"/>
    <w:rsid w:val="007C1461"/>
    <w:rsid w:val="007C1D19"/>
    <w:rsid w:val="007C2B24"/>
    <w:rsid w:val="007C3BA6"/>
    <w:rsid w:val="007C40BE"/>
    <w:rsid w:val="007C53B6"/>
    <w:rsid w:val="007C5796"/>
    <w:rsid w:val="007C5841"/>
    <w:rsid w:val="007C5D05"/>
    <w:rsid w:val="007C622E"/>
    <w:rsid w:val="007C63F5"/>
    <w:rsid w:val="007C6F62"/>
    <w:rsid w:val="007C6FCB"/>
    <w:rsid w:val="007C7B1B"/>
    <w:rsid w:val="007C7FD1"/>
    <w:rsid w:val="007D1005"/>
    <w:rsid w:val="007D1508"/>
    <w:rsid w:val="007D28ED"/>
    <w:rsid w:val="007D35C7"/>
    <w:rsid w:val="007D38D5"/>
    <w:rsid w:val="007D3FFA"/>
    <w:rsid w:val="007D463A"/>
    <w:rsid w:val="007D47D4"/>
    <w:rsid w:val="007D55A6"/>
    <w:rsid w:val="007D62FD"/>
    <w:rsid w:val="007D64BD"/>
    <w:rsid w:val="007D76B2"/>
    <w:rsid w:val="007E08B3"/>
    <w:rsid w:val="007E0BE0"/>
    <w:rsid w:val="007E145C"/>
    <w:rsid w:val="007E161B"/>
    <w:rsid w:val="007E1AC6"/>
    <w:rsid w:val="007E41E5"/>
    <w:rsid w:val="007E4927"/>
    <w:rsid w:val="007E67B7"/>
    <w:rsid w:val="007E6A8C"/>
    <w:rsid w:val="007E6BD9"/>
    <w:rsid w:val="007E6F39"/>
    <w:rsid w:val="007E729D"/>
    <w:rsid w:val="007E72F4"/>
    <w:rsid w:val="007E7813"/>
    <w:rsid w:val="007E7C4A"/>
    <w:rsid w:val="007F0090"/>
    <w:rsid w:val="007F0A2C"/>
    <w:rsid w:val="007F0BB8"/>
    <w:rsid w:val="007F13A3"/>
    <w:rsid w:val="007F1758"/>
    <w:rsid w:val="007F253C"/>
    <w:rsid w:val="007F2D8E"/>
    <w:rsid w:val="007F30FF"/>
    <w:rsid w:val="007F41BF"/>
    <w:rsid w:val="007F44DB"/>
    <w:rsid w:val="007F4B59"/>
    <w:rsid w:val="007F562F"/>
    <w:rsid w:val="007F5A6F"/>
    <w:rsid w:val="007F5D32"/>
    <w:rsid w:val="007F60B6"/>
    <w:rsid w:val="007F6503"/>
    <w:rsid w:val="007F692A"/>
    <w:rsid w:val="007F7BCF"/>
    <w:rsid w:val="007F7C9A"/>
    <w:rsid w:val="007F7F86"/>
    <w:rsid w:val="008007DE"/>
    <w:rsid w:val="00800886"/>
    <w:rsid w:val="00800C7E"/>
    <w:rsid w:val="00800FB0"/>
    <w:rsid w:val="00801099"/>
    <w:rsid w:val="00801326"/>
    <w:rsid w:val="00801CA1"/>
    <w:rsid w:val="00803470"/>
    <w:rsid w:val="00804455"/>
    <w:rsid w:val="008049D4"/>
    <w:rsid w:val="00804AE3"/>
    <w:rsid w:val="008055FB"/>
    <w:rsid w:val="0080588D"/>
    <w:rsid w:val="00806377"/>
    <w:rsid w:val="00807289"/>
    <w:rsid w:val="008072DB"/>
    <w:rsid w:val="0080768E"/>
    <w:rsid w:val="00807B5E"/>
    <w:rsid w:val="00807DE5"/>
    <w:rsid w:val="008103E4"/>
    <w:rsid w:val="00810CDD"/>
    <w:rsid w:val="00810CE0"/>
    <w:rsid w:val="00810E13"/>
    <w:rsid w:val="00810F52"/>
    <w:rsid w:val="008122AD"/>
    <w:rsid w:val="00812451"/>
    <w:rsid w:val="00812473"/>
    <w:rsid w:val="008127DC"/>
    <w:rsid w:val="00812839"/>
    <w:rsid w:val="00813161"/>
    <w:rsid w:val="008139BC"/>
    <w:rsid w:val="00813DA6"/>
    <w:rsid w:val="008147AD"/>
    <w:rsid w:val="00814C11"/>
    <w:rsid w:val="00814DC6"/>
    <w:rsid w:val="008155B4"/>
    <w:rsid w:val="0081581E"/>
    <w:rsid w:val="00815901"/>
    <w:rsid w:val="00815D67"/>
    <w:rsid w:val="0081662A"/>
    <w:rsid w:val="008166C5"/>
    <w:rsid w:val="00816ED5"/>
    <w:rsid w:val="008173A4"/>
    <w:rsid w:val="00817777"/>
    <w:rsid w:val="00817ACB"/>
    <w:rsid w:val="00817BBC"/>
    <w:rsid w:val="0082078B"/>
    <w:rsid w:val="00820E5F"/>
    <w:rsid w:val="0082122F"/>
    <w:rsid w:val="0082182F"/>
    <w:rsid w:val="00821B42"/>
    <w:rsid w:val="00821FA7"/>
    <w:rsid w:val="00822061"/>
    <w:rsid w:val="008220EB"/>
    <w:rsid w:val="00822587"/>
    <w:rsid w:val="008228F0"/>
    <w:rsid w:val="0082388C"/>
    <w:rsid w:val="00824633"/>
    <w:rsid w:val="00825564"/>
    <w:rsid w:val="008261D5"/>
    <w:rsid w:val="00827052"/>
    <w:rsid w:val="008271B6"/>
    <w:rsid w:val="008273F0"/>
    <w:rsid w:val="00827421"/>
    <w:rsid w:val="0083059C"/>
    <w:rsid w:val="00830747"/>
    <w:rsid w:val="00831524"/>
    <w:rsid w:val="00831B5F"/>
    <w:rsid w:val="00832053"/>
    <w:rsid w:val="00832317"/>
    <w:rsid w:val="00832378"/>
    <w:rsid w:val="00832C15"/>
    <w:rsid w:val="008331AE"/>
    <w:rsid w:val="00833404"/>
    <w:rsid w:val="00834ACC"/>
    <w:rsid w:val="00834BC9"/>
    <w:rsid w:val="00834C23"/>
    <w:rsid w:val="00835964"/>
    <w:rsid w:val="00835AA2"/>
    <w:rsid w:val="00835CB4"/>
    <w:rsid w:val="008365E4"/>
    <w:rsid w:val="00836744"/>
    <w:rsid w:val="008368D4"/>
    <w:rsid w:val="008370FC"/>
    <w:rsid w:val="008377A5"/>
    <w:rsid w:val="00840414"/>
    <w:rsid w:val="008414F1"/>
    <w:rsid w:val="00841C2C"/>
    <w:rsid w:val="0084259B"/>
    <w:rsid w:val="00842962"/>
    <w:rsid w:val="00842CB9"/>
    <w:rsid w:val="00842D59"/>
    <w:rsid w:val="0084408F"/>
    <w:rsid w:val="00844291"/>
    <w:rsid w:val="00844918"/>
    <w:rsid w:val="008449C9"/>
    <w:rsid w:val="00844F3B"/>
    <w:rsid w:val="00845CA0"/>
    <w:rsid w:val="00847E76"/>
    <w:rsid w:val="00850259"/>
    <w:rsid w:val="008510F6"/>
    <w:rsid w:val="00851B43"/>
    <w:rsid w:val="00851B4A"/>
    <w:rsid w:val="00852770"/>
    <w:rsid w:val="00852FBC"/>
    <w:rsid w:val="00853BDA"/>
    <w:rsid w:val="00853CBC"/>
    <w:rsid w:val="008545A6"/>
    <w:rsid w:val="00854B15"/>
    <w:rsid w:val="00854D3E"/>
    <w:rsid w:val="00856606"/>
    <w:rsid w:val="008568FD"/>
    <w:rsid w:val="00856A68"/>
    <w:rsid w:val="00856DF0"/>
    <w:rsid w:val="008607C9"/>
    <w:rsid w:val="00860A6B"/>
    <w:rsid w:val="00860AEF"/>
    <w:rsid w:val="00861BFD"/>
    <w:rsid w:val="00861D75"/>
    <w:rsid w:val="00862359"/>
    <w:rsid w:val="00863350"/>
    <w:rsid w:val="008638A1"/>
    <w:rsid w:val="00863C52"/>
    <w:rsid w:val="00863D00"/>
    <w:rsid w:val="008652D1"/>
    <w:rsid w:val="0086593A"/>
    <w:rsid w:val="00865EC2"/>
    <w:rsid w:val="00866300"/>
    <w:rsid w:val="008714D7"/>
    <w:rsid w:val="008722A2"/>
    <w:rsid w:val="00872341"/>
    <w:rsid w:val="00872C6E"/>
    <w:rsid w:val="008730D2"/>
    <w:rsid w:val="00873250"/>
    <w:rsid w:val="00873BD0"/>
    <w:rsid w:val="00873E66"/>
    <w:rsid w:val="008746AB"/>
    <w:rsid w:val="00874744"/>
    <w:rsid w:val="00874C5F"/>
    <w:rsid w:val="00875DB5"/>
    <w:rsid w:val="00876BF2"/>
    <w:rsid w:val="00876F10"/>
    <w:rsid w:val="008774B0"/>
    <w:rsid w:val="00880236"/>
    <w:rsid w:val="0088035C"/>
    <w:rsid w:val="00880A99"/>
    <w:rsid w:val="008818BF"/>
    <w:rsid w:val="008825DA"/>
    <w:rsid w:val="0088262C"/>
    <w:rsid w:val="00882A46"/>
    <w:rsid w:val="008834B4"/>
    <w:rsid w:val="008835BE"/>
    <w:rsid w:val="00884148"/>
    <w:rsid w:val="008842A5"/>
    <w:rsid w:val="00884BA2"/>
    <w:rsid w:val="00884E86"/>
    <w:rsid w:val="0088513E"/>
    <w:rsid w:val="008854B3"/>
    <w:rsid w:val="008857AB"/>
    <w:rsid w:val="008857AE"/>
    <w:rsid w:val="0088582A"/>
    <w:rsid w:val="008864EB"/>
    <w:rsid w:val="00886782"/>
    <w:rsid w:val="008876B1"/>
    <w:rsid w:val="00887AB0"/>
    <w:rsid w:val="00887EAB"/>
    <w:rsid w:val="00887F66"/>
    <w:rsid w:val="008908D5"/>
    <w:rsid w:val="00891694"/>
    <w:rsid w:val="00891AC7"/>
    <w:rsid w:val="00892EAC"/>
    <w:rsid w:val="00893C66"/>
    <w:rsid w:val="00893FBC"/>
    <w:rsid w:val="0089566E"/>
    <w:rsid w:val="008970CB"/>
    <w:rsid w:val="008971FF"/>
    <w:rsid w:val="00897CE6"/>
    <w:rsid w:val="008A021D"/>
    <w:rsid w:val="008A0535"/>
    <w:rsid w:val="008A0674"/>
    <w:rsid w:val="008A0890"/>
    <w:rsid w:val="008A115C"/>
    <w:rsid w:val="008A12E2"/>
    <w:rsid w:val="008A1355"/>
    <w:rsid w:val="008A17C2"/>
    <w:rsid w:val="008A1BA9"/>
    <w:rsid w:val="008A1CB4"/>
    <w:rsid w:val="008A256E"/>
    <w:rsid w:val="008A351E"/>
    <w:rsid w:val="008A35FD"/>
    <w:rsid w:val="008A4198"/>
    <w:rsid w:val="008A483E"/>
    <w:rsid w:val="008A55F2"/>
    <w:rsid w:val="008A56FC"/>
    <w:rsid w:val="008A6E04"/>
    <w:rsid w:val="008A6F58"/>
    <w:rsid w:val="008A6FB1"/>
    <w:rsid w:val="008A720D"/>
    <w:rsid w:val="008B0CC8"/>
    <w:rsid w:val="008B0EC0"/>
    <w:rsid w:val="008B281C"/>
    <w:rsid w:val="008B2A0C"/>
    <w:rsid w:val="008B3322"/>
    <w:rsid w:val="008B367B"/>
    <w:rsid w:val="008B3E15"/>
    <w:rsid w:val="008B4335"/>
    <w:rsid w:val="008B4423"/>
    <w:rsid w:val="008B5A64"/>
    <w:rsid w:val="008B5B4E"/>
    <w:rsid w:val="008B671F"/>
    <w:rsid w:val="008B683C"/>
    <w:rsid w:val="008B6C3C"/>
    <w:rsid w:val="008B6F92"/>
    <w:rsid w:val="008B70DA"/>
    <w:rsid w:val="008B7267"/>
    <w:rsid w:val="008B77AB"/>
    <w:rsid w:val="008C0619"/>
    <w:rsid w:val="008C07A2"/>
    <w:rsid w:val="008C091B"/>
    <w:rsid w:val="008C0B1C"/>
    <w:rsid w:val="008C1352"/>
    <w:rsid w:val="008C1D83"/>
    <w:rsid w:val="008C2669"/>
    <w:rsid w:val="008C2CE4"/>
    <w:rsid w:val="008C2D92"/>
    <w:rsid w:val="008C311D"/>
    <w:rsid w:val="008C3348"/>
    <w:rsid w:val="008C3403"/>
    <w:rsid w:val="008C3EA3"/>
    <w:rsid w:val="008C417B"/>
    <w:rsid w:val="008C48A4"/>
    <w:rsid w:val="008C5142"/>
    <w:rsid w:val="008C58CD"/>
    <w:rsid w:val="008C6663"/>
    <w:rsid w:val="008C681E"/>
    <w:rsid w:val="008C6941"/>
    <w:rsid w:val="008C69DA"/>
    <w:rsid w:val="008C6BEE"/>
    <w:rsid w:val="008C738F"/>
    <w:rsid w:val="008D0255"/>
    <w:rsid w:val="008D095D"/>
    <w:rsid w:val="008D2100"/>
    <w:rsid w:val="008D2418"/>
    <w:rsid w:val="008D3404"/>
    <w:rsid w:val="008D3C5A"/>
    <w:rsid w:val="008D4BA4"/>
    <w:rsid w:val="008D4EAF"/>
    <w:rsid w:val="008D5664"/>
    <w:rsid w:val="008D692D"/>
    <w:rsid w:val="008D6DCE"/>
    <w:rsid w:val="008D7501"/>
    <w:rsid w:val="008D7A35"/>
    <w:rsid w:val="008D7D7C"/>
    <w:rsid w:val="008E13B3"/>
    <w:rsid w:val="008E1860"/>
    <w:rsid w:val="008E1DBF"/>
    <w:rsid w:val="008E1DFE"/>
    <w:rsid w:val="008E21B3"/>
    <w:rsid w:val="008E2A28"/>
    <w:rsid w:val="008E2C0F"/>
    <w:rsid w:val="008E34C0"/>
    <w:rsid w:val="008E38F8"/>
    <w:rsid w:val="008E3AE6"/>
    <w:rsid w:val="008E3FEB"/>
    <w:rsid w:val="008E4057"/>
    <w:rsid w:val="008E4093"/>
    <w:rsid w:val="008E4365"/>
    <w:rsid w:val="008E518A"/>
    <w:rsid w:val="008E559C"/>
    <w:rsid w:val="008E6DB5"/>
    <w:rsid w:val="008E6DBD"/>
    <w:rsid w:val="008E6E37"/>
    <w:rsid w:val="008E7DF5"/>
    <w:rsid w:val="008E7E33"/>
    <w:rsid w:val="008F0828"/>
    <w:rsid w:val="008F191B"/>
    <w:rsid w:val="008F1974"/>
    <w:rsid w:val="008F1B8E"/>
    <w:rsid w:val="008F1BF7"/>
    <w:rsid w:val="008F1F2D"/>
    <w:rsid w:val="008F30C7"/>
    <w:rsid w:val="008F3C20"/>
    <w:rsid w:val="008F4BC0"/>
    <w:rsid w:val="008F5F96"/>
    <w:rsid w:val="008F64A9"/>
    <w:rsid w:val="008F6B4A"/>
    <w:rsid w:val="008F708D"/>
    <w:rsid w:val="008F71C1"/>
    <w:rsid w:val="008F7534"/>
    <w:rsid w:val="009000FD"/>
    <w:rsid w:val="00901A5B"/>
    <w:rsid w:val="00903AED"/>
    <w:rsid w:val="00904442"/>
    <w:rsid w:val="0090448E"/>
    <w:rsid w:val="009044D5"/>
    <w:rsid w:val="009045D9"/>
    <w:rsid w:val="009047B9"/>
    <w:rsid w:val="00905457"/>
    <w:rsid w:val="00905784"/>
    <w:rsid w:val="00906A2A"/>
    <w:rsid w:val="009071DF"/>
    <w:rsid w:val="009074C7"/>
    <w:rsid w:val="0091010C"/>
    <w:rsid w:val="00910AC0"/>
    <w:rsid w:val="00910ACD"/>
    <w:rsid w:val="00911154"/>
    <w:rsid w:val="00911919"/>
    <w:rsid w:val="0091195C"/>
    <w:rsid w:val="009119BA"/>
    <w:rsid w:val="00911B0C"/>
    <w:rsid w:val="009127D1"/>
    <w:rsid w:val="0091281B"/>
    <w:rsid w:val="009138DB"/>
    <w:rsid w:val="00913B7A"/>
    <w:rsid w:val="00914178"/>
    <w:rsid w:val="00914291"/>
    <w:rsid w:val="009149F9"/>
    <w:rsid w:val="00914B8C"/>
    <w:rsid w:val="00916824"/>
    <w:rsid w:val="00916B5F"/>
    <w:rsid w:val="00917177"/>
    <w:rsid w:val="00917526"/>
    <w:rsid w:val="009175C7"/>
    <w:rsid w:val="00917D0E"/>
    <w:rsid w:val="009200C4"/>
    <w:rsid w:val="00920B77"/>
    <w:rsid w:val="00922E65"/>
    <w:rsid w:val="00923B05"/>
    <w:rsid w:val="00923FBF"/>
    <w:rsid w:val="009245AE"/>
    <w:rsid w:val="009247FF"/>
    <w:rsid w:val="00924A27"/>
    <w:rsid w:val="00924AC8"/>
    <w:rsid w:val="00924B74"/>
    <w:rsid w:val="009255BC"/>
    <w:rsid w:val="00925BE2"/>
    <w:rsid w:val="00926A15"/>
    <w:rsid w:val="00927C84"/>
    <w:rsid w:val="00927E00"/>
    <w:rsid w:val="00927E40"/>
    <w:rsid w:val="009300AB"/>
    <w:rsid w:val="009300B3"/>
    <w:rsid w:val="009303C0"/>
    <w:rsid w:val="00930B27"/>
    <w:rsid w:val="009310C1"/>
    <w:rsid w:val="00931C0C"/>
    <w:rsid w:val="00932EAD"/>
    <w:rsid w:val="0093374D"/>
    <w:rsid w:val="009337AB"/>
    <w:rsid w:val="00933EF5"/>
    <w:rsid w:val="00933FDE"/>
    <w:rsid w:val="00935603"/>
    <w:rsid w:val="00936515"/>
    <w:rsid w:val="009374F8"/>
    <w:rsid w:val="00941079"/>
    <w:rsid w:val="009410F6"/>
    <w:rsid w:val="0094188D"/>
    <w:rsid w:val="009418C6"/>
    <w:rsid w:val="00942049"/>
    <w:rsid w:val="0094209C"/>
    <w:rsid w:val="009421F9"/>
    <w:rsid w:val="00942274"/>
    <w:rsid w:val="00942576"/>
    <w:rsid w:val="00942706"/>
    <w:rsid w:val="00942DA2"/>
    <w:rsid w:val="00942E5A"/>
    <w:rsid w:val="009432DE"/>
    <w:rsid w:val="0094359F"/>
    <w:rsid w:val="00943C72"/>
    <w:rsid w:val="0094456D"/>
    <w:rsid w:val="009446B1"/>
    <w:rsid w:val="009454D1"/>
    <w:rsid w:val="00945A90"/>
    <w:rsid w:val="0094628E"/>
    <w:rsid w:val="009464D4"/>
    <w:rsid w:val="0094654F"/>
    <w:rsid w:val="009465F6"/>
    <w:rsid w:val="009466E8"/>
    <w:rsid w:val="009468DB"/>
    <w:rsid w:val="00946A54"/>
    <w:rsid w:val="009474C0"/>
    <w:rsid w:val="00947733"/>
    <w:rsid w:val="009509D6"/>
    <w:rsid w:val="00951537"/>
    <w:rsid w:val="009517E9"/>
    <w:rsid w:val="009527AB"/>
    <w:rsid w:val="00952DEE"/>
    <w:rsid w:val="00952E93"/>
    <w:rsid w:val="009541E2"/>
    <w:rsid w:val="00954546"/>
    <w:rsid w:val="00954C57"/>
    <w:rsid w:val="00956B75"/>
    <w:rsid w:val="00960C70"/>
    <w:rsid w:val="00960E00"/>
    <w:rsid w:val="00961CAA"/>
    <w:rsid w:val="00961E4A"/>
    <w:rsid w:val="00962222"/>
    <w:rsid w:val="00962D94"/>
    <w:rsid w:val="00963845"/>
    <w:rsid w:val="00963F7C"/>
    <w:rsid w:val="00964AC7"/>
    <w:rsid w:val="00965ED4"/>
    <w:rsid w:val="00965FF9"/>
    <w:rsid w:val="0096715D"/>
    <w:rsid w:val="0096786C"/>
    <w:rsid w:val="00967F62"/>
    <w:rsid w:val="0097037F"/>
    <w:rsid w:val="0097127C"/>
    <w:rsid w:val="009719B6"/>
    <w:rsid w:val="00972814"/>
    <w:rsid w:val="00972A5F"/>
    <w:rsid w:val="009737D8"/>
    <w:rsid w:val="00974665"/>
    <w:rsid w:val="009748D1"/>
    <w:rsid w:val="00974F6B"/>
    <w:rsid w:val="009757B5"/>
    <w:rsid w:val="00976062"/>
    <w:rsid w:val="00976C34"/>
    <w:rsid w:val="0098088C"/>
    <w:rsid w:val="00981914"/>
    <w:rsid w:val="009825E5"/>
    <w:rsid w:val="0098309C"/>
    <w:rsid w:val="00983150"/>
    <w:rsid w:val="00983506"/>
    <w:rsid w:val="0098351A"/>
    <w:rsid w:val="0098407B"/>
    <w:rsid w:val="00984DDC"/>
    <w:rsid w:val="00984E5A"/>
    <w:rsid w:val="009858FA"/>
    <w:rsid w:val="00985B87"/>
    <w:rsid w:val="00986324"/>
    <w:rsid w:val="009868FD"/>
    <w:rsid w:val="00986A4B"/>
    <w:rsid w:val="0098771B"/>
    <w:rsid w:val="00990412"/>
    <w:rsid w:val="00990852"/>
    <w:rsid w:val="009911B8"/>
    <w:rsid w:val="009913FE"/>
    <w:rsid w:val="00991846"/>
    <w:rsid w:val="00991ACA"/>
    <w:rsid w:val="00992530"/>
    <w:rsid w:val="00992BF1"/>
    <w:rsid w:val="009933CA"/>
    <w:rsid w:val="00995380"/>
    <w:rsid w:val="009958EB"/>
    <w:rsid w:val="0099591F"/>
    <w:rsid w:val="0099603C"/>
    <w:rsid w:val="00996994"/>
    <w:rsid w:val="009970F0"/>
    <w:rsid w:val="00997213"/>
    <w:rsid w:val="00997294"/>
    <w:rsid w:val="00997734"/>
    <w:rsid w:val="00997AD9"/>
    <w:rsid w:val="00997BEF"/>
    <w:rsid w:val="009A0285"/>
    <w:rsid w:val="009A0471"/>
    <w:rsid w:val="009A0738"/>
    <w:rsid w:val="009A1BF0"/>
    <w:rsid w:val="009A1D8C"/>
    <w:rsid w:val="009A27B4"/>
    <w:rsid w:val="009A2CFA"/>
    <w:rsid w:val="009A32DB"/>
    <w:rsid w:val="009A397C"/>
    <w:rsid w:val="009A4FEB"/>
    <w:rsid w:val="009A5D63"/>
    <w:rsid w:val="009A5E73"/>
    <w:rsid w:val="009A6521"/>
    <w:rsid w:val="009A6A03"/>
    <w:rsid w:val="009A72FD"/>
    <w:rsid w:val="009A75EB"/>
    <w:rsid w:val="009B0A1D"/>
    <w:rsid w:val="009B13CC"/>
    <w:rsid w:val="009B145C"/>
    <w:rsid w:val="009B1BEE"/>
    <w:rsid w:val="009B2304"/>
    <w:rsid w:val="009B49E3"/>
    <w:rsid w:val="009B4A05"/>
    <w:rsid w:val="009B6325"/>
    <w:rsid w:val="009B655E"/>
    <w:rsid w:val="009B68E0"/>
    <w:rsid w:val="009B73CE"/>
    <w:rsid w:val="009B7ED5"/>
    <w:rsid w:val="009C102A"/>
    <w:rsid w:val="009C1A6F"/>
    <w:rsid w:val="009C3357"/>
    <w:rsid w:val="009C3412"/>
    <w:rsid w:val="009C3859"/>
    <w:rsid w:val="009C395B"/>
    <w:rsid w:val="009C4098"/>
    <w:rsid w:val="009C40EE"/>
    <w:rsid w:val="009C4122"/>
    <w:rsid w:val="009C45FA"/>
    <w:rsid w:val="009C482E"/>
    <w:rsid w:val="009C48F9"/>
    <w:rsid w:val="009C4A5E"/>
    <w:rsid w:val="009C4A98"/>
    <w:rsid w:val="009C4B1D"/>
    <w:rsid w:val="009C5E70"/>
    <w:rsid w:val="009C66D8"/>
    <w:rsid w:val="009C6830"/>
    <w:rsid w:val="009C688E"/>
    <w:rsid w:val="009C68AD"/>
    <w:rsid w:val="009D01DA"/>
    <w:rsid w:val="009D09C5"/>
    <w:rsid w:val="009D108B"/>
    <w:rsid w:val="009D19F2"/>
    <w:rsid w:val="009D2884"/>
    <w:rsid w:val="009D347C"/>
    <w:rsid w:val="009D371F"/>
    <w:rsid w:val="009D5C05"/>
    <w:rsid w:val="009D639F"/>
    <w:rsid w:val="009D79EA"/>
    <w:rsid w:val="009D7C71"/>
    <w:rsid w:val="009E002C"/>
    <w:rsid w:val="009E07F8"/>
    <w:rsid w:val="009E09A1"/>
    <w:rsid w:val="009E0F50"/>
    <w:rsid w:val="009E13B2"/>
    <w:rsid w:val="009E14BA"/>
    <w:rsid w:val="009E1840"/>
    <w:rsid w:val="009E19B3"/>
    <w:rsid w:val="009E19E6"/>
    <w:rsid w:val="009E1E6D"/>
    <w:rsid w:val="009E1EAB"/>
    <w:rsid w:val="009E45E0"/>
    <w:rsid w:val="009E45E7"/>
    <w:rsid w:val="009E4D6E"/>
    <w:rsid w:val="009E5C80"/>
    <w:rsid w:val="009E6584"/>
    <w:rsid w:val="009E6C95"/>
    <w:rsid w:val="009E7BBB"/>
    <w:rsid w:val="009F030F"/>
    <w:rsid w:val="009F08B2"/>
    <w:rsid w:val="009F1A66"/>
    <w:rsid w:val="009F2056"/>
    <w:rsid w:val="009F36B6"/>
    <w:rsid w:val="009F3DF6"/>
    <w:rsid w:val="009F3EC4"/>
    <w:rsid w:val="009F5460"/>
    <w:rsid w:val="009F553C"/>
    <w:rsid w:val="009F57CA"/>
    <w:rsid w:val="009F57F3"/>
    <w:rsid w:val="009F7633"/>
    <w:rsid w:val="009F7E0C"/>
    <w:rsid w:val="00A00E3F"/>
    <w:rsid w:val="00A01307"/>
    <w:rsid w:val="00A0221D"/>
    <w:rsid w:val="00A02914"/>
    <w:rsid w:val="00A02AB7"/>
    <w:rsid w:val="00A02CAF"/>
    <w:rsid w:val="00A02E41"/>
    <w:rsid w:val="00A030EE"/>
    <w:rsid w:val="00A03113"/>
    <w:rsid w:val="00A0335F"/>
    <w:rsid w:val="00A034E9"/>
    <w:rsid w:val="00A0361B"/>
    <w:rsid w:val="00A0386D"/>
    <w:rsid w:val="00A03A0F"/>
    <w:rsid w:val="00A03EF8"/>
    <w:rsid w:val="00A03FE1"/>
    <w:rsid w:val="00A0481B"/>
    <w:rsid w:val="00A04A68"/>
    <w:rsid w:val="00A04ECE"/>
    <w:rsid w:val="00A0527E"/>
    <w:rsid w:val="00A053C3"/>
    <w:rsid w:val="00A05990"/>
    <w:rsid w:val="00A062B1"/>
    <w:rsid w:val="00A06A49"/>
    <w:rsid w:val="00A0755A"/>
    <w:rsid w:val="00A07DA0"/>
    <w:rsid w:val="00A07FB1"/>
    <w:rsid w:val="00A10661"/>
    <w:rsid w:val="00A11ACD"/>
    <w:rsid w:val="00A11DC1"/>
    <w:rsid w:val="00A12C2A"/>
    <w:rsid w:val="00A1325F"/>
    <w:rsid w:val="00A132CE"/>
    <w:rsid w:val="00A146FC"/>
    <w:rsid w:val="00A15DDD"/>
    <w:rsid w:val="00A15EDE"/>
    <w:rsid w:val="00A168D7"/>
    <w:rsid w:val="00A16C83"/>
    <w:rsid w:val="00A16FC7"/>
    <w:rsid w:val="00A1759A"/>
    <w:rsid w:val="00A175CC"/>
    <w:rsid w:val="00A17763"/>
    <w:rsid w:val="00A20311"/>
    <w:rsid w:val="00A20DD3"/>
    <w:rsid w:val="00A20E7C"/>
    <w:rsid w:val="00A21FBF"/>
    <w:rsid w:val="00A2241A"/>
    <w:rsid w:val="00A2325D"/>
    <w:rsid w:val="00A232A5"/>
    <w:rsid w:val="00A23615"/>
    <w:rsid w:val="00A23732"/>
    <w:rsid w:val="00A242CD"/>
    <w:rsid w:val="00A24594"/>
    <w:rsid w:val="00A24B0A"/>
    <w:rsid w:val="00A24E2D"/>
    <w:rsid w:val="00A2521B"/>
    <w:rsid w:val="00A2553A"/>
    <w:rsid w:val="00A25A54"/>
    <w:rsid w:val="00A26035"/>
    <w:rsid w:val="00A26161"/>
    <w:rsid w:val="00A2626E"/>
    <w:rsid w:val="00A27402"/>
    <w:rsid w:val="00A2799C"/>
    <w:rsid w:val="00A27DA2"/>
    <w:rsid w:val="00A30D9F"/>
    <w:rsid w:val="00A30EB5"/>
    <w:rsid w:val="00A315DB"/>
    <w:rsid w:val="00A31F0E"/>
    <w:rsid w:val="00A332F4"/>
    <w:rsid w:val="00A335A2"/>
    <w:rsid w:val="00A338F1"/>
    <w:rsid w:val="00A33F36"/>
    <w:rsid w:val="00A34488"/>
    <w:rsid w:val="00A34643"/>
    <w:rsid w:val="00A3474D"/>
    <w:rsid w:val="00A34C7A"/>
    <w:rsid w:val="00A34E94"/>
    <w:rsid w:val="00A34F0D"/>
    <w:rsid w:val="00A34FF8"/>
    <w:rsid w:val="00A3552E"/>
    <w:rsid w:val="00A356A1"/>
    <w:rsid w:val="00A35B48"/>
    <w:rsid w:val="00A3645B"/>
    <w:rsid w:val="00A36B27"/>
    <w:rsid w:val="00A372B7"/>
    <w:rsid w:val="00A377A2"/>
    <w:rsid w:val="00A37EC8"/>
    <w:rsid w:val="00A41869"/>
    <w:rsid w:val="00A42027"/>
    <w:rsid w:val="00A422F9"/>
    <w:rsid w:val="00A423B7"/>
    <w:rsid w:val="00A42949"/>
    <w:rsid w:val="00A42B8C"/>
    <w:rsid w:val="00A42C48"/>
    <w:rsid w:val="00A42D9D"/>
    <w:rsid w:val="00A431F2"/>
    <w:rsid w:val="00A4368A"/>
    <w:rsid w:val="00A439D7"/>
    <w:rsid w:val="00A43F35"/>
    <w:rsid w:val="00A44374"/>
    <w:rsid w:val="00A44530"/>
    <w:rsid w:val="00A445D5"/>
    <w:rsid w:val="00A45072"/>
    <w:rsid w:val="00A455BE"/>
    <w:rsid w:val="00A456B4"/>
    <w:rsid w:val="00A4576F"/>
    <w:rsid w:val="00A46234"/>
    <w:rsid w:val="00A46D94"/>
    <w:rsid w:val="00A47328"/>
    <w:rsid w:val="00A50316"/>
    <w:rsid w:val="00A5046B"/>
    <w:rsid w:val="00A50C67"/>
    <w:rsid w:val="00A5102D"/>
    <w:rsid w:val="00A51B20"/>
    <w:rsid w:val="00A51C9C"/>
    <w:rsid w:val="00A51F43"/>
    <w:rsid w:val="00A5266F"/>
    <w:rsid w:val="00A52977"/>
    <w:rsid w:val="00A52D87"/>
    <w:rsid w:val="00A54708"/>
    <w:rsid w:val="00A547BC"/>
    <w:rsid w:val="00A5485C"/>
    <w:rsid w:val="00A5541C"/>
    <w:rsid w:val="00A558CA"/>
    <w:rsid w:val="00A55C1A"/>
    <w:rsid w:val="00A563B0"/>
    <w:rsid w:val="00A5684D"/>
    <w:rsid w:val="00A569CD"/>
    <w:rsid w:val="00A5717F"/>
    <w:rsid w:val="00A57542"/>
    <w:rsid w:val="00A5760B"/>
    <w:rsid w:val="00A57861"/>
    <w:rsid w:val="00A57871"/>
    <w:rsid w:val="00A57B09"/>
    <w:rsid w:val="00A57D1D"/>
    <w:rsid w:val="00A57E0C"/>
    <w:rsid w:val="00A6014F"/>
    <w:rsid w:val="00A60A04"/>
    <w:rsid w:val="00A60C67"/>
    <w:rsid w:val="00A615EC"/>
    <w:rsid w:val="00A61806"/>
    <w:rsid w:val="00A618E0"/>
    <w:rsid w:val="00A61E2A"/>
    <w:rsid w:val="00A625AF"/>
    <w:rsid w:val="00A6274E"/>
    <w:rsid w:val="00A62A82"/>
    <w:rsid w:val="00A62FCF"/>
    <w:rsid w:val="00A63900"/>
    <w:rsid w:val="00A640EF"/>
    <w:rsid w:val="00A6439B"/>
    <w:rsid w:val="00A647CE"/>
    <w:rsid w:val="00A64CD5"/>
    <w:rsid w:val="00A64D5B"/>
    <w:rsid w:val="00A65020"/>
    <w:rsid w:val="00A65274"/>
    <w:rsid w:val="00A65DA9"/>
    <w:rsid w:val="00A66856"/>
    <w:rsid w:val="00A66F8F"/>
    <w:rsid w:val="00A67A0C"/>
    <w:rsid w:val="00A67CF8"/>
    <w:rsid w:val="00A705AE"/>
    <w:rsid w:val="00A708DE"/>
    <w:rsid w:val="00A70A93"/>
    <w:rsid w:val="00A70FC7"/>
    <w:rsid w:val="00A717CB"/>
    <w:rsid w:val="00A71B43"/>
    <w:rsid w:val="00A71CD8"/>
    <w:rsid w:val="00A71D6F"/>
    <w:rsid w:val="00A71FBE"/>
    <w:rsid w:val="00A72894"/>
    <w:rsid w:val="00A72CEB"/>
    <w:rsid w:val="00A7325F"/>
    <w:rsid w:val="00A7426A"/>
    <w:rsid w:val="00A7449F"/>
    <w:rsid w:val="00A74544"/>
    <w:rsid w:val="00A74D88"/>
    <w:rsid w:val="00A75E90"/>
    <w:rsid w:val="00A75FD2"/>
    <w:rsid w:val="00A76258"/>
    <w:rsid w:val="00A769DC"/>
    <w:rsid w:val="00A76ABF"/>
    <w:rsid w:val="00A77856"/>
    <w:rsid w:val="00A80DAA"/>
    <w:rsid w:val="00A8102F"/>
    <w:rsid w:val="00A813A1"/>
    <w:rsid w:val="00A8173B"/>
    <w:rsid w:val="00A81B8F"/>
    <w:rsid w:val="00A81FDC"/>
    <w:rsid w:val="00A8278B"/>
    <w:rsid w:val="00A82F3D"/>
    <w:rsid w:val="00A8315A"/>
    <w:rsid w:val="00A8336C"/>
    <w:rsid w:val="00A83563"/>
    <w:rsid w:val="00A8438E"/>
    <w:rsid w:val="00A85660"/>
    <w:rsid w:val="00A859C4"/>
    <w:rsid w:val="00A86841"/>
    <w:rsid w:val="00A8739C"/>
    <w:rsid w:val="00A87758"/>
    <w:rsid w:val="00A87EA2"/>
    <w:rsid w:val="00A90E67"/>
    <w:rsid w:val="00A91210"/>
    <w:rsid w:val="00A914AB"/>
    <w:rsid w:val="00A924C1"/>
    <w:rsid w:val="00A926BD"/>
    <w:rsid w:val="00A92D39"/>
    <w:rsid w:val="00A9327C"/>
    <w:rsid w:val="00A9394E"/>
    <w:rsid w:val="00A93EDA"/>
    <w:rsid w:val="00A9484F"/>
    <w:rsid w:val="00A949DB"/>
    <w:rsid w:val="00A9614A"/>
    <w:rsid w:val="00A96327"/>
    <w:rsid w:val="00A96768"/>
    <w:rsid w:val="00A96DB2"/>
    <w:rsid w:val="00A9732C"/>
    <w:rsid w:val="00A97E40"/>
    <w:rsid w:val="00AA05AB"/>
    <w:rsid w:val="00AA06C2"/>
    <w:rsid w:val="00AA0A26"/>
    <w:rsid w:val="00AA0FD8"/>
    <w:rsid w:val="00AA1748"/>
    <w:rsid w:val="00AA1BC1"/>
    <w:rsid w:val="00AA27BC"/>
    <w:rsid w:val="00AA3F0E"/>
    <w:rsid w:val="00AA3F47"/>
    <w:rsid w:val="00AA4138"/>
    <w:rsid w:val="00AA4828"/>
    <w:rsid w:val="00AA5301"/>
    <w:rsid w:val="00AA563D"/>
    <w:rsid w:val="00AA5E06"/>
    <w:rsid w:val="00AA63C3"/>
    <w:rsid w:val="00AA68EB"/>
    <w:rsid w:val="00AA7639"/>
    <w:rsid w:val="00AA7D2C"/>
    <w:rsid w:val="00AB0183"/>
    <w:rsid w:val="00AB0A32"/>
    <w:rsid w:val="00AB1366"/>
    <w:rsid w:val="00AB1BCC"/>
    <w:rsid w:val="00AB1D47"/>
    <w:rsid w:val="00AB261A"/>
    <w:rsid w:val="00AB2D3C"/>
    <w:rsid w:val="00AB3811"/>
    <w:rsid w:val="00AB4356"/>
    <w:rsid w:val="00AB47CC"/>
    <w:rsid w:val="00AB540B"/>
    <w:rsid w:val="00AB5786"/>
    <w:rsid w:val="00AB5BE3"/>
    <w:rsid w:val="00AB5DAA"/>
    <w:rsid w:val="00AB6B94"/>
    <w:rsid w:val="00AB7527"/>
    <w:rsid w:val="00AB77A8"/>
    <w:rsid w:val="00AC0282"/>
    <w:rsid w:val="00AC0993"/>
    <w:rsid w:val="00AC149F"/>
    <w:rsid w:val="00AC1902"/>
    <w:rsid w:val="00AC2256"/>
    <w:rsid w:val="00AC2283"/>
    <w:rsid w:val="00AC2B31"/>
    <w:rsid w:val="00AC32B2"/>
    <w:rsid w:val="00AC3946"/>
    <w:rsid w:val="00AC3F1A"/>
    <w:rsid w:val="00AC3F85"/>
    <w:rsid w:val="00AC454E"/>
    <w:rsid w:val="00AC4866"/>
    <w:rsid w:val="00AC4885"/>
    <w:rsid w:val="00AC4A81"/>
    <w:rsid w:val="00AC5310"/>
    <w:rsid w:val="00AC54B6"/>
    <w:rsid w:val="00AC568E"/>
    <w:rsid w:val="00AC6079"/>
    <w:rsid w:val="00AC62DB"/>
    <w:rsid w:val="00AC667A"/>
    <w:rsid w:val="00AC6B61"/>
    <w:rsid w:val="00AC6C64"/>
    <w:rsid w:val="00AC75DC"/>
    <w:rsid w:val="00AC76F9"/>
    <w:rsid w:val="00AC7B26"/>
    <w:rsid w:val="00AD00C4"/>
    <w:rsid w:val="00AD03DD"/>
    <w:rsid w:val="00AD0DEA"/>
    <w:rsid w:val="00AD1B7D"/>
    <w:rsid w:val="00AD1D65"/>
    <w:rsid w:val="00AD1EC2"/>
    <w:rsid w:val="00AD1F9B"/>
    <w:rsid w:val="00AD28FF"/>
    <w:rsid w:val="00AD2C40"/>
    <w:rsid w:val="00AD2EE5"/>
    <w:rsid w:val="00AD3C00"/>
    <w:rsid w:val="00AD4572"/>
    <w:rsid w:val="00AD47C2"/>
    <w:rsid w:val="00AD48DB"/>
    <w:rsid w:val="00AD4ECB"/>
    <w:rsid w:val="00AD5270"/>
    <w:rsid w:val="00AD5E80"/>
    <w:rsid w:val="00AD68AA"/>
    <w:rsid w:val="00AD68B1"/>
    <w:rsid w:val="00AD6CD9"/>
    <w:rsid w:val="00AD7921"/>
    <w:rsid w:val="00AD7931"/>
    <w:rsid w:val="00AE023F"/>
    <w:rsid w:val="00AE0449"/>
    <w:rsid w:val="00AE1389"/>
    <w:rsid w:val="00AE1C9C"/>
    <w:rsid w:val="00AE2FB0"/>
    <w:rsid w:val="00AE3029"/>
    <w:rsid w:val="00AE357B"/>
    <w:rsid w:val="00AE3D4D"/>
    <w:rsid w:val="00AE5010"/>
    <w:rsid w:val="00AE50EF"/>
    <w:rsid w:val="00AE5332"/>
    <w:rsid w:val="00AE6BDB"/>
    <w:rsid w:val="00AE700D"/>
    <w:rsid w:val="00AE791C"/>
    <w:rsid w:val="00AE7B47"/>
    <w:rsid w:val="00AF1DCB"/>
    <w:rsid w:val="00AF27A6"/>
    <w:rsid w:val="00AF2C6E"/>
    <w:rsid w:val="00AF3C17"/>
    <w:rsid w:val="00AF3FD1"/>
    <w:rsid w:val="00AF4675"/>
    <w:rsid w:val="00AF4D0F"/>
    <w:rsid w:val="00AF5B3C"/>
    <w:rsid w:val="00AF5E5B"/>
    <w:rsid w:val="00AF5FAB"/>
    <w:rsid w:val="00AF6912"/>
    <w:rsid w:val="00AF74A7"/>
    <w:rsid w:val="00AF74F4"/>
    <w:rsid w:val="00B00143"/>
    <w:rsid w:val="00B0090A"/>
    <w:rsid w:val="00B0130B"/>
    <w:rsid w:val="00B0135E"/>
    <w:rsid w:val="00B01748"/>
    <w:rsid w:val="00B02002"/>
    <w:rsid w:val="00B02678"/>
    <w:rsid w:val="00B034A0"/>
    <w:rsid w:val="00B03B1F"/>
    <w:rsid w:val="00B03B6C"/>
    <w:rsid w:val="00B040E1"/>
    <w:rsid w:val="00B04346"/>
    <w:rsid w:val="00B045DE"/>
    <w:rsid w:val="00B04B26"/>
    <w:rsid w:val="00B052A0"/>
    <w:rsid w:val="00B05E67"/>
    <w:rsid w:val="00B06199"/>
    <w:rsid w:val="00B068F6"/>
    <w:rsid w:val="00B0708B"/>
    <w:rsid w:val="00B079C2"/>
    <w:rsid w:val="00B07E73"/>
    <w:rsid w:val="00B11476"/>
    <w:rsid w:val="00B12AFF"/>
    <w:rsid w:val="00B12E0E"/>
    <w:rsid w:val="00B13CAE"/>
    <w:rsid w:val="00B1406A"/>
    <w:rsid w:val="00B1471B"/>
    <w:rsid w:val="00B149C9"/>
    <w:rsid w:val="00B150DF"/>
    <w:rsid w:val="00B1559A"/>
    <w:rsid w:val="00B15871"/>
    <w:rsid w:val="00B15951"/>
    <w:rsid w:val="00B15BC5"/>
    <w:rsid w:val="00B16A2D"/>
    <w:rsid w:val="00B20054"/>
    <w:rsid w:val="00B20526"/>
    <w:rsid w:val="00B206D4"/>
    <w:rsid w:val="00B206DA"/>
    <w:rsid w:val="00B20833"/>
    <w:rsid w:val="00B20892"/>
    <w:rsid w:val="00B210D4"/>
    <w:rsid w:val="00B218E1"/>
    <w:rsid w:val="00B22893"/>
    <w:rsid w:val="00B2432C"/>
    <w:rsid w:val="00B243C1"/>
    <w:rsid w:val="00B248B1"/>
    <w:rsid w:val="00B25581"/>
    <w:rsid w:val="00B26011"/>
    <w:rsid w:val="00B26278"/>
    <w:rsid w:val="00B26702"/>
    <w:rsid w:val="00B2674C"/>
    <w:rsid w:val="00B3031D"/>
    <w:rsid w:val="00B31743"/>
    <w:rsid w:val="00B3199D"/>
    <w:rsid w:val="00B31EA9"/>
    <w:rsid w:val="00B32853"/>
    <w:rsid w:val="00B32B40"/>
    <w:rsid w:val="00B33A09"/>
    <w:rsid w:val="00B34B81"/>
    <w:rsid w:val="00B35545"/>
    <w:rsid w:val="00B35E74"/>
    <w:rsid w:val="00B361A1"/>
    <w:rsid w:val="00B364F7"/>
    <w:rsid w:val="00B3657D"/>
    <w:rsid w:val="00B3773D"/>
    <w:rsid w:val="00B379DC"/>
    <w:rsid w:val="00B37E11"/>
    <w:rsid w:val="00B4009E"/>
    <w:rsid w:val="00B4028B"/>
    <w:rsid w:val="00B40404"/>
    <w:rsid w:val="00B4074B"/>
    <w:rsid w:val="00B40AAD"/>
    <w:rsid w:val="00B40D70"/>
    <w:rsid w:val="00B4164E"/>
    <w:rsid w:val="00B42460"/>
    <w:rsid w:val="00B4310F"/>
    <w:rsid w:val="00B44E78"/>
    <w:rsid w:val="00B453B6"/>
    <w:rsid w:val="00B47D0F"/>
    <w:rsid w:val="00B50FA7"/>
    <w:rsid w:val="00B50FE8"/>
    <w:rsid w:val="00B52171"/>
    <w:rsid w:val="00B52627"/>
    <w:rsid w:val="00B52AA1"/>
    <w:rsid w:val="00B52C3D"/>
    <w:rsid w:val="00B54DDF"/>
    <w:rsid w:val="00B54E12"/>
    <w:rsid w:val="00B54E2A"/>
    <w:rsid w:val="00B54EEF"/>
    <w:rsid w:val="00B552FA"/>
    <w:rsid w:val="00B558F1"/>
    <w:rsid w:val="00B55F62"/>
    <w:rsid w:val="00B570DC"/>
    <w:rsid w:val="00B573E6"/>
    <w:rsid w:val="00B5789C"/>
    <w:rsid w:val="00B57E8F"/>
    <w:rsid w:val="00B6003E"/>
    <w:rsid w:val="00B60529"/>
    <w:rsid w:val="00B60671"/>
    <w:rsid w:val="00B6102F"/>
    <w:rsid w:val="00B61D3D"/>
    <w:rsid w:val="00B621AA"/>
    <w:rsid w:val="00B62888"/>
    <w:rsid w:val="00B63B38"/>
    <w:rsid w:val="00B63FD9"/>
    <w:rsid w:val="00B64E8F"/>
    <w:rsid w:val="00B6586A"/>
    <w:rsid w:val="00B65D50"/>
    <w:rsid w:val="00B6613B"/>
    <w:rsid w:val="00B670B2"/>
    <w:rsid w:val="00B670EE"/>
    <w:rsid w:val="00B67783"/>
    <w:rsid w:val="00B706E3"/>
    <w:rsid w:val="00B70989"/>
    <w:rsid w:val="00B70AE2"/>
    <w:rsid w:val="00B70D63"/>
    <w:rsid w:val="00B7100A"/>
    <w:rsid w:val="00B71700"/>
    <w:rsid w:val="00B7179D"/>
    <w:rsid w:val="00B720E4"/>
    <w:rsid w:val="00B723E1"/>
    <w:rsid w:val="00B72745"/>
    <w:rsid w:val="00B72902"/>
    <w:rsid w:val="00B72A24"/>
    <w:rsid w:val="00B733A3"/>
    <w:rsid w:val="00B7381B"/>
    <w:rsid w:val="00B73934"/>
    <w:rsid w:val="00B73A15"/>
    <w:rsid w:val="00B73EE4"/>
    <w:rsid w:val="00B73F20"/>
    <w:rsid w:val="00B75C91"/>
    <w:rsid w:val="00B76BD8"/>
    <w:rsid w:val="00B7715D"/>
    <w:rsid w:val="00B773E1"/>
    <w:rsid w:val="00B774D3"/>
    <w:rsid w:val="00B77A2B"/>
    <w:rsid w:val="00B77E51"/>
    <w:rsid w:val="00B806E9"/>
    <w:rsid w:val="00B80D16"/>
    <w:rsid w:val="00B81831"/>
    <w:rsid w:val="00B81C8C"/>
    <w:rsid w:val="00B81FEE"/>
    <w:rsid w:val="00B82441"/>
    <w:rsid w:val="00B82F77"/>
    <w:rsid w:val="00B832C9"/>
    <w:rsid w:val="00B84259"/>
    <w:rsid w:val="00B843AD"/>
    <w:rsid w:val="00B84C84"/>
    <w:rsid w:val="00B84DD2"/>
    <w:rsid w:val="00B84EA4"/>
    <w:rsid w:val="00B8554A"/>
    <w:rsid w:val="00B85687"/>
    <w:rsid w:val="00B861B5"/>
    <w:rsid w:val="00B86349"/>
    <w:rsid w:val="00B869D3"/>
    <w:rsid w:val="00B871D3"/>
    <w:rsid w:val="00B8728B"/>
    <w:rsid w:val="00B873F3"/>
    <w:rsid w:val="00B876F5"/>
    <w:rsid w:val="00B878FE"/>
    <w:rsid w:val="00B879AF"/>
    <w:rsid w:val="00B92212"/>
    <w:rsid w:val="00B9286B"/>
    <w:rsid w:val="00B92A3D"/>
    <w:rsid w:val="00B93BDB"/>
    <w:rsid w:val="00B93C29"/>
    <w:rsid w:val="00B93E14"/>
    <w:rsid w:val="00B945B5"/>
    <w:rsid w:val="00B94D49"/>
    <w:rsid w:val="00B94F3E"/>
    <w:rsid w:val="00B9509C"/>
    <w:rsid w:val="00B95651"/>
    <w:rsid w:val="00B964A3"/>
    <w:rsid w:val="00B967D5"/>
    <w:rsid w:val="00BA011D"/>
    <w:rsid w:val="00BA04D8"/>
    <w:rsid w:val="00BA0740"/>
    <w:rsid w:val="00BA134B"/>
    <w:rsid w:val="00BA342C"/>
    <w:rsid w:val="00BA38EE"/>
    <w:rsid w:val="00BA3F35"/>
    <w:rsid w:val="00BA507D"/>
    <w:rsid w:val="00BA54A7"/>
    <w:rsid w:val="00BA66FF"/>
    <w:rsid w:val="00BA6CAC"/>
    <w:rsid w:val="00BA73FD"/>
    <w:rsid w:val="00BA7433"/>
    <w:rsid w:val="00BA75D5"/>
    <w:rsid w:val="00BA7EBE"/>
    <w:rsid w:val="00BB03D8"/>
    <w:rsid w:val="00BB0C4C"/>
    <w:rsid w:val="00BB0FDB"/>
    <w:rsid w:val="00BB248E"/>
    <w:rsid w:val="00BB3055"/>
    <w:rsid w:val="00BB3074"/>
    <w:rsid w:val="00BB3888"/>
    <w:rsid w:val="00BB3E76"/>
    <w:rsid w:val="00BB3E9A"/>
    <w:rsid w:val="00BB3F44"/>
    <w:rsid w:val="00BB40FF"/>
    <w:rsid w:val="00BB4408"/>
    <w:rsid w:val="00BB4B4F"/>
    <w:rsid w:val="00BB4D11"/>
    <w:rsid w:val="00BB5255"/>
    <w:rsid w:val="00BB6013"/>
    <w:rsid w:val="00BB6DF9"/>
    <w:rsid w:val="00BB7DE8"/>
    <w:rsid w:val="00BC17DC"/>
    <w:rsid w:val="00BC1CAD"/>
    <w:rsid w:val="00BC313E"/>
    <w:rsid w:val="00BC3BE7"/>
    <w:rsid w:val="00BC4003"/>
    <w:rsid w:val="00BC4023"/>
    <w:rsid w:val="00BC40DD"/>
    <w:rsid w:val="00BC493C"/>
    <w:rsid w:val="00BC4FB4"/>
    <w:rsid w:val="00BC521A"/>
    <w:rsid w:val="00BC53F1"/>
    <w:rsid w:val="00BC588F"/>
    <w:rsid w:val="00BC6086"/>
    <w:rsid w:val="00BC62F1"/>
    <w:rsid w:val="00BC6FD4"/>
    <w:rsid w:val="00BC705A"/>
    <w:rsid w:val="00BC7645"/>
    <w:rsid w:val="00BC7750"/>
    <w:rsid w:val="00BD0231"/>
    <w:rsid w:val="00BD04F0"/>
    <w:rsid w:val="00BD0B7D"/>
    <w:rsid w:val="00BD0CA2"/>
    <w:rsid w:val="00BD0FA9"/>
    <w:rsid w:val="00BD1059"/>
    <w:rsid w:val="00BD139D"/>
    <w:rsid w:val="00BD1750"/>
    <w:rsid w:val="00BD2093"/>
    <w:rsid w:val="00BD23B8"/>
    <w:rsid w:val="00BD2613"/>
    <w:rsid w:val="00BD2756"/>
    <w:rsid w:val="00BD4471"/>
    <w:rsid w:val="00BD5A22"/>
    <w:rsid w:val="00BD63F1"/>
    <w:rsid w:val="00BD64EE"/>
    <w:rsid w:val="00BD709E"/>
    <w:rsid w:val="00BD74F9"/>
    <w:rsid w:val="00BD7F2B"/>
    <w:rsid w:val="00BE09B2"/>
    <w:rsid w:val="00BE0B73"/>
    <w:rsid w:val="00BE0D2F"/>
    <w:rsid w:val="00BE18EC"/>
    <w:rsid w:val="00BE1AE8"/>
    <w:rsid w:val="00BE1DEA"/>
    <w:rsid w:val="00BE2CBE"/>
    <w:rsid w:val="00BE353F"/>
    <w:rsid w:val="00BE37A1"/>
    <w:rsid w:val="00BE4162"/>
    <w:rsid w:val="00BE4238"/>
    <w:rsid w:val="00BE51AC"/>
    <w:rsid w:val="00BE578D"/>
    <w:rsid w:val="00BE5800"/>
    <w:rsid w:val="00BE62B5"/>
    <w:rsid w:val="00BE663B"/>
    <w:rsid w:val="00BE6858"/>
    <w:rsid w:val="00BE73D3"/>
    <w:rsid w:val="00BE741F"/>
    <w:rsid w:val="00BE7A16"/>
    <w:rsid w:val="00BE7A1B"/>
    <w:rsid w:val="00BE7ABB"/>
    <w:rsid w:val="00BF03DD"/>
    <w:rsid w:val="00BF07B9"/>
    <w:rsid w:val="00BF12A9"/>
    <w:rsid w:val="00BF1327"/>
    <w:rsid w:val="00BF135C"/>
    <w:rsid w:val="00BF18D6"/>
    <w:rsid w:val="00BF1B91"/>
    <w:rsid w:val="00BF1D6C"/>
    <w:rsid w:val="00BF20DF"/>
    <w:rsid w:val="00BF2680"/>
    <w:rsid w:val="00BF2D12"/>
    <w:rsid w:val="00BF2D41"/>
    <w:rsid w:val="00BF3206"/>
    <w:rsid w:val="00BF354E"/>
    <w:rsid w:val="00BF3F38"/>
    <w:rsid w:val="00BF4377"/>
    <w:rsid w:val="00BF5F58"/>
    <w:rsid w:val="00BF62DA"/>
    <w:rsid w:val="00BF73B1"/>
    <w:rsid w:val="00C0083E"/>
    <w:rsid w:val="00C00BFC"/>
    <w:rsid w:val="00C00CEC"/>
    <w:rsid w:val="00C00D87"/>
    <w:rsid w:val="00C00F65"/>
    <w:rsid w:val="00C00F77"/>
    <w:rsid w:val="00C01078"/>
    <w:rsid w:val="00C01398"/>
    <w:rsid w:val="00C014E2"/>
    <w:rsid w:val="00C017E8"/>
    <w:rsid w:val="00C028CB"/>
    <w:rsid w:val="00C02B2F"/>
    <w:rsid w:val="00C02E24"/>
    <w:rsid w:val="00C039AC"/>
    <w:rsid w:val="00C03E22"/>
    <w:rsid w:val="00C03FBF"/>
    <w:rsid w:val="00C047A2"/>
    <w:rsid w:val="00C04DF1"/>
    <w:rsid w:val="00C054EF"/>
    <w:rsid w:val="00C0553F"/>
    <w:rsid w:val="00C057A9"/>
    <w:rsid w:val="00C0593E"/>
    <w:rsid w:val="00C0594E"/>
    <w:rsid w:val="00C05B44"/>
    <w:rsid w:val="00C05BDC"/>
    <w:rsid w:val="00C05D37"/>
    <w:rsid w:val="00C06138"/>
    <w:rsid w:val="00C06823"/>
    <w:rsid w:val="00C06C8F"/>
    <w:rsid w:val="00C074A3"/>
    <w:rsid w:val="00C076D2"/>
    <w:rsid w:val="00C079F9"/>
    <w:rsid w:val="00C07DEA"/>
    <w:rsid w:val="00C10402"/>
    <w:rsid w:val="00C10FB9"/>
    <w:rsid w:val="00C11E0A"/>
    <w:rsid w:val="00C12550"/>
    <w:rsid w:val="00C1268B"/>
    <w:rsid w:val="00C13186"/>
    <w:rsid w:val="00C131B1"/>
    <w:rsid w:val="00C143C0"/>
    <w:rsid w:val="00C14AD2"/>
    <w:rsid w:val="00C15418"/>
    <w:rsid w:val="00C154C9"/>
    <w:rsid w:val="00C15A98"/>
    <w:rsid w:val="00C17E63"/>
    <w:rsid w:val="00C20008"/>
    <w:rsid w:val="00C20483"/>
    <w:rsid w:val="00C20749"/>
    <w:rsid w:val="00C20D2D"/>
    <w:rsid w:val="00C20E64"/>
    <w:rsid w:val="00C21F56"/>
    <w:rsid w:val="00C222AC"/>
    <w:rsid w:val="00C225EB"/>
    <w:rsid w:val="00C23A61"/>
    <w:rsid w:val="00C23D60"/>
    <w:rsid w:val="00C243EA"/>
    <w:rsid w:val="00C2495C"/>
    <w:rsid w:val="00C24D85"/>
    <w:rsid w:val="00C24E4B"/>
    <w:rsid w:val="00C25568"/>
    <w:rsid w:val="00C25A9C"/>
    <w:rsid w:val="00C261E6"/>
    <w:rsid w:val="00C26B78"/>
    <w:rsid w:val="00C26C25"/>
    <w:rsid w:val="00C26E94"/>
    <w:rsid w:val="00C27599"/>
    <w:rsid w:val="00C30650"/>
    <w:rsid w:val="00C30B4F"/>
    <w:rsid w:val="00C30F99"/>
    <w:rsid w:val="00C31050"/>
    <w:rsid w:val="00C31197"/>
    <w:rsid w:val="00C31C05"/>
    <w:rsid w:val="00C31CF0"/>
    <w:rsid w:val="00C31EF8"/>
    <w:rsid w:val="00C32B68"/>
    <w:rsid w:val="00C32C49"/>
    <w:rsid w:val="00C32DF4"/>
    <w:rsid w:val="00C32E31"/>
    <w:rsid w:val="00C3322E"/>
    <w:rsid w:val="00C33243"/>
    <w:rsid w:val="00C334CD"/>
    <w:rsid w:val="00C33AAE"/>
    <w:rsid w:val="00C33AD7"/>
    <w:rsid w:val="00C34475"/>
    <w:rsid w:val="00C34851"/>
    <w:rsid w:val="00C34B78"/>
    <w:rsid w:val="00C3596E"/>
    <w:rsid w:val="00C35C1B"/>
    <w:rsid w:val="00C35E3F"/>
    <w:rsid w:val="00C36158"/>
    <w:rsid w:val="00C36351"/>
    <w:rsid w:val="00C3679D"/>
    <w:rsid w:val="00C37E0F"/>
    <w:rsid w:val="00C409BA"/>
    <w:rsid w:val="00C40AC6"/>
    <w:rsid w:val="00C41122"/>
    <w:rsid w:val="00C4165B"/>
    <w:rsid w:val="00C416CB"/>
    <w:rsid w:val="00C41866"/>
    <w:rsid w:val="00C41B85"/>
    <w:rsid w:val="00C41D8D"/>
    <w:rsid w:val="00C41DF9"/>
    <w:rsid w:val="00C42853"/>
    <w:rsid w:val="00C42DF6"/>
    <w:rsid w:val="00C4314D"/>
    <w:rsid w:val="00C432DF"/>
    <w:rsid w:val="00C437BD"/>
    <w:rsid w:val="00C44B78"/>
    <w:rsid w:val="00C44C4A"/>
    <w:rsid w:val="00C45C25"/>
    <w:rsid w:val="00C472DB"/>
    <w:rsid w:val="00C47376"/>
    <w:rsid w:val="00C47B5E"/>
    <w:rsid w:val="00C47BD4"/>
    <w:rsid w:val="00C50138"/>
    <w:rsid w:val="00C50DCD"/>
    <w:rsid w:val="00C50EB5"/>
    <w:rsid w:val="00C50F6D"/>
    <w:rsid w:val="00C51501"/>
    <w:rsid w:val="00C51A6E"/>
    <w:rsid w:val="00C51B1C"/>
    <w:rsid w:val="00C52718"/>
    <w:rsid w:val="00C52F1F"/>
    <w:rsid w:val="00C53836"/>
    <w:rsid w:val="00C53F94"/>
    <w:rsid w:val="00C53FB3"/>
    <w:rsid w:val="00C540D1"/>
    <w:rsid w:val="00C54EE9"/>
    <w:rsid w:val="00C54FCB"/>
    <w:rsid w:val="00C553AC"/>
    <w:rsid w:val="00C558A9"/>
    <w:rsid w:val="00C55EE8"/>
    <w:rsid w:val="00C561AA"/>
    <w:rsid w:val="00C563AF"/>
    <w:rsid w:val="00C563B1"/>
    <w:rsid w:val="00C5684B"/>
    <w:rsid w:val="00C568EF"/>
    <w:rsid w:val="00C57116"/>
    <w:rsid w:val="00C57873"/>
    <w:rsid w:val="00C579FE"/>
    <w:rsid w:val="00C57C01"/>
    <w:rsid w:val="00C57C85"/>
    <w:rsid w:val="00C60300"/>
    <w:rsid w:val="00C60981"/>
    <w:rsid w:val="00C60BEE"/>
    <w:rsid w:val="00C60CF6"/>
    <w:rsid w:val="00C60E26"/>
    <w:rsid w:val="00C60EF3"/>
    <w:rsid w:val="00C61ACA"/>
    <w:rsid w:val="00C61C94"/>
    <w:rsid w:val="00C62561"/>
    <w:rsid w:val="00C628CD"/>
    <w:rsid w:val="00C637B2"/>
    <w:rsid w:val="00C639F9"/>
    <w:rsid w:val="00C63B21"/>
    <w:rsid w:val="00C63BAF"/>
    <w:rsid w:val="00C6672C"/>
    <w:rsid w:val="00C6693D"/>
    <w:rsid w:val="00C67225"/>
    <w:rsid w:val="00C6753F"/>
    <w:rsid w:val="00C67569"/>
    <w:rsid w:val="00C702B3"/>
    <w:rsid w:val="00C71D71"/>
    <w:rsid w:val="00C71DC0"/>
    <w:rsid w:val="00C728D8"/>
    <w:rsid w:val="00C73539"/>
    <w:rsid w:val="00C73708"/>
    <w:rsid w:val="00C738BE"/>
    <w:rsid w:val="00C745BF"/>
    <w:rsid w:val="00C746D1"/>
    <w:rsid w:val="00C768F9"/>
    <w:rsid w:val="00C76B09"/>
    <w:rsid w:val="00C76C67"/>
    <w:rsid w:val="00C804D0"/>
    <w:rsid w:val="00C80DFA"/>
    <w:rsid w:val="00C8197E"/>
    <w:rsid w:val="00C81B36"/>
    <w:rsid w:val="00C82458"/>
    <w:rsid w:val="00C82E5A"/>
    <w:rsid w:val="00C8367A"/>
    <w:rsid w:val="00C83775"/>
    <w:rsid w:val="00C83851"/>
    <w:rsid w:val="00C83BD9"/>
    <w:rsid w:val="00C83FDD"/>
    <w:rsid w:val="00C840BA"/>
    <w:rsid w:val="00C843FA"/>
    <w:rsid w:val="00C84FE1"/>
    <w:rsid w:val="00C85411"/>
    <w:rsid w:val="00C85880"/>
    <w:rsid w:val="00C861CA"/>
    <w:rsid w:val="00C86209"/>
    <w:rsid w:val="00C864AA"/>
    <w:rsid w:val="00C86C35"/>
    <w:rsid w:val="00C87CE1"/>
    <w:rsid w:val="00C87E9A"/>
    <w:rsid w:val="00C9013F"/>
    <w:rsid w:val="00C90253"/>
    <w:rsid w:val="00C90261"/>
    <w:rsid w:val="00C90BA8"/>
    <w:rsid w:val="00C91102"/>
    <w:rsid w:val="00C9114A"/>
    <w:rsid w:val="00C911E6"/>
    <w:rsid w:val="00C91464"/>
    <w:rsid w:val="00C91580"/>
    <w:rsid w:val="00C9204B"/>
    <w:rsid w:val="00C92685"/>
    <w:rsid w:val="00C926F7"/>
    <w:rsid w:val="00C92CE9"/>
    <w:rsid w:val="00C92FBA"/>
    <w:rsid w:val="00C934EE"/>
    <w:rsid w:val="00C93EA2"/>
    <w:rsid w:val="00C941DB"/>
    <w:rsid w:val="00C94871"/>
    <w:rsid w:val="00C94DDC"/>
    <w:rsid w:val="00C94F6A"/>
    <w:rsid w:val="00C9509D"/>
    <w:rsid w:val="00C95796"/>
    <w:rsid w:val="00C95CF3"/>
    <w:rsid w:val="00C968B7"/>
    <w:rsid w:val="00C96A02"/>
    <w:rsid w:val="00C96D2D"/>
    <w:rsid w:val="00C96F04"/>
    <w:rsid w:val="00C97AC8"/>
    <w:rsid w:val="00CA03D3"/>
    <w:rsid w:val="00CA08CD"/>
    <w:rsid w:val="00CA0CAE"/>
    <w:rsid w:val="00CA1D04"/>
    <w:rsid w:val="00CA2370"/>
    <w:rsid w:val="00CA2690"/>
    <w:rsid w:val="00CA2740"/>
    <w:rsid w:val="00CA309A"/>
    <w:rsid w:val="00CA35D2"/>
    <w:rsid w:val="00CA36E0"/>
    <w:rsid w:val="00CA3713"/>
    <w:rsid w:val="00CA396F"/>
    <w:rsid w:val="00CA3B96"/>
    <w:rsid w:val="00CA3C6F"/>
    <w:rsid w:val="00CA49FE"/>
    <w:rsid w:val="00CA4B68"/>
    <w:rsid w:val="00CA54B9"/>
    <w:rsid w:val="00CA5B06"/>
    <w:rsid w:val="00CA5D49"/>
    <w:rsid w:val="00CA7968"/>
    <w:rsid w:val="00CB04AE"/>
    <w:rsid w:val="00CB0D3B"/>
    <w:rsid w:val="00CB1991"/>
    <w:rsid w:val="00CB22B8"/>
    <w:rsid w:val="00CB23DD"/>
    <w:rsid w:val="00CB36A8"/>
    <w:rsid w:val="00CB5782"/>
    <w:rsid w:val="00CB57B7"/>
    <w:rsid w:val="00CB5B1E"/>
    <w:rsid w:val="00CB61C5"/>
    <w:rsid w:val="00CB692E"/>
    <w:rsid w:val="00CB6FF9"/>
    <w:rsid w:val="00CB73F1"/>
    <w:rsid w:val="00CB7513"/>
    <w:rsid w:val="00CB75AA"/>
    <w:rsid w:val="00CB7681"/>
    <w:rsid w:val="00CB7875"/>
    <w:rsid w:val="00CB7D3C"/>
    <w:rsid w:val="00CC0150"/>
    <w:rsid w:val="00CC0E58"/>
    <w:rsid w:val="00CC12B0"/>
    <w:rsid w:val="00CC190F"/>
    <w:rsid w:val="00CC1CCD"/>
    <w:rsid w:val="00CC1EE2"/>
    <w:rsid w:val="00CC1F0D"/>
    <w:rsid w:val="00CC2783"/>
    <w:rsid w:val="00CC380C"/>
    <w:rsid w:val="00CC3941"/>
    <w:rsid w:val="00CC3972"/>
    <w:rsid w:val="00CC3C2B"/>
    <w:rsid w:val="00CC3C74"/>
    <w:rsid w:val="00CC3FC4"/>
    <w:rsid w:val="00CC3FEA"/>
    <w:rsid w:val="00CC5272"/>
    <w:rsid w:val="00CC5385"/>
    <w:rsid w:val="00CC5702"/>
    <w:rsid w:val="00CC5DA3"/>
    <w:rsid w:val="00CC78DF"/>
    <w:rsid w:val="00CD0572"/>
    <w:rsid w:val="00CD05B6"/>
    <w:rsid w:val="00CD06C0"/>
    <w:rsid w:val="00CD0886"/>
    <w:rsid w:val="00CD0FF1"/>
    <w:rsid w:val="00CD1BCA"/>
    <w:rsid w:val="00CD1C93"/>
    <w:rsid w:val="00CD266E"/>
    <w:rsid w:val="00CD2F11"/>
    <w:rsid w:val="00CD3825"/>
    <w:rsid w:val="00CD3D1F"/>
    <w:rsid w:val="00CD3DAC"/>
    <w:rsid w:val="00CD4271"/>
    <w:rsid w:val="00CD4387"/>
    <w:rsid w:val="00CD4643"/>
    <w:rsid w:val="00CD4C96"/>
    <w:rsid w:val="00CD5342"/>
    <w:rsid w:val="00CD5357"/>
    <w:rsid w:val="00CD57CF"/>
    <w:rsid w:val="00CD5C15"/>
    <w:rsid w:val="00CD5CD7"/>
    <w:rsid w:val="00CD6DAF"/>
    <w:rsid w:val="00CD746D"/>
    <w:rsid w:val="00CD7B9E"/>
    <w:rsid w:val="00CD7E93"/>
    <w:rsid w:val="00CE0130"/>
    <w:rsid w:val="00CE09A3"/>
    <w:rsid w:val="00CE0BCA"/>
    <w:rsid w:val="00CE15E9"/>
    <w:rsid w:val="00CE163B"/>
    <w:rsid w:val="00CE1C0B"/>
    <w:rsid w:val="00CE2020"/>
    <w:rsid w:val="00CE2D8C"/>
    <w:rsid w:val="00CE2D9C"/>
    <w:rsid w:val="00CE2F5D"/>
    <w:rsid w:val="00CE309C"/>
    <w:rsid w:val="00CE30D3"/>
    <w:rsid w:val="00CE38FD"/>
    <w:rsid w:val="00CE3AA8"/>
    <w:rsid w:val="00CE3C43"/>
    <w:rsid w:val="00CE3F79"/>
    <w:rsid w:val="00CE4390"/>
    <w:rsid w:val="00CE57A9"/>
    <w:rsid w:val="00CE5865"/>
    <w:rsid w:val="00CE600D"/>
    <w:rsid w:val="00CE6064"/>
    <w:rsid w:val="00CE6194"/>
    <w:rsid w:val="00CE7065"/>
    <w:rsid w:val="00CE7260"/>
    <w:rsid w:val="00CE7C00"/>
    <w:rsid w:val="00CF0091"/>
    <w:rsid w:val="00CF13F7"/>
    <w:rsid w:val="00CF1538"/>
    <w:rsid w:val="00CF1993"/>
    <w:rsid w:val="00CF1A2A"/>
    <w:rsid w:val="00CF21EB"/>
    <w:rsid w:val="00CF394A"/>
    <w:rsid w:val="00CF40A2"/>
    <w:rsid w:val="00CF4388"/>
    <w:rsid w:val="00CF4F30"/>
    <w:rsid w:val="00CF4FD1"/>
    <w:rsid w:val="00CF5A6B"/>
    <w:rsid w:val="00CF64E6"/>
    <w:rsid w:val="00CF6B8B"/>
    <w:rsid w:val="00CF7546"/>
    <w:rsid w:val="00CF78D0"/>
    <w:rsid w:val="00D00767"/>
    <w:rsid w:val="00D00D4C"/>
    <w:rsid w:val="00D02366"/>
    <w:rsid w:val="00D02C87"/>
    <w:rsid w:val="00D02C8F"/>
    <w:rsid w:val="00D02D34"/>
    <w:rsid w:val="00D03081"/>
    <w:rsid w:val="00D033B8"/>
    <w:rsid w:val="00D03748"/>
    <w:rsid w:val="00D03903"/>
    <w:rsid w:val="00D03B36"/>
    <w:rsid w:val="00D04536"/>
    <w:rsid w:val="00D04901"/>
    <w:rsid w:val="00D04B80"/>
    <w:rsid w:val="00D04B9A"/>
    <w:rsid w:val="00D05458"/>
    <w:rsid w:val="00D05494"/>
    <w:rsid w:val="00D0553B"/>
    <w:rsid w:val="00D055BC"/>
    <w:rsid w:val="00D0636F"/>
    <w:rsid w:val="00D06CBB"/>
    <w:rsid w:val="00D06F3F"/>
    <w:rsid w:val="00D0732F"/>
    <w:rsid w:val="00D0765E"/>
    <w:rsid w:val="00D07B9F"/>
    <w:rsid w:val="00D07D55"/>
    <w:rsid w:val="00D1057D"/>
    <w:rsid w:val="00D110A6"/>
    <w:rsid w:val="00D11CC4"/>
    <w:rsid w:val="00D137D8"/>
    <w:rsid w:val="00D145C2"/>
    <w:rsid w:val="00D147AF"/>
    <w:rsid w:val="00D14ABF"/>
    <w:rsid w:val="00D150FC"/>
    <w:rsid w:val="00D153B2"/>
    <w:rsid w:val="00D1558B"/>
    <w:rsid w:val="00D157D1"/>
    <w:rsid w:val="00D158E6"/>
    <w:rsid w:val="00D15A5C"/>
    <w:rsid w:val="00D1601D"/>
    <w:rsid w:val="00D165CD"/>
    <w:rsid w:val="00D16E29"/>
    <w:rsid w:val="00D1724D"/>
    <w:rsid w:val="00D17333"/>
    <w:rsid w:val="00D17A9B"/>
    <w:rsid w:val="00D17AAB"/>
    <w:rsid w:val="00D17FB1"/>
    <w:rsid w:val="00D20058"/>
    <w:rsid w:val="00D201C9"/>
    <w:rsid w:val="00D203ED"/>
    <w:rsid w:val="00D209A2"/>
    <w:rsid w:val="00D20A17"/>
    <w:rsid w:val="00D21E89"/>
    <w:rsid w:val="00D22212"/>
    <w:rsid w:val="00D22DD3"/>
    <w:rsid w:val="00D22E59"/>
    <w:rsid w:val="00D2316F"/>
    <w:rsid w:val="00D23935"/>
    <w:rsid w:val="00D23C1D"/>
    <w:rsid w:val="00D23D1F"/>
    <w:rsid w:val="00D23D55"/>
    <w:rsid w:val="00D23D68"/>
    <w:rsid w:val="00D24EA9"/>
    <w:rsid w:val="00D25454"/>
    <w:rsid w:val="00D254E0"/>
    <w:rsid w:val="00D25857"/>
    <w:rsid w:val="00D26309"/>
    <w:rsid w:val="00D2654B"/>
    <w:rsid w:val="00D26C97"/>
    <w:rsid w:val="00D26D3A"/>
    <w:rsid w:val="00D27077"/>
    <w:rsid w:val="00D30145"/>
    <w:rsid w:val="00D3064F"/>
    <w:rsid w:val="00D30825"/>
    <w:rsid w:val="00D3088D"/>
    <w:rsid w:val="00D30D26"/>
    <w:rsid w:val="00D31526"/>
    <w:rsid w:val="00D3180F"/>
    <w:rsid w:val="00D31FB1"/>
    <w:rsid w:val="00D32417"/>
    <w:rsid w:val="00D32516"/>
    <w:rsid w:val="00D3292F"/>
    <w:rsid w:val="00D32C4E"/>
    <w:rsid w:val="00D331C2"/>
    <w:rsid w:val="00D34B84"/>
    <w:rsid w:val="00D34E99"/>
    <w:rsid w:val="00D354B8"/>
    <w:rsid w:val="00D355D4"/>
    <w:rsid w:val="00D35600"/>
    <w:rsid w:val="00D362C4"/>
    <w:rsid w:val="00D36A0F"/>
    <w:rsid w:val="00D3709B"/>
    <w:rsid w:val="00D37310"/>
    <w:rsid w:val="00D37C44"/>
    <w:rsid w:val="00D40E6C"/>
    <w:rsid w:val="00D41035"/>
    <w:rsid w:val="00D41461"/>
    <w:rsid w:val="00D414A4"/>
    <w:rsid w:val="00D414DA"/>
    <w:rsid w:val="00D4161F"/>
    <w:rsid w:val="00D4166A"/>
    <w:rsid w:val="00D4175F"/>
    <w:rsid w:val="00D41FDA"/>
    <w:rsid w:val="00D41FFF"/>
    <w:rsid w:val="00D424E9"/>
    <w:rsid w:val="00D43854"/>
    <w:rsid w:val="00D4392E"/>
    <w:rsid w:val="00D43FE7"/>
    <w:rsid w:val="00D446C4"/>
    <w:rsid w:val="00D44939"/>
    <w:rsid w:val="00D44F26"/>
    <w:rsid w:val="00D45443"/>
    <w:rsid w:val="00D45468"/>
    <w:rsid w:val="00D46297"/>
    <w:rsid w:val="00D46ECA"/>
    <w:rsid w:val="00D470BB"/>
    <w:rsid w:val="00D47100"/>
    <w:rsid w:val="00D47B06"/>
    <w:rsid w:val="00D47F33"/>
    <w:rsid w:val="00D50C28"/>
    <w:rsid w:val="00D50D1F"/>
    <w:rsid w:val="00D50D56"/>
    <w:rsid w:val="00D51947"/>
    <w:rsid w:val="00D51FA6"/>
    <w:rsid w:val="00D525A6"/>
    <w:rsid w:val="00D52D32"/>
    <w:rsid w:val="00D52D78"/>
    <w:rsid w:val="00D5351D"/>
    <w:rsid w:val="00D537F6"/>
    <w:rsid w:val="00D540D7"/>
    <w:rsid w:val="00D5457C"/>
    <w:rsid w:val="00D54F9A"/>
    <w:rsid w:val="00D5521B"/>
    <w:rsid w:val="00D55C7B"/>
    <w:rsid w:val="00D5623F"/>
    <w:rsid w:val="00D5688D"/>
    <w:rsid w:val="00D570C5"/>
    <w:rsid w:val="00D6100F"/>
    <w:rsid w:val="00D615AB"/>
    <w:rsid w:val="00D6187E"/>
    <w:rsid w:val="00D61BAC"/>
    <w:rsid w:val="00D62D42"/>
    <w:rsid w:val="00D63138"/>
    <w:rsid w:val="00D633F4"/>
    <w:rsid w:val="00D63E2C"/>
    <w:rsid w:val="00D63F0A"/>
    <w:rsid w:val="00D640C6"/>
    <w:rsid w:val="00D6484B"/>
    <w:rsid w:val="00D64C1F"/>
    <w:rsid w:val="00D661AD"/>
    <w:rsid w:val="00D6622B"/>
    <w:rsid w:val="00D66852"/>
    <w:rsid w:val="00D669C8"/>
    <w:rsid w:val="00D67899"/>
    <w:rsid w:val="00D678B1"/>
    <w:rsid w:val="00D67E02"/>
    <w:rsid w:val="00D701AC"/>
    <w:rsid w:val="00D7035E"/>
    <w:rsid w:val="00D7094A"/>
    <w:rsid w:val="00D70A28"/>
    <w:rsid w:val="00D711C4"/>
    <w:rsid w:val="00D715BB"/>
    <w:rsid w:val="00D71942"/>
    <w:rsid w:val="00D723C5"/>
    <w:rsid w:val="00D723D4"/>
    <w:rsid w:val="00D73C1F"/>
    <w:rsid w:val="00D73DFE"/>
    <w:rsid w:val="00D74036"/>
    <w:rsid w:val="00D74203"/>
    <w:rsid w:val="00D74FE0"/>
    <w:rsid w:val="00D757F9"/>
    <w:rsid w:val="00D76BA8"/>
    <w:rsid w:val="00D77A91"/>
    <w:rsid w:val="00D77BCB"/>
    <w:rsid w:val="00D8087E"/>
    <w:rsid w:val="00D808DF"/>
    <w:rsid w:val="00D80905"/>
    <w:rsid w:val="00D80A9D"/>
    <w:rsid w:val="00D80BD6"/>
    <w:rsid w:val="00D814E0"/>
    <w:rsid w:val="00D8151B"/>
    <w:rsid w:val="00D815B9"/>
    <w:rsid w:val="00D815DB"/>
    <w:rsid w:val="00D8304A"/>
    <w:rsid w:val="00D834EE"/>
    <w:rsid w:val="00D84FF5"/>
    <w:rsid w:val="00D8576C"/>
    <w:rsid w:val="00D85BAA"/>
    <w:rsid w:val="00D8622F"/>
    <w:rsid w:val="00D864E8"/>
    <w:rsid w:val="00D868CF"/>
    <w:rsid w:val="00D876F1"/>
    <w:rsid w:val="00D9016B"/>
    <w:rsid w:val="00D9082E"/>
    <w:rsid w:val="00D91255"/>
    <w:rsid w:val="00D9160E"/>
    <w:rsid w:val="00D91BF3"/>
    <w:rsid w:val="00D921D8"/>
    <w:rsid w:val="00D922D9"/>
    <w:rsid w:val="00D93692"/>
    <w:rsid w:val="00D9399A"/>
    <w:rsid w:val="00D93C5A"/>
    <w:rsid w:val="00D9407E"/>
    <w:rsid w:val="00D94122"/>
    <w:rsid w:val="00D94198"/>
    <w:rsid w:val="00D94581"/>
    <w:rsid w:val="00D947E5"/>
    <w:rsid w:val="00D95240"/>
    <w:rsid w:val="00D95AFD"/>
    <w:rsid w:val="00D96FD4"/>
    <w:rsid w:val="00D96FDD"/>
    <w:rsid w:val="00D970F6"/>
    <w:rsid w:val="00D97814"/>
    <w:rsid w:val="00DA01A7"/>
    <w:rsid w:val="00DA0AF8"/>
    <w:rsid w:val="00DA176E"/>
    <w:rsid w:val="00DA289F"/>
    <w:rsid w:val="00DA28F8"/>
    <w:rsid w:val="00DA2DB3"/>
    <w:rsid w:val="00DA2EEB"/>
    <w:rsid w:val="00DA3165"/>
    <w:rsid w:val="00DA3C15"/>
    <w:rsid w:val="00DA3D3B"/>
    <w:rsid w:val="00DA3E4C"/>
    <w:rsid w:val="00DA4707"/>
    <w:rsid w:val="00DA4D55"/>
    <w:rsid w:val="00DA4E9D"/>
    <w:rsid w:val="00DA54D1"/>
    <w:rsid w:val="00DA593F"/>
    <w:rsid w:val="00DA5ADD"/>
    <w:rsid w:val="00DA7C7B"/>
    <w:rsid w:val="00DA7DB7"/>
    <w:rsid w:val="00DA7EC9"/>
    <w:rsid w:val="00DB0868"/>
    <w:rsid w:val="00DB0959"/>
    <w:rsid w:val="00DB0A39"/>
    <w:rsid w:val="00DB0D24"/>
    <w:rsid w:val="00DB12B7"/>
    <w:rsid w:val="00DB24B2"/>
    <w:rsid w:val="00DB2586"/>
    <w:rsid w:val="00DB25D7"/>
    <w:rsid w:val="00DB291A"/>
    <w:rsid w:val="00DB2A48"/>
    <w:rsid w:val="00DB2C46"/>
    <w:rsid w:val="00DB405B"/>
    <w:rsid w:val="00DB4177"/>
    <w:rsid w:val="00DB492F"/>
    <w:rsid w:val="00DB49DF"/>
    <w:rsid w:val="00DB4F06"/>
    <w:rsid w:val="00DB53A7"/>
    <w:rsid w:val="00DB5AB9"/>
    <w:rsid w:val="00DB5C5C"/>
    <w:rsid w:val="00DB60BA"/>
    <w:rsid w:val="00DB63E0"/>
    <w:rsid w:val="00DB7C1B"/>
    <w:rsid w:val="00DB7D26"/>
    <w:rsid w:val="00DC023B"/>
    <w:rsid w:val="00DC06F8"/>
    <w:rsid w:val="00DC104E"/>
    <w:rsid w:val="00DC114F"/>
    <w:rsid w:val="00DC13E3"/>
    <w:rsid w:val="00DC1C3B"/>
    <w:rsid w:val="00DC22EC"/>
    <w:rsid w:val="00DC36B8"/>
    <w:rsid w:val="00DC4380"/>
    <w:rsid w:val="00DC5FF3"/>
    <w:rsid w:val="00DC6957"/>
    <w:rsid w:val="00DC761B"/>
    <w:rsid w:val="00DD0717"/>
    <w:rsid w:val="00DD07A9"/>
    <w:rsid w:val="00DD09A7"/>
    <w:rsid w:val="00DD09C5"/>
    <w:rsid w:val="00DD1400"/>
    <w:rsid w:val="00DD1CAA"/>
    <w:rsid w:val="00DD2C8D"/>
    <w:rsid w:val="00DD31CD"/>
    <w:rsid w:val="00DD3C4A"/>
    <w:rsid w:val="00DD4092"/>
    <w:rsid w:val="00DD4FDD"/>
    <w:rsid w:val="00DD572F"/>
    <w:rsid w:val="00DD5AF8"/>
    <w:rsid w:val="00DD5DA5"/>
    <w:rsid w:val="00DD65DF"/>
    <w:rsid w:val="00DD6DD3"/>
    <w:rsid w:val="00DD7D00"/>
    <w:rsid w:val="00DD7F45"/>
    <w:rsid w:val="00DE05D7"/>
    <w:rsid w:val="00DE0E80"/>
    <w:rsid w:val="00DE2A39"/>
    <w:rsid w:val="00DE3042"/>
    <w:rsid w:val="00DE3BDB"/>
    <w:rsid w:val="00DE46BC"/>
    <w:rsid w:val="00DE4BCF"/>
    <w:rsid w:val="00DE5113"/>
    <w:rsid w:val="00DE7866"/>
    <w:rsid w:val="00DF01E8"/>
    <w:rsid w:val="00DF10E2"/>
    <w:rsid w:val="00DF2014"/>
    <w:rsid w:val="00DF25B4"/>
    <w:rsid w:val="00DF29B9"/>
    <w:rsid w:val="00DF2C2B"/>
    <w:rsid w:val="00DF3A15"/>
    <w:rsid w:val="00DF3DE5"/>
    <w:rsid w:val="00DF40C4"/>
    <w:rsid w:val="00DF464F"/>
    <w:rsid w:val="00DF511F"/>
    <w:rsid w:val="00DF58AB"/>
    <w:rsid w:val="00DF5D3E"/>
    <w:rsid w:val="00DF603A"/>
    <w:rsid w:val="00DF6323"/>
    <w:rsid w:val="00DF63D7"/>
    <w:rsid w:val="00DF779A"/>
    <w:rsid w:val="00E000D8"/>
    <w:rsid w:val="00E002C0"/>
    <w:rsid w:val="00E01359"/>
    <w:rsid w:val="00E01526"/>
    <w:rsid w:val="00E016BE"/>
    <w:rsid w:val="00E017D8"/>
    <w:rsid w:val="00E01821"/>
    <w:rsid w:val="00E01BB0"/>
    <w:rsid w:val="00E020C0"/>
    <w:rsid w:val="00E02738"/>
    <w:rsid w:val="00E03107"/>
    <w:rsid w:val="00E031EC"/>
    <w:rsid w:val="00E0329E"/>
    <w:rsid w:val="00E038C4"/>
    <w:rsid w:val="00E0425A"/>
    <w:rsid w:val="00E057E3"/>
    <w:rsid w:val="00E06705"/>
    <w:rsid w:val="00E06D67"/>
    <w:rsid w:val="00E071D9"/>
    <w:rsid w:val="00E07A8B"/>
    <w:rsid w:val="00E10068"/>
    <w:rsid w:val="00E1108F"/>
    <w:rsid w:val="00E11D39"/>
    <w:rsid w:val="00E12445"/>
    <w:rsid w:val="00E125C1"/>
    <w:rsid w:val="00E12C61"/>
    <w:rsid w:val="00E1370C"/>
    <w:rsid w:val="00E13859"/>
    <w:rsid w:val="00E1497A"/>
    <w:rsid w:val="00E15055"/>
    <w:rsid w:val="00E17F9D"/>
    <w:rsid w:val="00E206A7"/>
    <w:rsid w:val="00E20A85"/>
    <w:rsid w:val="00E20BBA"/>
    <w:rsid w:val="00E20DFD"/>
    <w:rsid w:val="00E210C2"/>
    <w:rsid w:val="00E214A3"/>
    <w:rsid w:val="00E2151D"/>
    <w:rsid w:val="00E21ABF"/>
    <w:rsid w:val="00E22551"/>
    <w:rsid w:val="00E225E5"/>
    <w:rsid w:val="00E22B53"/>
    <w:rsid w:val="00E22BE4"/>
    <w:rsid w:val="00E23063"/>
    <w:rsid w:val="00E23453"/>
    <w:rsid w:val="00E2401F"/>
    <w:rsid w:val="00E24180"/>
    <w:rsid w:val="00E24503"/>
    <w:rsid w:val="00E249C4"/>
    <w:rsid w:val="00E24A91"/>
    <w:rsid w:val="00E25600"/>
    <w:rsid w:val="00E26EC5"/>
    <w:rsid w:val="00E27229"/>
    <w:rsid w:val="00E27523"/>
    <w:rsid w:val="00E27A48"/>
    <w:rsid w:val="00E3012F"/>
    <w:rsid w:val="00E31149"/>
    <w:rsid w:val="00E311BB"/>
    <w:rsid w:val="00E31465"/>
    <w:rsid w:val="00E32375"/>
    <w:rsid w:val="00E33283"/>
    <w:rsid w:val="00E33437"/>
    <w:rsid w:val="00E347F8"/>
    <w:rsid w:val="00E349E4"/>
    <w:rsid w:val="00E34B2B"/>
    <w:rsid w:val="00E35208"/>
    <w:rsid w:val="00E365E1"/>
    <w:rsid w:val="00E36606"/>
    <w:rsid w:val="00E369EE"/>
    <w:rsid w:val="00E3790D"/>
    <w:rsid w:val="00E37977"/>
    <w:rsid w:val="00E40356"/>
    <w:rsid w:val="00E40432"/>
    <w:rsid w:val="00E4055D"/>
    <w:rsid w:val="00E40951"/>
    <w:rsid w:val="00E40AD1"/>
    <w:rsid w:val="00E40E8D"/>
    <w:rsid w:val="00E41861"/>
    <w:rsid w:val="00E42388"/>
    <w:rsid w:val="00E43274"/>
    <w:rsid w:val="00E44BA3"/>
    <w:rsid w:val="00E461A5"/>
    <w:rsid w:val="00E46A9D"/>
    <w:rsid w:val="00E46C4A"/>
    <w:rsid w:val="00E46F7A"/>
    <w:rsid w:val="00E47C46"/>
    <w:rsid w:val="00E50DE3"/>
    <w:rsid w:val="00E521C8"/>
    <w:rsid w:val="00E53FAC"/>
    <w:rsid w:val="00E543F7"/>
    <w:rsid w:val="00E5481D"/>
    <w:rsid w:val="00E548A4"/>
    <w:rsid w:val="00E55193"/>
    <w:rsid w:val="00E556F3"/>
    <w:rsid w:val="00E55B6B"/>
    <w:rsid w:val="00E55E1D"/>
    <w:rsid w:val="00E56B3B"/>
    <w:rsid w:val="00E56E7A"/>
    <w:rsid w:val="00E57569"/>
    <w:rsid w:val="00E577A3"/>
    <w:rsid w:val="00E57E7E"/>
    <w:rsid w:val="00E606AA"/>
    <w:rsid w:val="00E61F9A"/>
    <w:rsid w:val="00E637D1"/>
    <w:rsid w:val="00E63AEC"/>
    <w:rsid w:val="00E6595E"/>
    <w:rsid w:val="00E660F2"/>
    <w:rsid w:val="00E66F40"/>
    <w:rsid w:val="00E67014"/>
    <w:rsid w:val="00E674C3"/>
    <w:rsid w:val="00E67F25"/>
    <w:rsid w:val="00E7075B"/>
    <w:rsid w:val="00E713C1"/>
    <w:rsid w:val="00E71F3C"/>
    <w:rsid w:val="00E720AF"/>
    <w:rsid w:val="00E73621"/>
    <w:rsid w:val="00E73848"/>
    <w:rsid w:val="00E738D5"/>
    <w:rsid w:val="00E7399D"/>
    <w:rsid w:val="00E73A8D"/>
    <w:rsid w:val="00E74A90"/>
    <w:rsid w:val="00E7542B"/>
    <w:rsid w:val="00E7573C"/>
    <w:rsid w:val="00E758FC"/>
    <w:rsid w:val="00E75C7B"/>
    <w:rsid w:val="00E769EC"/>
    <w:rsid w:val="00E76A99"/>
    <w:rsid w:val="00E76B70"/>
    <w:rsid w:val="00E779B5"/>
    <w:rsid w:val="00E77C78"/>
    <w:rsid w:val="00E77F6F"/>
    <w:rsid w:val="00E8008A"/>
    <w:rsid w:val="00E80A02"/>
    <w:rsid w:val="00E80A72"/>
    <w:rsid w:val="00E80F0A"/>
    <w:rsid w:val="00E81CFD"/>
    <w:rsid w:val="00E83290"/>
    <w:rsid w:val="00E833D8"/>
    <w:rsid w:val="00E8381E"/>
    <w:rsid w:val="00E83D46"/>
    <w:rsid w:val="00E854F8"/>
    <w:rsid w:val="00E865B1"/>
    <w:rsid w:val="00E869D6"/>
    <w:rsid w:val="00E869E9"/>
    <w:rsid w:val="00E87892"/>
    <w:rsid w:val="00E87C2C"/>
    <w:rsid w:val="00E903B6"/>
    <w:rsid w:val="00E908EC"/>
    <w:rsid w:val="00E90967"/>
    <w:rsid w:val="00E9136B"/>
    <w:rsid w:val="00E918BB"/>
    <w:rsid w:val="00E91C97"/>
    <w:rsid w:val="00E91E35"/>
    <w:rsid w:val="00E9204F"/>
    <w:rsid w:val="00E925AF"/>
    <w:rsid w:val="00E9299D"/>
    <w:rsid w:val="00E92C0F"/>
    <w:rsid w:val="00E94B52"/>
    <w:rsid w:val="00E95386"/>
    <w:rsid w:val="00E9724C"/>
    <w:rsid w:val="00E97555"/>
    <w:rsid w:val="00E97B42"/>
    <w:rsid w:val="00EA0E22"/>
    <w:rsid w:val="00EA1499"/>
    <w:rsid w:val="00EA1B92"/>
    <w:rsid w:val="00EA1E16"/>
    <w:rsid w:val="00EA23B2"/>
    <w:rsid w:val="00EA353E"/>
    <w:rsid w:val="00EA38FF"/>
    <w:rsid w:val="00EA3DF5"/>
    <w:rsid w:val="00EA43CB"/>
    <w:rsid w:val="00EA45CA"/>
    <w:rsid w:val="00EA48B8"/>
    <w:rsid w:val="00EA5914"/>
    <w:rsid w:val="00EA62D3"/>
    <w:rsid w:val="00EA6B68"/>
    <w:rsid w:val="00EA6F39"/>
    <w:rsid w:val="00EA72BE"/>
    <w:rsid w:val="00EB01F3"/>
    <w:rsid w:val="00EB0C1B"/>
    <w:rsid w:val="00EB106E"/>
    <w:rsid w:val="00EB1101"/>
    <w:rsid w:val="00EB14A8"/>
    <w:rsid w:val="00EB1BE8"/>
    <w:rsid w:val="00EB2007"/>
    <w:rsid w:val="00EB38E3"/>
    <w:rsid w:val="00EB3AF8"/>
    <w:rsid w:val="00EB4B32"/>
    <w:rsid w:val="00EB4D15"/>
    <w:rsid w:val="00EB4E31"/>
    <w:rsid w:val="00EB5905"/>
    <w:rsid w:val="00EB5DF6"/>
    <w:rsid w:val="00EB604A"/>
    <w:rsid w:val="00EB678C"/>
    <w:rsid w:val="00EB68CD"/>
    <w:rsid w:val="00EB6FAF"/>
    <w:rsid w:val="00EB7E40"/>
    <w:rsid w:val="00EC0CC3"/>
    <w:rsid w:val="00EC19F6"/>
    <w:rsid w:val="00EC1F6B"/>
    <w:rsid w:val="00EC23DA"/>
    <w:rsid w:val="00EC2513"/>
    <w:rsid w:val="00EC2846"/>
    <w:rsid w:val="00EC2FD6"/>
    <w:rsid w:val="00EC32D1"/>
    <w:rsid w:val="00EC4970"/>
    <w:rsid w:val="00EC4AC5"/>
    <w:rsid w:val="00EC52F9"/>
    <w:rsid w:val="00EC5FD4"/>
    <w:rsid w:val="00EC7456"/>
    <w:rsid w:val="00EC74CE"/>
    <w:rsid w:val="00ED0149"/>
    <w:rsid w:val="00ED0EE1"/>
    <w:rsid w:val="00ED246B"/>
    <w:rsid w:val="00ED2F48"/>
    <w:rsid w:val="00ED338E"/>
    <w:rsid w:val="00ED3C53"/>
    <w:rsid w:val="00ED402E"/>
    <w:rsid w:val="00ED45BC"/>
    <w:rsid w:val="00ED4B37"/>
    <w:rsid w:val="00ED4C9F"/>
    <w:rsid w:val="00ED4EE6"/>
    <w:rsid w:val="00ED4F37"/>
    <w:rsid w:val="00ED6C45"/>
    <w:rsid w:val="00ED6CBD"/>
    <w:rsid w:val="00ED7807"/>
    <w:rsid w:val="00ED7859"/>
    <w:rsid w:val="00ED7E6A"/>
    <w:rsid w:val="00EE0224"/>
    <w:rsid w:val="00EE04BE"/>
    <w:rsid w:val="00EE0BB8"/>
    <w:rsid w:val="00EE12B5"/>
    <w:rsid w:val="00EE18EB"/>
    <w:rsid w:val="00EE1D81"/>
    <w:rsid w:val="00EE258E"/>
    <w:rsid w:val="00EE3111"/>
    <w:rsid w:val="00EE31EB"/>
    <w:rsid w:val="00EE36D4"/>
    <w:rsid w:val="00EE3C51"/>
    <w:rsid w:val="00EE40C5"/>
    <w:rsid w:val="00EE4619"/>
    <w:rsid w:val="00EE4CA5"/>
    <w:rsid w:val="00EE4E7A"/>
    <w:rsid w:val="00EE590C"/>
    <w:rsid w:val="00EE5FD4"/>
    <w:rsid w:val="00EE708B"/>
    <w:rsid w:val="00EE72C8"/>
    <w:rsid w:val="00EE74BA"/>
    <w:rsid w:val="00EE75E7"/>
    <w:rsid w:val="00EF01CE"/>
    <w:rsid w:val="00EF13F2"/>
    <w:rsid w:val="00EF146E"/>
    <w:rsid w:val="00EF1BD2"/>
    <w:rsid w:val="00EF1DB0"/>
    <w:rsid w:val="00EF2642"/>
    <w:rsid w:val="00EF2755"/>
    <w:rsid w:val="00EF2D14"/>
    <w:rsid w:val="00EF304F"/>
    <w:rsid w:val="00EF3B40"/>
    <w:rsid w:val="00EF47FF"/>
    <w:rsid w:val="00EF497F"/>
    <w:rsid w:val="00EF57CE"/>
    <w:rsid w:val="00EF6D28"/>
    <w:rsid w:val="00EF7973"/>
    <w:rsid w:val="00F00CDF"/>
    <w:rsid w:val="00F00ECA"/>
    <w:rsid w:val="00F00F01"/>
    <w:rsid w:val="00F010E6"/>
    <w:rsid w:val="00F01673"/>
    <w:rsid w:val="00F02A55"/>
    <w:rsid w:val="00F03186"/>
    <w:rsid w:val="00F03404"/>
    <w:rsid w:val="00F03AF7"/>
    <w:rsid w:val="00F03F52"/>
    <w:rsid w:val="00F04187"/>
    <w:rsid w:val="00F04197"/>
    <w:rsid w:val="00F04582"/>
    <w:rsid w:val="00F0492B"/>
    <w:rsid w:val="00F04C98"/>
    <w:rsid w:val="00F04ECE"/>
    <w:rsid w:val="00F05067"/>
    <w:rsid w:val="00F055DD"/>
    <w:rsid w:val="00F05F3C"/>
    <w:rsid w:val="00F06089"/>
    <w:rsid w:val="00F063CB"/>
    <w:rsid w:val="00F0648A"/>
    <w:rsid w:val="00F06F37"/>
    <w:rsid w:val="00F07CE7"/>
    <w:rsid w:val="00F07CF2"/>
    <w:rsid w:val="00F10413"/>
    <w:rsid w:val="00F106D9"/>
    <w:rsid w:val="00F10C6F"/>
    <w:rsid w:val="00F10D8C"/>
    <w:rsid w:val="00F11360"/>
    <w:rsid w:val="00F11D57"/>
    <w:rsid w:val="00F11E53"/>
    <w:rsid w:val="00F12041"/>
    <w:rsid w:val="00F12AB5"/>
    <w:rsid w:val="00F12AD8"/>
    <w:rsid w:val="00F15187"/>
    <w:rsid w:val="00F155DA"/>
    <w:rsid w:val="00F157F8"/>
    <w:rsid w:val="00F159C3"/>
    <w:rsid w:val="00F15D9A"/>
    <w:rsid w:val="00F1615C"/>
    <w:rsid w:val="00F16419"/>
    <w:rsid w:val="00F16534"/>
    <w:rsid w:val="00F16BF9"/>
    <w:rsid w:val="00F16DCB"/>
    <w:rsid w:val="00F16DE0"/>
    <w:rsid w:val="00F17636"/>
    <w:rsid w:val="00F17665"/>
    <w:rsid w:val="00F203CD"/>
    <w:rsid w:val="00F20674"/>
    <w:rsid w:val="00F217FD"/>
    <w:rsid w:val="00F21D17"/>
    <w:rsid w:val="00F21EA8"/>
    <w:rsid w:val="00F220BF"/>
    <w:rsid w:val="00F221D8"/>
    <w:rsid w:val="00F22C02"/>
    <w:rsid w:val="00F2367D"/>
    <w:rsid w:val="00F24C6B"/>
    <w:rsid w:val="00F2523B"/>
    <w:rsid w:val="00F25C30"/>
    <w:rsid w:val="00F25D26"/>
    <w:rsid w:val="00F25FDA"/>
    <w:rsid w:val="00F2630E"/>
    <w:rsid w:val="00F27CA9"/>
    <w:rsid w:val="00F306C6"/>
    <w:rsid w:val="00F30ABB"/>
    <w:rsid w:val="00F31026"/>
    <w:rsid w:val="00F31090"/>
    <w:rsid w:val="00F31164"/>
    <w:rsid w:val="00F3136B"/>
    <w:rsid w:val="00F314A6"/>
    <w:rsid w:val="00F316F3"/>
    <w:rsid w:val="00F31E60"/>
    <w:rsid w:val="00F32225"/>
    <w:rsid w:val="00F3292B"/>
    <w:rsid w:val="00F32D33"/>
    <w:rsid w:val="00F33B5E"/>
    <w:rsid w:val="00F34619"/>
    <w:rsid w:val="00F346BC"/>
    <w:rsid w:val="00F347DD"/>
    <w:rsid w:val="00F34956"/>
    <w:rsid w:val="00F34A8A"/>
    <w:rsid w:val="00F35513"/>
    <w:rsid w:val="00F35653"/>
    <w:rsid w:val="00F35657"/>
    <w:rsid w:val="00F35F08"/>
    <w:rsid w:val="00F36415"/>
    <w:rsid w:val="00F37B3B"/>
    <w:rsid w:val="00F401BD"/>
    <w:rsid w:val="00F404C7"/>
    <w:rsid w:val="00F406DD"/>
    <w:rsid w:val="00F40732"/>
    <w:rsid w:val="00F41131"/>
    <w:rsid w:val="00F4163E"/>
    <w:rsid w:val="00F41FD5"/>
    <w:rsid w:val="00F42550"/>
    <w:rsid w:val="00F42559"/>
    <w:rsid w:val="00F42C35"/>
    <w:rsid w:val="00F42D57"/>
    <w:rsid w:val="00F43585"/>
    <w:rsid w:val="00F43788"/>
    <w:rsid w:val="00F439BE"/>
    <w:rsid w:val="00F44BFF"/>
    <w:rsid w:val="00F450E8"/>
    <w:rsid w:val="00F46880"/>
    <w:rsid w:val="00F46F94"/>
    <w:rsid w:val="00F47401"/>
    <w:rsid w:val="00F47621"/>
    <w:rsid w:val="00F47830"/>
    <w:rsid w:val="00F47989"/>
    <w:rsid w:val="00F479BA"/>
    <w:rsid w:val="00F47A17"/>
    <w:rsid w:val="00F47D6D"/>
    <w:rsid w:val="00F50616"/>
    <w:rsid w:val="00F50818"/>
    <w:rsid w:val="00F524F1"/>
    <w:rsid w:val="00F52735"/>
    <w:rsid w:val="00F52F7D"/>
    <w:rsid w:val="00F53BDF"/>
    <w:rsid w:val="00F53DE9"/>
    <w:rsid w:val="00F5452C"/>
    <w:rsid w:val="00F54796"/>
    <w:rsid w:val="00F5487B"/>
    <w:rsid w:val="00F55FB1"/>
    <w:rsid w:val="00F5662E"/>
    <w:rsid w:val="00F56660"/>
    <w:rsid w:val="00F5689D"/>
    <w:rsid w:val="00F56EC3"/>
    <w:rsid w:val="00F5741F"/>
    <w:rsid w:val="00F57430"/>
    <w:rsid w:val="00F57499"/>
    <w:rsid w:val="00F579D0"/>
    <w:rsid w:val="00F57BF3"/>
    <w:rsid w:val="00F57E64"/>
    <w:rsid w:val="00F60F2A"/>
    <w:rsid w:val="00F61577"/>
    <w:rsid w:val="00F61AE5"/>
    <w:rsid w:val="00F61F9C"/>
    <w:rsid w:val="00F624A5"/>
    <w:rsid w:val="00F6262A"/>
    <w:rsid w:val="00F62721"/>
    <w:rsid w:val="00F629E2"/>
    <w:rsid w:val="00F62C50"/>
    <w:rsid w:val="00F63014"/>
    <w:rsid w:val="00F63906"/>
    <w:rsid w:val="00F63AF8"/>
    <w:rsid w:val="00F63EA4"/>
    <w:rsid w:val="00F64AB6"/>
    <w:rsid w:val="00F658C2"/>
    <w:rsid w:val="00F658FD"/>
    <w:rsid w:val="00F65A2A"/>
    <w:rsid w:val="00F65DE9"/>
    <w:rsid w:val="00F65F36"/>
    <w:rsid w:val="00F6609E"/>
    <w:rsid w:val="00F66459"/>
    <w:rsid w:val="00F669D2"/>
    <w:rsid w:val="00F66EB7"/>
    <w:rsid w:val="00F67112"/>
    <w:rsid w:val="00F671E9"/>
    <w:rsid w:val="00F675F3"/>
    <w:rsid w:val="00F67DD7"/>
    <w:rsid w:val="00F70524"/>
    <w:rsid w:val="00F706EF"/>
    <w:rsid w:val="00F708EA"/>
    <w:rsid w:val="00F70D02"/>
    <w:rsid w:val="00F712C7"/>
    <w:rsid w:val="00F712EE"/>
    <w:rsid w:val="00F71472"/>
    <w:rsid w:val="00F714F8"/>
    <w:rsid w:val="00F71BC5"/>
    <w:rsid w:val="00F724DA"/>
    <w:rsid w:val="00F73109"/>
    <w:rsid w:val="00F73725"/>
    <w:rsid w:val="00F7378B"/>
    <w:rsid w:val="00F73CC8"/>
    <w:rsid w:val="00F7551B"/>
    <w:rsid w:val="00F756DE"/>
    <w:rsid w:val="00F7583E"/>
    <w:rsid w:val="00F75987"/>
    <w:rsid w:val="00F75A34"/>
    <w:rsid w:val="00F75D56"/>
    <w:rsid w:val="00F75E53"/>
    <w:rsid w:val="00F75F3F"/>
    <w:rsid w:val="00F765A8"/>
    <w:rsid w:val="00F767EB"/>
    <w:rsid w:val="00F76F73"/>
    <w:rsid w:val="00F774C9"/>
    <w:rsid w:val="00F775AE"/>
    <w:rsid w:val="00F778B9"/>
    <w:rsid w:val="00F77F24"/>
    <w:rsid w:val="00F812B4"/>
    <w:rsid w:val="00F818B0"/>
    <w:rsid w:val="00F81A66"/>
    <w:rsid w:val="00F8236B"/>
    <w:rsid w:val="00F82403"/>
    <w:rsid w:val="00F831E1"/>
    <w:rsid w:val="00F83ECE"/>
    <w:rsid w:val="00F84122"/>
    <w:rsid w:val="00F842C9"/>
    <w:rsid w:val="00F84B6A"/>
    <w:rsid w:val="00F854BC"/>
    <w:rsid w:val="00F85500"/>
    <w:rsid w:val="00F855B7"/>
    <w:rsid w:val="00F859D0"/>
    <w:rsid w:val="00F864E3"/>
    <w:rsid w:val="00F86950"/>
    <w:rsid w:val="00F86973"/>
    <w:rsid w:val="00F87885"/>
    <w:rsid w:val="00F90714"/>
    <w:rsid w:val="00F9115E"/>
    <w:rsid w:val="00F91AE9"/>
    <w:rsid w:val="00F92234"/>
    <w:rsid w:val="00F925FF"/>
    <w:rsid w:val="00F935B9"/>
    <w:rsid w:val="00F93F1A"/>
    <w:rsid w:val="00F94080"/>
    <w:rsid w:val="00F945ED"/>
    <w:rsid w:val="00F94666"/>
    <w:rsid w:val="00F9520E"/>
    <w:rsid w:val="00F957D4"/>
    <w:rsid w:val="00F96321"/>
    <w:rsid w:val="00F96905"/>
    <w:rsid w:val="00F96B3D"/>
    <w:rsid w:val="00F96BFC"/>
    <w:rsid w:val="00F96ED4"/>
    <w:rsid w:val="00F975A1"/>
    <w:rsid w:val="00F975CD"/>
    <w:rsid w:val="00FA0068"/>
    <w:rsid w:val="00FA03B3"/>
    <w:rsid w:val="00FA09BA"/>
    <w:rsid w:val="00FA1043"/>
    <w:rsid w:val="00FA11FB"/>
    <w:rsid w:val="00FA1863"/>
    <w:rsid w:val="00FA1FDE"/>
    <w:rsid w:val="00FA21B5"/>
    <w:rsid w:val="00FA254F"/>
    <w:rsid w:val="00FA45CF"/>
    <w:rsid w:val="00FA4AC0"/>
    <w:rsid w:val="00FA4DC2"/>
    <w:rsid w:val="00FA599B"/>
    <w:rsid w:val="00FA5B30"/>
    <w:rsid w:val="00FA66B9"/>
    <w:rsid w:val="00FA6A76"/>
    <w:rsid w:val="00FA6AB6"/>
    <w:rsid w:val="00FB0635"/>
    <w:rsid w:val="00FB0864"/>
    <w:rsid w:val="00FB08A7"/>
    <w:rsid w:val="00FB104C"/>
    <w:rsid w:val="00FB1064"/>
    <w:rsid w:val="00FB1251"/>
    <w:rsid w:val="00FB13F9"/>
    <w:rsid w:val="00FB155C"/>
    <w:rsid w:val="00FB1678"/>
    <w:rsid w:val="00FB17F7"/>
    <w:rsid w:val="00FB1805"/>
    <w:rsid w:val="00FB3EB7"/>
    <w:rsid w:val="00FB43BF"/>
    <w:rsid w:val="00FB4416"/>
    <w:rsid w:val="00FB547A"/>
    <w:rsid w:val="00FB5A4F"/>
    <w:rsid w:val="00FB5E41"/>
    <w:rsid w:val="00FB61FE"/>
    <w:rsid w:val="00FB6EBA"/>
    <w:rsid w:val="00FB7286"/>
    <w:rsid w:val="00FB75EF"/>
    <w:rsid w:val="00FB77A6"/>
    <w:rsid w:val="00FC003F"/>
    <w:rsid w:val="00FC0FD6"/>
    <w:rsid w:val="00FC10A3"/>
    <w:rsid w:val="00FC11E8"/>
    <w:rsid w:val="00FC1C87"/>
    <w:rsid w:val="00FC25C2"/>
    <w:rsid w:val="00FC2717"/>
    <w:rsid w:val="00FC275E"/>
    <w:rsid w:val="00FC4C60"/>
    <w:rsid w:val="00FC52D5"/>
    <w:rsid w:val="00FC546C"/>
    <w:rsid w:val="00FC5AFA"/>
    <w:rsid w:val="00FC617D"/>
    <w:rsid w:val="00FC64FB"/>
    <w:rsid w:val="00FC6AAB"/>
    <w:rsid w:val="00FC70BF"/>
    <w:rsid w:val="00FC70C1"/>
    <w:rsid w:val="00FC7B1C"/>
    <w:rsid w:val="00FC7DAA"/>
    <w:rsid w:val="00FD1657"/>
    <w:rsid w:val="00FD18C7"/>
    <w:rsid w:val="00FD194D"/>
    <w:rsid w:val="00FD1B5D"/>
    <w:rsid w:val="00FD1ED7"/>
    <w:rsid w:val="00FD2BAA"/>
    <w:rsid w:val="00FD3508"/>
    <w:rsid w:val="00FD3F06"/>
    <w:rsid w:val="00FD418D"/>
    <w:rsid w:val="00FD45C5"/>
    <w:rsid w:val="00FD4BC7"/>
    <w:rsid w:val="00FD4D39"/>
    <w:rsid w:val="00FD5826"/>
    <w:rsid w:val="00FD5871"/>
    <w:rsid w:val="00FD5944"/>
    <w:rsid w:val="00FD5F6B"/>
    <w:rsid w:val="00FD61BF"/>
    <w:rsid w:val="00FD6573"/>
    <w:rsid w:val="00FD6BB8"/>
    <w:rsid w:val="00FD6DF3"/>
    <w:rsid w:val="00FD6ED1"/>
    <w:rsid w:val="00FE0533"/>
    <w:rsid w:val="00FE0F0D"/>
    <w:rsid w:val="00FE25F5"/>
    <w:rsid w:val="00FE2DFF"/>
    <w:rsid w:val="00FE3A33"/>
    <w:rsid w:val="00FE3A4A"/>
    <w:rsid w:val="00FE3DE4"/>
    <w:rsid w:val="00FE5341"/>
    <w:rsid w:val="00FE5982"/>
    <w:rsid w:val="00FE62BD"/>
    <w:rsid w:val="00FE6926"/>
    <w:rsid w:val="00FE6D45"/>
    <w:rsid w:val="00FE76FB"/>
    <w:rsid w:val="00FE784B"/>
    <w:rsid w:val="00FE7E23"/>
    <w:rsid w:val="00FF0451"/>
    <w:rsid w:val="00FF12AA"/>
    <w:rsid w:val="00FF139F"/>
    <w:rsid w:val="00FF1B42"/>
    <w:rsid w:val="00FF1BC7"/>
    <w:rsid w:val="00FF2044"/>
    <w:rsid w:val="00FF2887"/>
    <w:rsid w:val="00FF289A"/>
    <w:rsid w:val="00FF493B"/>
    <w:rsid w:val="00FF50BA"/>
    <w:rsid w:val="00FF5428"/>
    <w:rsid w:val="00FF5C14"/>
    <w:rsid w:val="00FF5E64"/>
    <w:rsid w:val="00FF6068"/>
    <w:rsid w:val="00FF656F"/>
    <w:rsid w:val="00FF7A95"/>
    <w:rsid w:val="00FF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CB0A1"/>
  <w15:docId w15:val="{C84B626F-A397-4E37-9129-1EBC6D7C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6A1"/>
    <w:pPr>
      <w:spacing w:after="120" w:line="276" w:lineRule="auto"/>
      <w:ind w:right="193" w:firstLine="142"/>
      <w:jc w:val="both"/>
    </w:pPr>
    <w:rPr>
      <w:rFonts w:ascii="Times New Roman" w:eastAsia="Times New Roman" w:hAnsi="Times New Roman"/>
      <w:sz w:val="24"/>
      <w:szCs w:val="24"/>
    </w:rPr>
  </w:style>
  <w:style w:type="paragraph" w:styleId="1">
    <w:name w:val="heading 1"/>
    <w:basedOn w:val="a"/>
    <w:next w:val="a"/>
    <w:link w:val="10"/>
    <w:uiPriority w:val="99"/>
    <w:qFormat/>
    <w:rsid w:val="001B621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356A1"/>
    <w:pPr>
      <w:keepNext/>
      <w:spacing w:before="240" w:after="60"/>
      <w:ind w:firstLine="0"/>
      <w:jc w:val="center"/>
      <w:outlineLvl w:val="1"/>
    </w:pPr>
    <w:rPr>
      <w:b/>
      <w:bCs/>
      <w:sz w:val="28"/>
      <w:szCs w:val="28"/>
    </w:rPr>
  </w:style>
  <w:style w:type="paragraph" w:styleId="3">
    <w:name w:val="heading 3"/>
    <w:basedOn w:val="a"/>
    <w:next w:val="a"/>
    <w:link w:val="30"/>
    <w:uiPriority w:val="99"/>
    <w:qFormat/>
    <w:rsid w:val="00A356A1"/>
    <w:pPr>
      <w:keepNext/>
      <w:keepLines/>
      <w:spacing w:before="80"/>
      <w:jc w:val="right"/>
      <w:outlineLvl w:val="2"/>
    </w:pPr>
    <w:rPr>
      <w:b/>
      <w:bCs/>
      <w:sz w:val="28"/>
      <w:szCs w:val="28"/>
    </w:rPr>
  </w:style>
  <w:style w:type="paragraph" w:styleId="4">
    <w:name w:val="heading 4"/>
    <w:basedOn w:val="a"/>
    <w:next w:val="a"/>
    <w:link w:val="40"/>
    <w:uiPriority w:val="99"/>
    <w:qFormat/>
    <w:rsid w:val="00245FA1"/>
    <w:pPr>
      <w:keepNext/>
      <w:keepLines/>
      <w:spacing w:before="200"/>
      <w:outlineLvl w:val="3"/>
    </w:pPr>
    <w:rPr>
      <w:rFonts w:ascii="Cambria" w:hAnsi="Cambria" w:cs="Cambria"/>
      <w:b/>
      <w:bCs/>
      <w:i/>
      <w:iCs/>
      <w:color w:val="4F81BD"/>
    </w:rPr>
  </w:style>
  <w:style w:type="paragraph" w:styleId="5">
    <w:name w:val="heading 5"/>
    <w:basedOn w:val="a"/>
    <w:next w:val="a"/>
    <w:link w:val="50"/>
    <w:uiPriority w:val="99"/>
    <w:qFormat/>
    <w:rsid w:val="008730D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585552"/>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199F"/>
    <w:rPr>
      <w:rFonts w:ascii="Arial" w:hAnsi="Arial" w:cs="Arial"/>
      <w:b/>
      <w:bCs/>
      <w:kern w:val="32"/>
      <w:sz w:val="32"/>
      <w:szCs w:val="32"/>
    </w:rPr>
  </w:style>
  <w:style w:type="character" w:customStyle="1" w:styleId="20">
    <w:name w:val="Заголовок 2 Знак"/>
    <w:link w:val="2"/>
    <w:uiPriority w:val="99"/>
    <w:locked/>
    <w:rsid w:val="00A356A1"/>
    <w:rPr>
      <w:rFonts w:ascii="Times New Roman" w:hAnsi="Times New Roman" w:cs="Times New Roman"/>
      <w:b/>
      <w:bCs/>
      <w:sz w:val="28"/>
      <w:szCs w:val="28"/>
      <w:lang w:eastAsia="ru-RU"/>
    </w:rPr>
  </w:style>
  <w:style w:type="character" w:customStyle="1" w:styleId="30">
    <w:name w:val="Заголовок 3 Знак"/>
    <w:link w:val="3"/>
    <w:uiPriority w:val="99"/>
    <w:locked/>
    <w:rsid w:val="00A356A1"/>
    <w:rPr>
      <w:rFonts w:ascii="Times New Roman" w:hAnsi="Times New Roman" w:cs="Times New Roman"/>
      <w:b/>
      <w:bCs/>
      <w:sz w:val="24"/>
      <w:szCs w:val="24"/>
      <w:lang w:eastAsia="ru-RU"/>
    </w:rPr>
  </w:style>
  <w:style w:type="character" w:customStyle="1" w:styleId="40">
    <w:name w:val="Заголовок 4 Знак"/>
    <w:link w:val="4"/>
    <w:uiPriority w:val="99"/>
    <w:locked/>
    <w:rsid w:val="00245FA1"/>
    <w:rPr>
      <w:rFonts w:ascii="Cambria" w:hAnsi="Cambria" w:cs="Cambria"/>
      <w:b/>
      <w:bCs/>
      <w:i/>
      <w:iCs/>
      <w:color w:val="4F81BD"/>
      <w:sz w:val="24"/>
      <w:szCs w:val="24"/>
      <w:lang w:eastAsia="ru-RU"/>
    </w:rPr>
  </w:style>
  <w:style w:type="character" w:customStyle="1" w:styleId="50">
    <w:name w:val="Заголовок 5 Знак"/>
    <w:link w:val="5"/>
    <w:uiPriority w:val="99"/>
    <w:locked/>
    <w:rsid w:val="008730D2"/>
    <w:rPr>
      <w:rFonts w:ascii="Calibri" w:hAnsi="Calibri" w:cs="Calibri"/>
      <w:b/>
      <w:bCs/>
      <w:i/>
      <w:iCs/>
      <w:sz w:val="26"/>
      <w:szCs w:val="26"/>
    </w:rPr>
  </w:style>
  <w:style w:type="character" w:customStyle="1" w:styleId="60">
    <w:name w:val="Заголовок 6 Знак"/>
    <w:link w:val="6"/>
    <w:uiPriority w:val="99"/>
    <w:locked/>
    <w:rsid w:val="00585552"/>
    <w:rPr>
      <w:rFonts w:ascii="Cambria" w:hAnsi="Cambria" w:cs="Cambria"/>
      <w:i/>
      <w:iCs/>
      <w:color w:val="243F60"/>
      <w:sz w:val="24"/>
      <w:szCs w:val="24"/>
    </w:rPr>
  </w:style>
  <w:style w:type="paragraph" w:styleId="a3">
    <w:name w:val="Body Text Indent"/>
    <w:basedOn w:val="a"/>
    <w:link w:val="11"/>
    <w:uiPriority w:val="99"/>
    <w:rsid w:val="00A356A1"/>
    <w:pPr>
      <w:ind w:left="283" w:firstLine="0"/>
      <w:jc w:val="left"/>
    </w:pPr>
  </w:style>
  <w:style w:type="character" w:customStyle="1" w:styleId="11">
    <w:name w:val="Основной текст с отступом Знак1"/>
    <w:link w:val="a3"/>
    <w:uiPriority w:val="99"/>
    <w:locked/>
    <w:rsid w:val="00A356A1"/>
    <w:rPr>
      <w:rFonts w:ascii="Times New Roman" w:hAnsi="Times New Roman" w:cs="Times New Roman"/>
      <w:sz w:val="24"/>
      <w:szCs w:val="24"/>
      <w:lang w:eastAsia="ru-RU"/>
    </w:rPr>
  </w:style>
  <w:style w:type="character" w:customStyle="1" w:styleId="a4">
    <w:name w:val="Основной текст с отступом Знак"/>
    <w:uiPriority w:val="99"/>
    <w:rsid w:val="00A356A1"/>
    <w:rPr>
      <w:rFonts w:ascii="Times New Roman" w:hAnsi="Times New Roman" w:cs="Times New Roman"/>
      <w:sz w:val="24"/>
      <w:szCs w:val="24"/>
      <w:lang w:eastAsia="ru-RU"/>
    </w:rPr>
  </w:style>
  <w:style w:type="paragraph" w:styleId="21">
    <w:name w:val="Body Text 2"/>
    <w:basedOn w:val="a"/>
    <w:link w:val="22"/>
    <w:uiPriority w:val="99"/>
    <w:rsid w:val="00A356A1"/>
    <w:pPr>
      <w:spacing w:line="480" w:lineRule="auto"/>
      <w:ind w:firstLine="0"/>
      <w:jc w:val="left"/>
    </w:pPr>
  </w:style>
  <w:style w:type="character" w:customStyle="1" w:styleId="22">
    <w:name w:val="Основной текст 2 Знак"/>
    <w:link w:val="21"/>
    <w:uiPriority w:val="99"/>
    <w:locked/>
    <w:rsid w:val="00A356A1"/>
    <w:rPr>
      <w:rFonts w:ascii="Times New Roman" w:hAnsi="Times New Roman" w:cs="Times New Roman"/>
      <w:sz w:val="24"/>
      <w:szCs w:val="24"/>
      <w:lang w:eastAsia="ru-RU"/>
    </w:rPr>
  </w:style>
  <w:style w:type="paragraph" w:customStyle="1" w:styleId="Style2">
    <w:name w:val="Style2"/>
    <w:basedOn w:val="a"/>
    <w:uiPriority w:val="99"/>
    <w:rsid w:val="00A356A1"/>
    <w:pPr>
      <w:widowControl w:val="0"/>
      <w:autoSpaceDE w:val="0"/>
      <w:autoSpaceDN w:val="0"/>
      <w:adjustRightInd w:val="0"/>
      <w:spacing w:line="278" w:lineRule="exact"/>
      <w:ind w:firstLine="0"/>
      <w:jc w:val="center"/>
    </w:pPr>
    <w:rPr>
      <w:rFonts w:ascii="Corbel" w:hAnsi="Corbel" w:cs="Corbel"/>
    </w:rPr>
  </w:style>
  <w:style w:type="paragraph" w:customStyle="1" w:styleId="Style3">
    <w:name w:val="Style3"/>
    <w:basedOn w:val="a"/>
    <w:uiPriority w:val="99"/>
    <w:rsid w:val="00A356A1"/>
    <w:pPr>
      <w:widowControl w:val="0"/>
      <w:autoSpaceDE w:val="0"/>
      <w:autoSpaceDN w:val="0"/>
      <w:adjustRightInd w:val="0"/>
      <w:spacing w:line="283" w:lineRule="exact"/>
      <w:ind w:firstLine="696"/>
      <w:jc w:val="left"/>
    </w:pPr>
    <w:rPr>
      <w:rFonts w:ascii="Corbel" w:hAnsi="Corbel" w:cs="Corbel"/>
    </w:rPr>
  </w:style>
  <w:style w:type="character" w:customStyle="1" w:styleId="FontStyle12">
    <w:name w:val="Font Style12"/>
    <w:uiPriority w:val="99"/>
    <w:rsid w:val="00A356A1"/>
    <w:rPr>
      <w:rFonts w:ascii="Times New Roman" w:hAnsi="Times New Roman" w:cs="Times New Roman"/>
      <w:sz w:val="22"/>
      <w:szCs w:val="22"/>
    </w:rPr>
  </w:style>
  <w:style w:type="character" w:customStyle="1" w:styleId="FontStyle17">
    <w:name w:val="Font Style17"/>
    <w:uiPriority w:val="99"/>
    <w:rsid w:val="00A356A1"/>
    <w:rPr>
      <w:rFonts w:ascii="Times New Roman" w:hAnsi="Times New Roman" w:cs="Times New Roman"/>
      <w:spacing w:val="10"/>
      <w:sz w:val="24"/>
      <w:szCs w:val="24"/>
    </w:rPr>
  </w:style>
  <w:style w:type="paragraph" w:styleId="a5">
    <w:name w:val="Balloon Text"/>
    <w:basedOn w:val="a"/>
    <w:link w:val="a6"/>
    <w:uiPriority w:val="99"/>
    <w:semiHidden/>
    <w:rsid w:val="00A356A1"/>
    <w:rPr>
      <w:rFonts w:ascii="Tahoma" w:hAnsi="Tahoma" w:cs="Tahoma"/>
      <w:sz w:val="16"/>
      <w:szCs w:val="16"/>
    </w:rPr>
  </w:style>
  <w:style w:type="character" w:customStyle="1" w:styleId="a6">
    <w:name w:val="Текст выноски Знак"/>
    <w:link w:val="a5"/>
    <w:uiPriority w:val="99"/>
    <w:semiHidden/>
    <w:locked/>
    <w:rsid w:val="00A356A1"/>
    <w:rPr>
      <w:rFonts w:ascii="Tahoma" w:hAnsi="Tahoma" w:cs="Tahoma"/>
      <w:sz w:val="16"/>
      <w:szCs w:val="16"/>
      <w:lang w:eastAsia="ru-RU"/>
    </w:rPr>
  </w:style>
  <w:style w:type="paragraph" w:styleId="a7">
    <w:name w:val="No Spacing"/>
    <w:aliases w:val="Без интервала1,обычный текст,1Без интервала,обычный текст1,1Без интервала1,Без интервала11,обычный текст11,1Без интервала11,Без интервала111,Без интервала1111,No Spacing1,обычный текст111,1Без интервала111"/>
    <w:link w:val="a8"/>
    <w:uiPriority w:val="99"/>
    <w:qFormat/>
    <w:rsid w:val="00245FA1"/>
    <w:pPr>
      <w:ind w:firstLine="142"/>
      <w:jc w:val="both"/>
    </w:pPr>
    <w:rPr>
      <w:rFonts w:eastAsia="Times New Roman" w:cs="Calibri"/>
      <w:sz w:val="22"/>
      <w:szCs w:val="22"/>
      <w:lang w:eastAsia="en-US"/>
    </w:rPr>
  </w:style>
  <w:style w:type="character" w:customStyle="1" w:styleId="a8">
    <w:name w:val="Без интервала Знак"/>
    <w:aliases w:val="Без интервала1 Знак,обычный текст Знак,1Без интервала Знак,обычный текст1 Знак,1Без интервала1 Знак,Без интервала11 Знак,обычный текст11 Знак,1Без интервала11 Знак,Без интервала111 Знак,Без интервала1111 Знак,No Spacing1 Знак"/>
    <w:link w:val="a7"/>
    <w:uiPriority w:val="99"/>
    <w:locked/>
    <w:rsid w:val="00245FA1"/>
    <w:rPr>
      <w:rFonts w:eastAsia="Times New Roman"/>
      <w:sz w:val="22"/>
      <w:szCs w:val="22"/>
      <w:lang w:val="ru-RU" w:eastAsia="en-US"/>
    </w:rPr>
  </w:style>
  <w:style w:type="paragraph" w:styleId="a9">
    <w:name w:val="List Paragraph"/>
    <w:basedOn w:val="a"/>
    <w:link w:val="aa"/>
    <w:uiPriority w:val="34"/>
    <w:qFormat/>
    <w:rsid w:val="00B33A09"/>
    <w:pPr>
      <w:spacing w:after="200"/>
      <w:ind w:left="720" w:firstLine="0"/>
      <w:jc w:val="left"/>
    </w:pPr>
    <w:rPr>
      <w:rFonts w:ascii="Calibri" w:eastAsia="Calibri" w:hAnsi="Calibri" w:cs="Calibri"/>
      <w:sz w:val="20"/>
      <w:szCs w:val="20"/>
    </w:rPr>
  </w:style>
  <w:style w:type="character" w:customStyle="1" w:styleId="aa">
    <w:name w:val="Абзац списка Знак"/>
    <w:link w:val="a9"/>
    <w:uiPriority w:val="34"/>
    <w:locked/>
    <w:rsid w:val="00965FF9"/>
    <w:rPr>
      <w:rFonts w:ascii="Calibri" w:hAnsi="Calibri" w:cs="Calibri"/>
    </w:rPr>
  </w:style>
  <w:style w:type="paragraph" w:customStyle="1" w:styleId="ab">
    <w:name w:val="Диссер_основной"/>
    <w:basedOn w:val="a"/>
    <w:uiPriority w:val="99"/>
    <w:rsid w:val="001755FD"/>
    <w:pPr>
      <w:spacing w:line="360" w:lineRule="auto"/>
      <w:ind w:firstLine="709"/>
    </w:pPr>
    <w:rPr>
      <w:sz w:val="28"/>
      <w:szCs w:val="28"/>
    </w:rPr>
  </w:style>
  <w:style w:type="character" w:customStyle="1" w:styleId="FontStyle11">
    <w:name w:val="Font Style11"/>
    <w:uiPriority w:val="99"/>
    <w:rsid w:val="009B49E3"/>
    <w:rPr>
      <w:rFonts w:ascii="Times New Roman" w:hAnsi="Times New Roman" w:cs="Times New Roman"/>
      <w:sz w:val="22"/>
      <w:szCs w:val="22"/>
    </w:rPr>
  </w:style>
  <w:style w:type="paragraph" w:customStyle="1" w:styleId="ConsPlusNonformat">
    <w:name w:val="ConsPlusNonformat"/>
    <w:link w:val="ConsPlusNonformat0"/>
    <w:rsid w:val="009B49E3"/>
    <w:pPr>
      <w:autoSpaceDE w:val="0"/>
      <w:autoSpaceDN w:val="0"/>
      <w:adjustRightInd w:val="0"/>
      <w:spacing w:after="120" w:line="276" w:lineRule="auto"/>
      <w:ind w:right="193" w:firstLine="425"/>
      <w:jc w:val="center"/>
    </w:pPr>
    <w:rPr>
      <w:rFonts w:ascii="Courier New" w:hAnsi="Courier New" w:cs="Courier New"/>
      <w:sz w:val="22"/>
      <w:szCs w:val="22"/>
    </w:rPr>
  </w:style>
  <w:style w:type="character" w:customStyle="1" w:styleId="FontStyle77">
    <w:name w:val="Font Style77"/>
    <w:uiPriority w:val="99"/>
    <w:rsid w:val="009B49E3"/>
    <w:rPr>
      <w:rFonts w:ascii="Times New Roman" w:hAnsi="Times New Roman" w:cs="Times New Roman"/>
      <w:b/>
      <w:bCs/>
      <w:sz w:val="22"/>
      <w:szCs w:val="22"/>
    </w:rPr>
  </w:style>
  <w:style w:type="character" w:customStyle="1" w:styleId="FontStyle62">
    <w:name w:val="Font Style62"/>
    <w:uiPriority w:val="99"/>
    <w:rsid w:val="009B49E3"/>
    <w:rPr>
      <w:rFonts w:ascii="Times New Roman" w:hAnsi="Times New Roman" w:cs="Times New Roman"/>
      <w:b/>
      <w:bCs/>
      <w:sz w:val="22"/>
      <w:szCs w:val="22"/>
    </w:rPr>
  </w:style>
  <w:style w:type="paragraph" w:customStyle="1" w:styleId="p7">
    <w:name w:val="p7"/>
    <w:basedOn w:val="a"/>
    <w:uiPriority w:val="99"/>
    <w:rsid w:val="009B49E3"/>
    <w:pPr>
      <w:widowControl w:val="0"/>
      <w:tabs>
        <w:tab w:val="left" w:pos="204"/>
      </w:tabs>
      <w:autoSpaceDE w:val="0"/>
      <w:autoSpaceDN w:val="0"/>
      <w:adjustRightInd w:val="0"/>
      <w:spacing w:line="277" w:lineRule="atLeast"/>
      <w:ind w:firstLine="0"/>
      <w:jc w:val="left"/>
    </w:pPr>
    <w:rPr>
      <w:lang w:val="en-US"/>
    </w:rPr>
  </w:style>
  <w:style w:type="paragraph" w:customStyle="1" w:styleId="ConsPlusTitle">
    <w:name w:val="ConsPlusTitle"/>
    <w:uiPriority w:val="99"/>
    <w:rsid w:val="009B49E3"/>
    <w:pPr>
      <w:widowControl w:val="0"/>
      <w:autoSpaceDE w:val="0"/>
      <w:autoSpaceDN w:val="0"/>
      <w:adjustRightInd w:val="0"/>
      <w:spacing w:after="120" w:line="276" w:lineRule="auto"/>
      <w:ind w:right="193" w:firstLine="425"/>
      <w:jc w:val="center"/>
    </w:pPr>
    <w:rPr>
      <w:rFonts w:ascii="Arial" w:eastAsia="Times New Roman" w:hAnsi="Arial" w:cs="Arial"/>
      <w:b/>
      <w:bCs/>
    </w:rPr>
  </w:style>
  <w:style w:type="character" w:customStyle="1" w:styleId="FontStyle75">
    <w:name w:val="Font Style75"/>
    <w:uiPriority w:val="99"/>
    <w:rsid w:val="009B49E3"/>
    <w:rPr>
      <w:rFonts w:ascii="Times New Roman" w:hAnsi="Times New Roman" w:cs="Times New Roman"/>
      <w:sz w:val="20"/>
      <w:szCs w:val="20"/>
    </w:rPr>
  </w:style>
  <w:style w:type="paragraph" w:styleId="ac">
    <w:name w:val="Body Text"/>
    <w:basedOn w:val="a"/>
    <w:link w:val="ad"/>
    <w:uiPriority w:val="99"/>
    <w:rsid w:val="00690A81"/>
  </w:style>
  <w:style w:type="character" w:customStyle="1" w:styleId="ad">
    <w:name w:val="Основной текст Знак"/>
    <w:link w:val="ac"/>
    <w:uiPriority w:val="99"/>
    <w:locked/>
    <w:rsid w:val="00690A81"/>
    <w:rPr>
      <w:rFonts w:ascii="Times New Roman" w:hAnsi="Times New Roman" w:cs="Times New Roman"/>
      <w:sz w:val="24"/>
      <w:szCs w:val="24"/>
      <w:lang w:eastAsia="ru-RU"/>
    </w:rPr>
  </w:style>
  <w:style w:type="paragraph" w:styleId="23">
    <w:name w:val="Body Text Indent 2"/>
    <w:aliases w:val="Знак4"/>
    <w:basedOn w:val="a"/>
    <w:link w:val="24"/>
    <w:uiPriority w:val="99"/>
    <w:rsid w:val="00801099"/>
    <w:pPr>
      <w:spacing w:line="480" w:lineRule="auto"/>
      <w:ind w:left="283"/>
    </w:pPr>
  </w:style>
  <w:style w:type="character" w:customStyle="1" w:styleId="24">
    <w:name w:val="Основной текст с отступом 2 Знак"/>
    <w:aliases w:val="Знак4 Знак"/>
    <w:link w:val="23"/>
    <w:uiPriority w:val="99"/>
    <w:locked/>
    <w:rsid w:val="00801099"/>
    <w:rPr>
      <w:rFonts w:ascii="Times New Roman" w:hAnsi="Times New Roman" w:cs="Times New Roman"/>
      <w:sz w:val="24"/>
      <w:szCs w:val="24"/>
      <w:lang w:eastAsia="ru-RU"/>
    </w:rPr>
  </w:style>
  <w:style w:type="paragraph" w:customStyle="1" w:styleId="ConsPlusNormal">
    <w:name w:val="ConsPlusNormal"/>
    <w:uiPriority w:val="99"/>
    <w:rsid w:val="00292C0C"/>
    <w:pPr>
      <w:autoSpaceDE w:val="0"/>
      <w:autoSpaceDN w:val="0"/>
      <w:adjustRightInd w:val="0"/>
      <w:spacing w:after="120" w:line="276" w:lineRule="auto"/>
      <w:ind w:right="193" w:firstLine="720"/>
      <w:jc w:val="center"/>
    </w:pPr>
    <w:rPr>
      <w:rFonts w:ascii="Arial" w:hAnsi="Arial" w:cs="Arial"/>
    </w:rPr>
  </w:style>
  <w:style w:type="paragraph" w:styleId="ae">
    <w:name w:val="header"/>
    <w:basedOn w:val="a"/>
    <w:link w:val="af"/>
    <w:uiPriority w:val="99"/>
    <w:rsid w:val="00B60671"/>
    <w:pPr>
      <w:tabs>
        <w:tab w:val="center" w:pos="4677"/>
        <w:tab w:val="right" w:pos="9355"/>
      </w:tabs>
    </w:pPr>
  </w:style>
  <w:style w:type="character" w:customStyle="1" w:styleId="af">
    <w:name w:val="Верхний колонтитул Знак"/>
    <w:link w:val="ae"/>
    <w:uiPriority w:val="99"/>
    <w:locked/>
    <w:rsid w:val="00B60671"/>
    <w:rPr>
      <w:rFonts w:ascii="Times New Roman" w:hAnsi="Times New Roman" w:cs="Times New Roman"/>
      <w:sz w:val="24"/>
      <w:szCs w:val="24"/>
    </w:rPr>
  </w:style>
  <w:style w:type="paragraph" w:styleId="af0">
    <w:name w:val="footer"/>
    <w:basedOn w:val="a"/>
    <w:link w:val="af1"/>
    <w:uiPriority w:val="99"/>
    <w:rsid w:val="00B60671"/>
    <w:pPr>
      <w:tabs>
        <w:tab w:val="center" w:pos="4677"/>
        <w:tab w:val="right" w:pos="9355"/>
      </w:tabs>
    </w:pPr>
  </w:style>
  <w:style w:type="character" w:customStyle="1" w:styleId="af1">
    <w:name w:val="Нижний колонтитул Знак"/>
    <w:link w:val="af0"/>
    <w:uiPriority w:val="99"/>
    <w:locked/>
    <w:rsid w:val="00B60671"/>
    <w:rPr>
      <w:rFonts w:ascii="Times New Roman" w:hAnsi="Times New Roman" w:cs="Times New Roman"/>
      <w:sz w:val="24"/>
      <w:szCs w:val="24"/>
    </w:rPr>
  </w:style>
  <w:style w:type="paragraph" w:customStyle="1" w:styleId="af2">
    <w:name w:val="Знак Знак Знак Знак Знак Знак Знак Знак Знак Знак"/>
    <w:basedOn w:val="a"/>
    <w:uiPriority w:val="99"/>
    <w:rsid w:val="00821B42"/>
    <w:pPr>
      <w:spacing w:before="100" w:beforeAutospacing="1" w:after="100" w:afterAutospacing="1"/>
      <w:ind w:firstLine="0"/>
      <w:jc w:val="left"/>
    </w:pPr>
    <w:rPr>
      <w:rFonts w:ascii="Tahoma" w:hAnsi="Tahoma" w:cs="Tahoma"/>
      <w:sz w:val="20"/>
      <w:szCs w:val="20"/>
      <w:lang w:val="en-US" w:eastAsia="en-US"/>
    </w:rPr>
  </w:style>
  <w:style w:type="character" w:styleId="af3">
    <w:name w:val="Strong"/>
    <w:uiPriority w:val="22"/>
    <w:qFormat/>
    <w:rsid w:val="00480F9C"/>
    <w:rPr>
      <w:b/>
      <w:bCs/>
    </w:rPr>
  </w:style>
  <w:style w:type="character" w:customStyle="1" w:styleId="htmltext">
    <w:name w:val="htmltext"/>
    <w:basedOn w:val="a0"/>
    <w:uiPriority w:val="99"/>
    <w:rsid w:val="000D59B8"/>
  </w:style>
  <w:style w:type="table" w:styleId="af4">
    <w:name w:val="Table Grid"/>
    <w:basedOn w:val="a1"/>
    <w:uiPriority w:val="99"/>
    <w:rsid w:val="002F45AA"/>
    <w:pPr>
      <w:ind w:firstLine="142"/>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
    <w:uiPriority w:val="99"/>
    <w:rsid w:val="0040229E"/>
    <w:pPr>
      <w:spacing w:before="100" w:beforeAutospacing="1" w:after="100" w:afterAutospacing="1"/>
      <w:ind w:firstLine="0"/>
    </w:pPr>
    <w:rPr>
      <w:rFonts w:ascii="Tahoma" w:hAnsi="Tahoma" w:cs="Tahoma"/>
      <w:sz w:val="20"/>
      <w:szCs w:val="20"/>
      <w:lang w:val="en-US" w:eastAsia="en-US"/>
    </w:rPr>
  </w:style>
  <w:style w:type="character" w:styleId="af5">
    <w:name w:val="Hyperlink"/>
    <w:uiPriority w:val="99"/>
    <w:rsid w:val="008B5A64"/>
    <w:rPr>
      <w:color w:val="0000FF"/>
      <w:u w:val="single"/>
    </w:rPr>
  </w:style>
  <w:style w:type="paragraph" w:customStyle="1" w:styleId="af6">
    <w:name w:val="Таблицы (моноширинный)"/>
    <w:basedOn w:val="a"/>
    <w:next w:val="a"/>
    <w:uiPriority w:val="99"/>
    <w:rsid w:val="00C9204B"/>
    <w:pPr>
      <w:widowControl w:val="0"/>
      <w:autoSpaceDE w:val="0"/>
      <w:autoSpaceDN w:val="0"/>
      <w:adjustRightInd w:val="0"/>
      <w:ind w:firstLine="0"/>
    </w:pPr>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36158"/>
    <w:pPr>
      <w:spacing w:before="100" w:beforeAutospacing="1" w:after="100" w:afterAutospacing="1"/>
      <w:ind w:firstLine="0"/>
      <w:jc w:val="left"/>
    </w:pPr>
    <w:rPr>
      <w:rFonts w:ascii="Tahoma" w:hAnsi="Tahoma" w:cs="Tahoma"/>
      <w:sz w:val="20"/>
      <w:szCs w:val="20"/>
      <w:lang w:val="en-US" w:eastAsia="en-US"/>
    </w:rPr>
  </w:style>
  <w:style w:type="paragraph" w:styleId="HTML">
    <w:name w:val="HTML Preformatted"/>
    <w:basedOn w:val="a"/>
    <w:link w:val="HTML0"/>
    <w:uiPriority w:val="99"/>
    <w:rsid w:val="0091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link w:val="HTML"/>
    <w:uiPriority w:val="99"/>
    <w:locked/>
    <w:rsid w:val="001B199F"/>
    <w:rPr>
      <w:rFonts w:ascii="Courier New" w:hAnsi="Courier New" w:cs="Courier New"/>
    </w:rPr>
  </w:style>
  <w:style w:type="paragraph" w:customStyle="1" w:styleId="25">
    <w:name w:val="Знак Знак Знак Знак Знак Знак Знак Знак Знак Знак2"/>
    <w:basedOn w:val="a"/>
    <w:uiPriority w:val="99"/>
    <w:rsid w:val="00A03A0F"/>
    <w:pPr>
      <w:spacing w:before="100" w:beforeAutospacing="1" w:after="100" w:afterAutospacing="1"/>
      <w:ind w:firstLine="0"/>
      <w:jc w:val="left"/>
    </w:pPr>
    <w:rPr>
      <w:rFonts w:ascii="Tahoma" w:hAnsi="Tahoma" w:cs="Tahoma"/>
      <w:sz w:val="20"/>
      <w:szCs w:val="20"/>
      <w:lang w:val="en-US" w:eastAsia="en-US"/>
    </w:rPr>
  </w:style>
  <w:style w:type="paragraph" w:customStyle="1" w:styleId="120">
    <w:name w:val="Знак12"/>
    <w:basedOn w:val="a"/>
    <w:uiPriority w:val="99"/>
    <w:rsid w:val="00A03A0F"/>
    <w:pPr>
      <w:spacing w:before="100" w:beforeAutospacing="1" w:after="100" w:afterAutospacing="1"/>
      <w:ind w:firstLine="0"/>
    </w:pPr>
    <w:rPr>
      <w:rFonts w:ascii="Tahoma" w:hAnsi="Tahoma" w:cs="Tahoma"/>
      <w:sz w:val="20"/>
      <w:szCs w:val="20"/>
      <w:lang w:val="en-US" w:eastAsia="en-US"/>
    </w:rPr>
  </w:style>
  <w:style w:type="paragraph" w:customStyle="1" w:styleId="af7">
    <w:name w:val="Знак Знак Знак Знак Знак Знак"/>
    <w:basedOn w:val="a"/>
    <w:uiPriority w:val="99"/>
    <w:rsid w:val="00A03A0F"/>
    <w:pPr>
      <w:spacing w:before="100" w:beforeAutospacing="1" w:after="100" w:afterAutospacing="1"/>
      <w:ind w:firstLine="0"/>
      <w:jc w:val="left"/>
    </w:pPr>
    <w:rPr>
      <w:rFonts w:ascii="Tahoma" w:hAnsi="Tahoma" w:cs="Tahoma"/>
      <w:sz w:val="20"/>
      <w:szCs w:val="20"/>
      <w:lang w:val="en-US" w:eastAsia="en-US"/>
    </w:rPr>
  </w:style>
  <w:style w:type="paragraph" w:customStyle="1" w:styleId="af8">
    <w:name w:val="Знак Знак Знак Знак"/>
    <w:basedOn w:val="a"/>
    <w:uiPriority w:val="99"/>
    <w:rsid w:val="00A03A0F"/>
    <w:pPr>
      <w:spacing w:before="100" w:beforeAutospacing="1" w:after="100" w:afterAutospacing="1"/>
      <w:ind w:firstLine="0"/>
      <w:jc w:val="left"/>
    </w:pPr>
    <w:rPr>
      <w:rFonts w:ascii="Tahoma" w:hAnsi="Tahoma" w:cs="Tahoma"/>
      <w:sz w:val="20"/>
      <w:szCs w:val="20"/>
      <w:lang w:val="en-US" w:eastAsia="en-US"/>
    </w:rPr>
  </w:style>
  <w:style w:type="paragraph" w:styleId="af9">
    <w:name w:val="Normal (Web)"/>
    <w:basedOn w:val="a"/>
    <w:uiPriority w:val="99"/>
    <w:rsid w:val="00844918"/>
    <w:pPr>
      <w:spacing w:before="100" w:beforeAutospacing="1" w:after="100" w:afterAutospacing="1"/>
      <w:ind w:firstLine="0"/>
      <w:jc w:val="left"/>
    </w:pPr>
  </w:style>
  <w:style w:type="character" w:styleId="afa">
    <w:name w:val="FollowedHyperlink"/>
    <w:uiPriority w:val="99"/>
    <w:rsid w:val="004351E6"/>
    <w:rPr>
      <w:color w:val="800080"/>
      <w:u w:val="single"/>
    </w:rPr>
  </w:style>
  <w:style w:type="character" w:customStyle="1" w:styleId="9">
    <w:name w:val="Знак Знак9"/>
    <w:uiPriority w:val="99"/>
    <w:locked/>
    <w:rsid w:val="004351E6"/>
    <w:rPr>
      <w:b/>
      <w:bCs/>
      <w:sz w:val="28"/>
      <w:szCs w:val="28"/>
      <w:lang w:val="ru-RU" w:eastAsia="ru-RU"/>
    </w:rPr>
  </w:style>
  <w:style w:type="character" w:customStyle="1" w:styleId="8">
    <w:name w:val="Знак Знак8"/>
    <w:uiPriority w:val="99"/>
    <w:locked/>
    <w:rsid w:val="004351E6"/>
    <w:rPr>
      <w:b/>
      <w:bCs/>
      <w:sz w:val="24"/>
      <w:szCs w:val="24"/>
      <w:lang w:val="ru-RU" w:eastAsia="ru-RU"/>
    </w:rPr>
  </w:style>
  <w:style w:type="character" w:customStyle="1" w:styleId="afb">
    <w:name w:val="Знак Знак"/>
    <w:uiPriority w:val="99"/>
    <w:locked/>
    <w:rsid w:val="004351E6"/>
    <w:rPr>
      <w:sz w:val="24"/>
      <w:szCs w:val="24"/>
      <w:lang w:val="ru-RU" w:eastAsia="ru-RU"/>
    </w:rPr>
  </w:style>
  <w:style w:type="character" w:customStyle="1" w:styleId="31">
    <w:name w:val="Знак Знак3"/>
    <w:uiPriority w:val="99"/>
    <w:locked/>
    <w:rsid w:val="004351E6"/>
    <w:rPr>
      <w:sz w:val="24"/>
      <w:szCs w:val="24"/>
      <w:lang w:val="ru-RU" w:eastAsia="ru-RU"/>
    </w:rPr>
  </w:style>
  <w:style w:type="character" w:customStyle="1" w:styleId="61">
    <w:name w:val="Знак Знак6"/>
    <w:uiPriority w:val="99"/>
    <w:locked/>
    <w:rsid w:val="004351E6"/>
    <w:rPr>
      <w:sz w:val="24"/>
      <w:szCs w:val="24"/>
      <w:lang w:val="ru-RU" w:eastAsia="ru-RU"/>
    </w:rPr>
  </w:style>
  <w:style w:type="character" w:customStyle="1" w:styleId="51">
    <w:name w:val="Знак Знак5"/>
    <w:uiPriority w:val="99"/>
    <w:locked/>
    <w:rsid w:val="004351E6"/>
    <w:rPr>
      <w:sz w:val="24"/>
      <w:szCs w:val="24"/>
      <w:lang w:val="ru-RU" w:eastAsia="ru-RU"/>
    </w:rPr>
  </w:style>
  <w:style w:type="paragraph" w:customStyle="1" w:styleId="13">
    <w:name w:val="Знак Знак Знак Знак Знак Знак Знак Знак Знак Знак1"/>
    <w:basedOn w:val="a"/>
    <w:uiPriority w:val="99"/>
    <w:rsid w:val="001B199F"/>
    <w:pPr>
      <w:spacing w:before="100" w:beforeAutospacing="1" w:after="100" w:afterAutospacing="1"/>
      <w:ind w:firstLine="0"/>
      <w:jc w:val="left"/>
    </w:pPr>
    <w:rPr>
      <w:rFonts w:ascii="Tahoma" w:hAnsi="Tahoma" w:cs="Tahoma"/>
      <w:sz w:val="20"/>
      <w:szCs w:val="20"/>
      <w:lang w:val="en-US" w:eastAsia="en-US"/>
    </w:rPr>
  </w:style>
  <w:style w:type="paragraph" w:customStyle="1" w:styleId="110">
    <w:name w:val="Знак11"/>
    <w:basedOn w:val="a"/>
    <w:uiPriority w:val="99"/>
    <w:rsid w:val="001B199F"/>
    <w:pPr>
      <w:spacing w:before="100" w:beforeAutospacing="1" w:after="100" w:afterAutospacing="1"/>
      <w:ind w:firstLine="0"/>
    </w:pPr>
    <w:rPr>
      <w:rFonts w:ascii="Tahoma" w:hAnsi="Tahoma" w:cs="Tahoma"/>
      <w:sz w:val="20"/>
      <w:szCs w:val="20"/>
      <w:lang w:val="en-US" w:eastAsia="en-US"/>
    </w:rPr>
  </w:style>
  <w:style w:type="paragraph" w:customStyle="1" w:styleId="80">
    <w:name w:val="Знак Знак8 Знак Знак Знак Знак"/>
    <w:basedOn w:val="a"/>
    <w:uiPriority w:val="99"/>
    <w:rsid w:val="001B199F"/>
    <w:pPr>
      <w:spacing w:before="100" w:beforeAutospacing="1" w:after="100" w:afterAutospacing="1"/>
      <w:ind w:firstLine="0"/>
      <w:jc w:val="left"/>
    </w:pPr>
    <w:rPr>
      <w:rFonts w:ascii="Tahoma" w:hAnsi="Tahoma" w:cs="Tahoma"/>
      <w:sz w:val="20"/>
      <w:szCs w:val="20"/>
      <w:lang w:val="en-US" w:eastAsia="en-US"/>
    </w:rPr>
  </w:style>
  <w:style w:type="character" w:customStyle="1" w:styleId="apple-converted-space">
    <w:name w:val="apple-converted-space"/>
    <w:uiPriority w:val="99"/>
    <w:rsid w:val="001B199F"/>
  </w:style>
  <w:style w:type="character" w:customStyle="1" w:styleId="afc">
    <w:name w:val="Основной текст_"/>
    <w:link w:val="14"/>
    <w:uiPriority w:val="99"/>
    <w:locked/>
    <w:rsid w:val="001B199F"/>
    <w:rPr>
      <w:rFonts w:ascii="Times New Roman" w:hAnsi="Times New Roman" w:cs="Times New Roman"/>
      <w:spacing w:val="22"/>
      <w:shd w:val="clear" w:color="auto" w:fill="FFFFFF"/>
    </w:rPr>
  </w:style>
  <w:style w:type="character" w:customStyle="1" w:styleId="12pt">
    <w:name w:val="Заголовок №1 + Интервал 2 pt"/>
    <w:uiPriority w:val="99"/>
    <w:rsid w:val="001B199F"/>
    <w:rPr>
      <w:rFonts w:ascii="Times New Roman" w:hAnsi="Times New Roman" w:cs="Times New Roman"/>
      <w:spacing w:val="43"/>
      <w:shd w:val="clear" w:color="auto" w:fill="FFFFFF"/>
    </w:rPr>
  </w:style>
  <w:style w:type="paragraph" w:customStyle="1" w:styleId="14">
    <w:name w:val="Основной текст1"/>
    <w:basedOn w:val="a"/>
    <w:link w:val="afc"/>
    <w:uiPriority w:val="99"/>
    <w:rsid w:val="001B199F"/>
    <w:pPr>
      <w:shd w:val="clear" w:color="auto" w:fill="FFFFFF"/>
      <w:spacing w:line="322" w:lineRule="exact"/>
      <w:ind w:firstLine="0"/>
    </w:pPr>
    <w:rPr>
      <w:rFonts w:eastAsia="Calibri"/>
      <w:spacing w:val="22"/>
      <w:sz w:val="20"/>
      <w:szCs w:val="20"/>
    </w:rPr>
  </w:style>
  <w:style w:type="character" w:customStyle="1" w:styleId="afd">
    <w:name w:val="Основной текст + Полужирный"/>
    <w:aliases w:val="Интервал 0 pt"/>
    <w:uiPriority w:val="99"/>
    <w:rsid w:val="001B199F"/>
    <w:rPr>
      <w:rFonts w:ascii="Times New Roman" w:hAnsi="Times New Roman" w:cs="Times New Roman"/>
      <w:b/>
      <w:bCs/>
      <w:spacing w:val="15"/>
      <w:shd w:val="clear" w:color="auto" w:fill="FFFFFF"/>
    </w:rPr>
  </w:style>
  <w:style w:type="character" w:customStyle="1" w:styleId="121">
    <w:name w:val="Заголовок №1 (2)_"/>
    <w:link w:val="122"/>
    <w:uiPriority w:val="99"/>
    <w:locked/>
    <w:rsid w:val="001B199F"/>
    <w:rPr>
      <w:rFonts w:ascii="Times New Roman" w:hAnsi="Times New Roman" w:cs="Times New Roman"/>
      <w:spacing w:val="23"/>
      <w:sz w:val="28"/>
      <w:szCs w:val="28"/>
      <w:shd w:val="clear" w:color="auto" w:fill="FFFFFF"/>
    </w:rPr>
  </w:style>
  <w:style w:type="paragraph" w:customStyle="1" w:styleId="122">
    <w:name w:val="Заголовок №1 (2)"/>
    <w:basedOn w:val="a"/>
    <w:link w:val="121"/>
    <w:uiPriority w:val="99"/>
    <w:rsid w:val="001B199F"/>
    <w:pPr>
      <w:shd w:val="clear" w:color="auto" w:fill="FFFFFF"/>
      <w:spacing w:before="600" w:line="374" w:lineRule="exact"/>
      <w:ind w:firstLine="0"/>
      <w:jc w:val="center"/>
      <w:outlineLvl w:val="0"/>
    </w:pPr>
    <w:rPr>
      <w:rFonts w:eastAsia="Calibri"/>
      <w:spacing w:val="23"/>
      <w:sz w:val="28"/>
      <w:szCs w:val="28"/>
    </w:rPr>
  </w:style>
  <w:style w:type="character" w:customStyle="1" w:styleId="afe">
    <w:name w:val="Гипертекстовая ссылка"/>
    <w:uiPriority w:val="99"/>
    <w:rsid w:val="00AC3F85"/>
    <w:rPr>
      <w:b/>
      <w:bCs/>
      <w:color w:val="008000"/>
    </w:rPr>
  </w:style>
  <w:style w:type="paragraph" w:customStyle="1" w:styleId="90">
    <w:name w:val="Знак9 Знак Знак Знак"/>
    <w:basedOn w:val="a"/>
    <w:uiPriority w:val="99"/>
    <w:rsid w:val="005573E1"/>
    <w:pPr>
      <w:spacing w:after="160" w:line="240" w:lineRule="exact"/>
      <w:ind w:firstLine="0"/>
      <w:jc w:val="left"/>
    </w:pPr>
    <w:rPr>
      <w:rFonts w:ascii="Verdana" w:hAnsi="Verdana" w:cs="Verdana"/>
      <w:sz w:val="20"/>
      <w:szCs w:val="20"/>
      <w:lang w:val="en-US" w:eastAsia="en-US"/>
    </w:rPr>
  </w:style>
  <w:style w:type="paragraph" w:styleId="aff">
    <w:name w:val="Document Map"/>
    <w:basedOn w:val="a"/>
    <w:link w:val="aff0"/>
    <w:uiPriority w:val="99"/>
    <w:semiHidden/>
    <w:rsid w:val="00442B24"/>
    <w:rPr>
      <w:rFonts w:ascii="Tahoma" w:hAnsi="Tahoma" w:cs="Tahoma"/>
      <w:sz w:val="16"/>
      <w:szCs w:val="16"/>
    </w:rPr>
  </w:style>
  <w:style w:type="character" w:customStyle="1" w:styleId="aff0">
    <w:name w:val="Схема документа Знак"/>
    <w:link w:val="aff"/>
    <w:uiPriority w:val="99"/>
    <w:semiHidden/>
    <w:locked/>
    <w:rsid w:val="00442B24"/>
    <w:rPr>
      <w:rFonts w:ascii="Tahoma" w:hAnsi="Tahoma" w:cs="Tahoma"/>
      <w:sz w:val="16"/>
      <w:szCs w:val="16"/>
    </w:rPr>
  </w:style>
  <w:style w:type="paragraph" w:styleId="aff1">
    <w:name w:val="Subtitle"/>
    <w:basedOn w:val="a"/>
    <w:next w:val="a"/>
    <w:link w:val="aff2"/>
    <w:uiPriority w:val="99"/>
    <w:qFormat/>
    <w:rsid w:val="00513FBF"/>
    <w:pPr>
      <w:spacing w:after="60"/>
      <w:jc w:val="center"/>
      <w:outlineLvl w:val="1"/>
    </w:pPr>
    <w:rPr>
      <w:rFonts w:ascii="Cambria" w:hAnsi="Cambria" w:cs="Cambria"/>
    </w:rPr>
  </w:style>
  <w:style w:type="character" w:customStyle="1" w:styleId="aff2">
    <w:name w:val="Подзаголовок Знак"/>
    <w:link w:val="aff1"/>
    <w:uiPriority w:val="99"/>
    <w:locked/>
    <w:rsid w:val="00513FBF"/>
    <w:rPr>
      <w:rFonts w:ascii="Cambria" w:hAnsi="Cambria" w:cs="Cambria"/>
      <w:sz w:val="24"/>
      <w:szCs w:val="24"/>
    </w:rPr>
  </w:style>
  <w:style w:type="paragraph" w:customStyle="1" w:styleId="NoSpacing2">
    <w:name w:val="No Spacing2"/>
    <w:uiPriority w:val="99"/>
    <w:rsid w:val="001A7CAB"/>
    <w:pPr>
      <w:spacing w:after="120" w:line="276" w:lineRule="auto"/>
      <w:ind w:right="193" w:firstLine="425"/>
      <w:jc w:val="center"/>
    </w:pPr>
    <w:rPr>
      <w:rFonts w:ascii="Times New Roman" w:eastAsia="Times New Roman" w:hAnsi="Times New Roman"/>
      <w:sz w:val="24"/>
      <w:szCs w:val="24"/>
    </w:rPr>
  </w:style>
  <w:style w:type="character" w:styleId="aff3">
    <w:name w:val="Emphasis"/>
    <w:uiPriority w:val="99"/>
    <w:qFormat/>
    <w:rsid w:val="00137FA2"/>
    <w:rPr>
      <w:i/>
      <w:iCs/>
    </w:rPr>
  </w:style>
  <w:style w:type="paragraph" w:customStyle="1" w:styleId="s1">
    <w:name w:val="s_1"/>
    <w:basedOn w:val="a"/>
    <w:rsid w:val="001A0266"/>
    <w:pPr>
      <w:spacing w:before="100" w:beforeAutospacing="1" w:after="100" w:afterAutospacing="1" w:line="240" w:lineRule="auto"/>
      <w:ind w:right="0" w:firstLine="0"/>
      <w:jc w:val="left"/>
    </w:pPr>
  </w:style>
  <w:style w:type="paragraph" w:customStyle="1" w:styleId="s3">
    <w:name w:val="s_3"/>
    <w:basedOn w:val="a"/>
    <w:uiPriority w:val="99"/>
    <w:rsid w:val="001A0266"/>
    <w:pPr>
      <w:spacing w:before="100" w:beforeAutospacing="1" w:after="100" w:afterAutospacing="1" w:line="240" w:lineRule="auto"/>
      <w:ind w:right="0" w:firstLine="0"/>
      <w:jc w:val="left"/>
    </w:pPr>
  </w:style>
  <w:style w:type="character" w:customStyle="1" w:styleId="26">
    <w:name w:val="Основной текст (2)_"/>
    <w:link w:val="27"/>
    <w:uiPriority w:val="99"/>
    <w:locked/>
    <w:rsid w:val="00FC275E"/>
    <w:rPr>
      <w:rFonts w:ascii="Times New Roman" w:hAnsi="Times New Roman" w:cs="Times New Roman"/>
      <w:sz w:val="26"/>
      <w:szCs w:val="26"/>
      <w:shd w:val="clear" w:color="auto" w:fill="FFFFFF"/>
    </w:rPr>
  </w:style>
  <w:style w:type="paragraph" w:customStyle="1" w:styleId="27">
    <w:name w:val="Основной текст (2)"/>
    <w:basedOn w:val="a"/>
    <w:link w:val="26"/>
    <w:uiPriority w:val="99"/>
    <w:rsid w:val="00FC275E"/>
    <w:pPr>
      <w:widowControl w:val="0"/>
      <w:shd w:val="clear" w:color="auto" w:fill="FFFFFF"/>
      <w:spacing w:before="240" w:after="0" w:line="322" w:lineRule="exact"/>
      <w:ind w:right="0" w:firstLine="0"/>
    </w:pPr>
    <w:rPr>
      <w:sz w:val="26"/>
      <w:szCs w:val="26"/>
    </w:rPr>
  </w:style>
  <w:style w:type="character" w:customStyle="1" w:styleId="32">
    <w:name w:val="Заголовок №3_"/>
    <w:link w:val="33"/>
    <w:uiPriority w:val="99"/>
    <w:locked/>
    <w:rsid w:val="00463BE3"/>
    <w:rPr>
      <w:rFonts w:ascii="Times New Roman" w:hAnsi="Times New Roman" w:cs="Times New Roman"/>
      <w:sz w:val="26"/>
      <w:szCs w:val="26"/>
      <w:shd w:val="clear" w:color="auto" w:fill="FFFFFF"/>
    </w:rPr>
  </w:style>
  <w:style w:type="paragraph" w:customStyle="1" w:styleId="33">
    <w:name w:val="Заголовок №3"/>
    <w:basedOn w:val="a"/>
    <w:link w:val="32"/>
    <w:uiPriority w:val="99"/>
    <w:rsid w:val="00463BE3"/>
    <w:pPr>
      <w:widowControl w:val="0"/>
      <w:shd w:val="clear" w:color="auto" w:fill="FFFFFF"/>
      <w:spacing w:before="300" w:after="300" w:line="326" w:lineRule="exact"/>
      <w:ind w:right="0" w:firstLine="0"/>
      <w:jc w:val="left"/>
      <w:outlineLvl w:val="2"/>
    </w:pPr>
    <w:rPr>
      <w:sz w:val="26"/>
      <w:szCs w:val="26"/>
    </w:rPr>
  </w:style>
  <w:style w:type="character" w:customStyle="1" w:styleId="aff4">
    <w:name w:val="Колонтитул_"/>
    <w:link w:val="aff5"/>
    <w:uiPriority w:val="99"/>
    <w:locked/>
    <w:rsid w:val="00AE3D4D"/>
    <w:rPr>
      <w:rFonts w:ascii="Times New Roman" w:hAnsi="Times New Roman" w:cs="Times New Roman"/>
      <w:b/>
      <w:bCs/>
      <w:shd w:val="clear" w:color="auto" w:fill="FFFFFF"/>
    </w:rPr>
  </w:style>
  <w:style w:type="paragraph" w:customStyle="1" w:styleId="aff5">
    <w:name w:val="Колонтитул"/>
    <w:basedOn w:val="a"/>
    <w:link w:val="aff4"/>
    <w:uiPriority w:val="99"/>
    <w:rsid w:val="00AE3D4D"/>
    <w:pPr>
      <w:widowControl w:val="0"/>
      <w:shd w:val="clear" w:color="auto" w:fill="FFFFFF"/>
      <w:spacing w:after="0" w:line="240" w:lineRule="atLeast"/>
      <w:ind w:right="0" w:firstLine="0"/>
      <w:jc w:val="left"/>
    </w:pPr>
    <w:rPr>
      <w:b/>
      <w:bCs/>
      <w:sz w:val="20"/>
      <w:szCs w:val="20"/>
    </w:rPr>
  </w:style>
  <w:style w:type="paragraph" w:customStyle="1" w:styleId="15">
    <w:name w:val="Название объекта1"/>
    <w:basedOn w:val="a"/>
    <w:uiPriority w:val="99"/>
    <w:rsid w:val="0015572D"/>
    <w:pPr>
      <w:spacing w:before="100" w:beforeAutospacing="1" w:after="100" w:afterAutospacing="1" w:line="240" w:lineRule="auto"/>
      <w:ind w:right="0" w:firstLine="0"/>
      <w:jc w:val="left"/>
    </w:pPr>
    <w:rPr>
      <w:rFonts w:ascii="PT Sans" w:hAnsi="PT Sans" w:cs="PT Sans"/>
      <w:color w:val="808080"/>
      <w:sz w:val="26"/>
      <w:szCs w:val="26"/>
    </w:rPr>
  </w:style>
  <w:style w:type="paragraph" w:styleId="aff6">
    <w:name w:val="caption"/>
    <w:basedOn w:val="a"/>
    <w:next w:val="a"/>
    <w:uiPriority w:val="99"/>
    <w:qFormat/>
    <w:rsid w:val="00614DB1"/>
    <w:pPr>
      <w:spacing w:after="200" w:line="240" w:lineRule="auto"/>
    </w:pPr>
    <w:rPr>
      <w:b/>
      <w:bCs/>
      <w:color w:val="4F81BD"/>
      <w:sz w:val="18"/>
      <w:szCs w:val="18"/>
    </w:rPr>
  </w:style>
  <w:style w:type="character" w:customStyle="1" w:styleId="29pt">
    <w:name w:val="Основной текст (2) + 9 pt"/>
    <w:aliases w:val="Интервал -1 pt"/>
    <w:uiPriority w:val="99"/>
    <w:rsid w:val="000D48CB"/>
    <w:rPr>
      <w:rFonts w:ascii="Times New Roman" w:hAnsi="Times New Roman" w:cs="Times New Roman"/>
      <w:color w:val="000000"/>
      <w:spacing w:val="-30"/>
      <w:w w:val="100"/>
      <w:position w:val="0"/>
      <w:sz w:val="18"/>
      <w:szCs w:val="18"/>
      <w:shd w:val="clear" w:color="auto" w:fill="FFFFFF"/>
      <w:lang w:val="ru-RU" w:eastAsia="ru-RU"/>
    </w:rPr>
  </w:style>
  <w:style w:type="character" w:customStyle="1" w:styleId="blk">
    <w:name w:val="blk"/>
    <w:basedOn w:val="a0"/>
    <w:uiPriority w:val="99"/>
    <w:rsid w:val="007D28ED"/>
  </w:style>
  <w:style w:type="character" w:customStyle="1" w:styleId="ConsPlusNonformat0">
    <w:name w:val="ConsPlusNonformat Знак"/>
    <w:link w:val="ConsPlusNonformat"/>
    <w:locked/>
    <w:rsid w:val="00064702"/>
    <w:rPr>
      <w:rFonts w:ascii="Courier New" w:hAnsi="Courier New" w:cs="Courier New"/>
      <w:sz w:val="22"/>
      <w:szCs w:val="22"/>
      <w:lang w:val="ru-RU" w:eastAsia="ru-RU"/>
    </w:rPr>
  </w:style>
  <w:style w:type="paragraph" w:customStyle="1" w:styleId="aff7">
    <w:name w:val="Документ в списке"/>
    <w:basedOn w:val="a"/>
    <w:next w:val="a"/>
    <w:uiPriority w:val="99"/>
    <w:rsid w:val="00A9732C"/>
    <w:pPr>
      <w:autoSpaceDE w:val="0"/>
      <w:autoSpaceDN w:val="0"/>
      <w:adjustRightInd w:val="0"/>
      <w:spacing w:before="120" w:after="0" w:line="240" w:lineRule="auto"/>
      <w:ind w:right="300" w:firstLine="0"/>
    </w:pPr>
    <w:rPr>
      <w:rFonts w:ascii="Arial" w:eastAsia="Calibri" w:hAnsi="Arial" w:cs="Arial"/>
      <w:color w:val="000000"/>
      <w:lang w:eastAsia="en-US"/>
    </w:rPr>
  </w:style>
  <w:style w:type="paragraph" w:customStyle="1" w:styleId="pc">
    <w:name w:val="pc"/>
    <w:basedOn w:val="a"/>
    <w:uiPriority w:val="99"/>
    <w:rsid w:val="00CB36A8"/>
    <w:pPr>
      <w:spacing w:before="100" w:beforeAutospacing="1" w:after="100" w:afterAutospacing="1" w:line="240" w:lineRule="auto"/>
      <w:ind w:right="0" w:firstLine="0"/>
      <w:jc w:val="left"/>
    </w:pPr>
  </w:style>
  <w:style w:type="paragraph" w:customStyle="1" w:styleId="Default">
    <w:name w:val="Default"/>
    <w:rsid w:val="00C34475"/>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84967">
      <w:marLeft w:val="0"/>
      <w:marRight w:val="0"/>
      <w:marTop w:val="0"/>
      <w:marBottom w:val="0"/>
      <w:divBdr>
        <w:top w:val="none" w:sz="0" w:space="0" w:color="auto"/>
        <w:left w:val="none" w:sz="0" w:space="0" w:color="auto"/>
        <w:bottom w:val="none" w:sz="0" w:space="0" w:color="auto"/>
        <w:right w:val="none" w:sz="0" w:space="0" w:color="auto"/>
      </w:divBdr>
    </w:div>
    <w:div w:id="232784968">
      <w:marLeft w:val="0"/>
      <w:marRight w:val="0"/>
      <w:marTop w:val="0"/>
      <w:marBottom w:val="0"/>
      <w:divBdr>
        <w:top w:val="none" w:sz="0" w:space="0" w:color="auto"/>
        <w:left w:val="none" w:sz="0" w:space="0" w:color="auto"/>
        <w:bottom w:val="none" w:sz="0" w:space="0" w:color="auto"/>
        <w:right w:val="none" w:sz="0" w:space="0" w:color="auto"/>
      </w:divBdr>
    </w:div>
    <w:div w:id="232784969">
      <w:marLeft w:val="0"/>
      <w:marRight w:val="0"/>
      <w:marTop w:val="0"/>
      <w:marBottom w:val="0"/>
      <w:divBdr>
        <w:top w:val="none" w:sz="0" w:space="0" w:color="auto"/>
        <w:left w:val="none" w:sz="0" w:space="0" w:color="auto"/>
        <w:bottom w:val="none" w:sz="0" w:space="0" w:color="auto"/>
        <w:right w:val="none" w:sz="0" w:space="0" w:color="auto"/>
      </w:divBdr>
    </w:div>
    <w:div w:id="232784971">
      <w:marLeft w:val="0"/>
      <w:marRight w:val="0"/>
      <w:marTop w:val="0"/>
      <w:marBottom w:val="0"/>
      <w:divBdr>
        <w:top w:val="none" w:sz="0" w:space="0" w:color="auto"/>
        <w:left w:val="none" w:sz="0" w:space="0" w:color="auto"/>
        <w:bottom w:val="none" w:sz="0" w:space="0" w:color="auto"/>
        <w:right w:val="none" w:sz="0" w:space="0" w:color="auto"/>
      </w:divBdr>
      <w:divsChild>
        <w:div w:id="232784989">
          <w:marLeft w:val="0"/>
          <w:marRight w:val="0"/>
          <w:marTop w:val="0"/>
          <w:marBottom w:val="0"/>
          <w:divBdr>
            <w:top w:val="none" w:sz="0" w:space="0" w:color="auto"/>
            <w:left w:val="none" w:sz="0" w:space="0" w:color="auto"/>
            <w:bottom w:val="none" w:sz="0" w:space="0" w:color="auto"/>
            <w:right w:val="none" w:sz="0" w:space="0" w:color="auto"/>
          </w:divBdr>
          <w:divsChild>
            <w:div w:id="232784987">
              <w:marLeft w:val="0"/>
              <w:marRight w:val="0"/>
              <w:marTop w:val="0"/>
              <w:marBottom w:val="0"/>
              <w:divBdr>
                <w:top w:val="none" w:sz="0" w:space="0" w:color="auto"/>
                <w:left w:val="none" w:sz="0" w:space="0" w:color="auto"/>
                <w:bottom w:val="none" w:sz="0" w:space="0" w:color="auto"/>
                <w:right w:val="none" w:sz="0" w:space="0" w:color="auto"/>
              </w:divBdr>
              <w:divsChild>
                <w:div w:id="232784977">
                  <w:marLeft w:val="0"/>
                  <w:marRight w:val="0"/>
                  <w:marTop w:val="0"/>
                  <w:marBottom w:val="0"/>
                  <w:divBdr>
                    <w:top w:val="none" w:sz="0" w:space="0" w:color="auto"/>
                    <w:left w:val="none" w:sz="0" w:space="0" w:color="auto"/>
                    <w:bottom w:val="none" w:sz="0" w:space="0" w:color="auto"/>
                    <w:right w:val="none" w:sz="0" w:space="0" w:color="auto"/>
                  </w:divBdr>
                  <w:divsChild>
                    <w:div w:id="232785001">
                      <w:marLeft w:val="0"/>
                      <w:marRight w:val="0"/>
                      <w:marTop w:val="0"/>
                      <w:marBottom w:val="449"/>
                      <w:divBdr>
                        <w:top w:val="none" w:sz="0" w:space="0" w:color="auto"/>
                        <w:left w:val="none" w:sz="0" w:space="0" w:color="auto"/>
                        <w:bottom w:val="none" w:sz="0" w:space="0" w:color="auto"/>
                        <w:right w:val="none" w:sz="0" w:space="0" w:color="auto"/>
                      </w:divBdr>
                      <w:divsChild>
                        <w:div w:id="232785011">
                          <w:marLeft w:val="0"/>
                          <w:marRight w:val="0"/>
                          <w:marTop w:val="0"/>
                          <w:marBottom w:val="0"/>
                          <w:divBdr>
                            <w:top w:val="none" w:sz="0" w:space="0" w:color="auto"/>
                            <w:left w:val="none" w:sz="0" w:space="0" w:color="auto"/>
                            <w:bottom w:val="none" w:sz="0" w:space="0" w:color="auto"/>
                            <w:right w:val="none" w:sz="0" w:space="0" w:color="auto"/>
                          </w:divBdr>
                          <w:divsChild>
                            <w:div w:id="232784979">
                              <w:marLeft w:val="0"/>
                              <w:marRight w:val="0"/>
                              <w:marTop w:val="0"/>
                              <w:marBottom w:val="0"/>
                              <w:divBdr>
                                <w:top w:val="none" w:sz="0" w:space="0" w:color="auto"/>
                                <w:left w:val="none" w:sz="0" w:space="0" w:color="auto"/>
                                <w:bottom w:val="none" w:sz="0" w:space="0" w:color="auto"/>
                                <w:right w:val="none" w:sz="0" w:space="0" w:color="auto"/>
                              </w:divBdr>
                              <w:divsChild>
                                <w:div w:id="232785003">
                                  <w:marLeft w:val="0"/>
                                  <w:marRight w:val="0"/>
                                  <w:marTop w:val="0"/>
                                  <w:marBottom w:val="0"/>
                                  <w:divBdr>
                                    <w:top w:val="none" w:sz="0" w:space="0" w:color="auto"/>
                                    <w:left w:val="none" w:sz="0" w:space="0" w:color="auto"/>
                                    <w:bottom w:val="none" w:sz="0" w:space="0" w:color="auto"/>
                                    <w:right w:val="none" w:sz="0" w:space="0" w:color="auto"/>
                                  </w:divBdr>
                                </w:div>
                              </w:divsChild>
                            </w:div>
                            <w:div w:id="232785002">
                              <w:marLeft w:val="0"/>
                              <w:marRight w:val="0"/>
                              <w:marTop w:val="0"/>
                              <w:marBottom w:val="0"/>
                              <w:divBdr>
                                <w:top w:val="none" w:sz="0" w:space="0" w:color="auto"/>
                                <w:left w:val="none" w:sz="0" w:space="0" w:color="auto"/>
                                <w:bottom w:val="none" w:sz="0" w:space="0" w:color="auto"/>
                                <w:right w:val="none" w:sz="0" w:space="0" w:color="auto"/>
                              </w:divBdr>
                              <w:divsChild>
                                <w:div w:id="2327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784972">
      <w:marLeft w:val="0"/>
      <w:marRight w:val="0"/>
      <w:marTop w:val="0"/>
      <w:marBottom w:val="0"/>
      <w:divBdr>
        <w:top w:val="none" w:sz="0" w:space="0" w:color="auto"/>
        <w:left w:val="none" w:sz="0" w:space="0" w:color="auto"/>
        <w:bottom w:val="none" w:sz="0" w:space="0" w:color="auto"/>
        <w:right w:val="none" w:sz="0" w:space="0" w:color="auto"/>
      </w:divBdr>
    </w:div>
    <w:div w:id="232784973">
      <w:marLeft w:val="0"/>
      <w:marRight w:val="0"/>
      <w:marTop w:val="0"/>
      <w:marBottom w:val="0"/>
      <w:divBdr>
        <w:top w:val="none" w:sz="0" w:space="0" w:color="auto"/>
        <w:left w:val="none" w:sz="0" w:space="0" w:color="auto"/>
        <w:bottom w:val="none" w:sz="0" w:space="0" w:color="auto"/>
        <w:right w:val="none" w:sz="0" w:space="0" w:color="auto"/>
      </w:divBdr>
    </w:div>
    <w:div w:id="232784974">
      <w:marLeft w:val="0"/>
      <w:marRight w:val="0"/>
      <w:marTop w:val="0"/>
      <w:marBottom w:val="0"/>
      <w:divBdr>
        <w:top w:val="none" w:sz="0" w:space="0" w:color="auto"/>
        <w:left w:val="none" w:sz="0" w:space="0" w:color="auto"/>
        <w:bottom w:val="none" w:sz="0" w:space="0" w:color="auto"/>
        <w:right w:val="none" w:sz="0" w:space="0" w:color="auto"/>
      </w:divBdr>
    </w:div>
    <w:div w:id="232784975">
      <w:marLeft w:val="0"/>
      <w:marRight w:val="0"/>
      <w:marTop w:val="0"/>
      <w:marBottom w:val="0"/>
      <w:divBdr>
        <w:top w:val="none" w:sz="0" w:space="0" w:color="auto"/>
        <w:left w:val="none" w:sz="0" w:space="0" w:color="auto"/>
        <w:bottom w:val="none" w:sz="0" w:space="0" w:color="auto"/>
        <w:right w:val="none" w:sz="0" w:space="0" w:color="auto"/>
      </w:divBdr>
    </w:div>
    <w:div w:id="232784976">
      <w:marLeft w:val="0"/>
      <w:marRight w:val="0"/>
      <w:marTop w:val="0"/>
      <w:marBottom w:val="0"/>
      <w:divBdr>
        <w:top w:val="none" w:sz="0" w:space="0" w:color="auto"/>
        <w:left w:val="none" w:sz="0" w:space="0" w:color="auto"/>
        <w:bottom w:val="none" w:sz="0" w:space="0" w:color="auto"/>
        <w:right w:val="none" w:sz="0" w:space="0" w:color="auto"/>
      </w:divBdr>
    </w:div>
    <w:div w:id="232784980">
      <w:marLeft w:val="0"/>
      <w:marRight w:val="0"/>
      <w:marTop w:val="0"/>
      <w:marBottom w:val="0"/>
      <w:divBdr>
        <w:top w:val="none" w:sz="0" w:space="0" w:color="auto"/>
        <w:left w:val="none" w:sz="0" w:space="0" w:color="auto"/>
        <w:bottom w:val="none" w:sz="0" w:space="0" w:color="auto"/>
        <w:right w:val="none" w:sz="0" w:space="0" w:color="auto"/>
      </w:divBdr>
    </w:div>
    <w:div w:id="232784983">
      <w:marLeft w:val="0"/>
      <w:marRight w:val="0"/>
      <w:marTop w:val="0"/>
      <w:marBottom w:val="0"/>
      <w:divBdr>
        <w:top w:val="none" w:sz="0" w:space="0" w:color="auto"/>
        <w:left w:val="none" w:sz="0" w:space="0" w:color="auto"/>
        <w:bottom w:val="none" w:sz="0" w:space="0" w:color="auto"/>
        <w:right w:val="none" w:sz="0" w:space="0" w:color="auto"/>
      </w:divBdr>
      <w:divsChild>
        <w:div w:id="232784970">
          <w:marLeft w:val="0"/>
          <w:marRight w:val="0"/>
          <w:marTop w:val="0"/>
          <w:marBottom w:val="0"/>
          <w:divBdr>
            <w:top w:val="none" w:sz="0" w:space="0" w:color="auto"/>
            <w:left w:val="none" w:sz="0" w:space="0" w:color="auto"/>
            <w:bottom w:val="none" w:sz="0" w:space="0" w:color="auto"/>
            <w:right w:val="none" w:sz="0" w:space="0" w:color="auto"/>
          </w:divBdr>
        </w:div>
      </w:divsChild>
    </w:div>
    <w:div w:id="232784984">
      <w:marLeft w:val="0"/>
      <w:marRight w:val="0"/>
      <w:marTop w:val="0"/>
      <w:marBottom w:val="0"/>
      <w:divBdr>
        <w:top w:val="none" w:sz="0" w:space="0" w:color="auto"/>
        <w:left w:val="none" w:sz="0" w:space="0" w:color="auto"/>
        <w:bottom w:val="none" w:sz="0" w:space="0" w:color="auto"/>
        <w:right w:val="none" w:sz="0" w:space="0" w:color="auto"/>
      </w:divBdr>
    </w:div>
    <w:div w:id="232784985">
      <w:marLeft w:val="0"/>
      <w:marRight w:val="0"/>
      <w:marTop w:val="0"/>
      <w:marBottom w:val="0"/>
      <w:divBdr>
        <w:top w:val="none" w:sz="0" w:space="0" w:color="auto"/>
        <w:left w:val="none" w:sz="0" w:space="0" w:color="auto"/>
        <w:bottom w:val="none" w:sz="0" w:space="0" w:color="auto"/>
        <w:right w:val="none" w:sz="0" w:space="0" w:color="auto"/>
      </w:divBdr>
    </w:div>
    <w:div w:id="232784986">
      <w:marLeft w:val="0"/>
      <w:marRight w:val="0"/>
      <w:marTop w:val="0"/>
      <w:marBottom w:val="0"/>
      <w:divBdr>
        <w:top w:val="none" w:sz="0" w:space="0" w:color="auto"/>
        <w:left w:val="none" w:sz="0" w:space="0" w:color="auto"/>
        <w:bottom w:val="none" w:sz="0" w:space="0" w:color="auto"/>
        <w:right w:val="none" w:sz="0" w:space="0" w:color="auto"/>
      </w:divBdr>
    </w:div>
    <w:div w:id="232784988">
      <w:marLeft w:val="0"/>
      <w:marRight w:val="0"/>
      <w:marTop w:val="0"/>
      <w:marBottom w:val="0"/>
      <w:divBdr>
        <w:top w:val="none" w:sz="0" w:space="0" w:color="auto"/>
        <w:left w:val="none" w:sz="0" w:space="0" w:color="auto"/>
        <w:bottom w:val="none" w:sz="0" w:space="0" w:color="auto"/>
        <w:right w:val="none" w:sz="0" w:space="0" w:color="auto"/>
      </w:divBdr>
    </w:div>
    <w:div w:id="232784990">
      <w:marLeft w:val="0"/>
      <w:marRight w:val="0"/>
      <w:marTop w:val="0"/>
      <w:marBottom w:val="0"/>
      <w:divBdr>
        <w:top w:val="none" w:sz="0" w:space="0" w:color="auto"/>
        <w:left w:val="none" w:sz="0" w:space="0" w:color="auto"/>
        <w:bottom w:val="none" w:sz="0" w:space="0" w:color="auto"/>
        <w:right w:val="none" w:sz="0" w:space="0" w:color="auto"/>
      </w:divBdr>
    </w:div>
    <w:div w:id="232784991">
      <w:marLeft w:val="0"/>
      <w:marRight w:val="0"/>
      <w:marTop w:val="0"/>
      <w:marBottom w:val="0"/>
      <w:divBdr>
        <w:top w:val="none" w:sz="0" w:space="0" w:color="auto"/>
        <w:left w:val="none" w:sz="0" w:space="0" w:color="auto"/>
        <w:bottom w:val="none" w:sz="0" w:space="0" w:color="auto"/>
        <w:right w:val="none" w:sz="0" w:space="0" w:color="auto"/>
      </w:divBdr>
      <w:divsChild>
        <w:div w:id="232784982">
          <w:marLeft w:val="0"/>
          <w:marRight w:val="0"/>
          <w:marTop w:val="0"/>
          <w:marBottom w:val="180"/>
          <w:divBdr>
            <w:top w:val="none" w:sz="0" w:space="0" w:color="auto"/>
            <w:left w:val="none" w:sz="0" w:space="0" w:color="auto"/>
            <w:bottom w:val="none" w:sz="0" w:space="0" w:color="auto"/>
            <w:right w:val="none" w:sz="0" w:space="0" w:color="auto"/>
          </w:divBdr>
        </w:div>
      </w:divsChild>
    </w:div>
    <w:div w:id="232784992">
      <w:marLeft w:val="0"/>
      <w:marRight w:val="0"/>
      <w:marTop w:val="0"/>
      <w:marBottom w:val="0"/>
      <w:divBdr>
        <w:top w:val="none" w:sz="0" w:space="0" w:color="auto"/>
        <w:left w:val="none" w:sz="0" w:space="0" w:color="auto"/>
        <w:bottom w:val="none" w:sz="0" w:space="0" w:color="auto"/>
        <w:right w:val="none" w:sz="0" w:space="0" w:color="auto"/>
      </w:divBdr>
    </w:div>
    <w:div w:id="232784994">
      <w:marLeft w:val="0"/>
      <w:marRight w:val="0"/>
      <w:marTop w:val="0"/>
      <w:marBottom w:val="0"/>
      <w:divBdr>
        <w:top w:val="none" w:sz="0" w:space="0" w:color="auto"/>
        <w:left w:val="none" w:sz="0" w:space="0" w:color="auto"/>
        <w:bottom w:val="none" w:sz="0" w:space="0" w:color="auto"/>
        <w:right w:val="none" w:sz="0" w:space="0" w:color="auto"/>
      </w:divBdr>
    </w:div>
    <w:div w:id="232784995">
      <w:marLeft w:val="0"/>
      <w:marRight w:val="0"/>
      <w:marTop w:val="0"/>
      <w:marBottom w:val="0"/>
      <w:divBdr>
        <w:top w:val="none" w:sz="0" w:space="0" w:color="auto"/>
        <w:left w:val="none" w:sz="0" w:space="0" w:color="auto"/>
        <w:bottom w:val="none" w:sz="0" w:space="0" w:color="auto"/>
        <w:right w:val="none" w:sz="0" w:space="0" w:color="auto"/>
      </w:divBdr>
    </w:div>
    <w:div w:id="232784996">
      <w:marLeft w:val="0"/>
      <w:marRight w:val="0"/>
      <w:marTop w:val="0"/>
      <w:marBottom w:val="0"/>
      <w:divBdr>
        <w:top w:val="none" w:sz="0" w:space="0" w:color="auto"/>
        <w:left w:val="none" w:sz="0" w:space="0" w:color="auto"/>
        <w:bottom w:val="none" w:sz="0" w:space="0" w:color="auto"/>
        <w:right w:val="none" w:sz="0" w:space="0" w:color="auto"/>
      </w:divBdr>
    </w:div>
    <w:div w:id="232784997">
      <w:marLeft w:val="0"/>
      <w:marRight w:val="0"/>
      <w:marTop w:val="0"/>
      <w:marBottom w:val="0"/>
      <w:divBdr>
        <w:top w:val="none" w:sz="0" w:space="0" w:color="auto"/>
        <w:left w:val="none" w:sz="0" w:space="0" w:color="auto"/>
        <w:bottom w:val="none" w:sz="0" w:space="0" w:color="auto"/>
        <w:right w:val="none" w:sz="0" w:space="0" w:color="auto"/>
      </w:divBdr>
    </w:div>
    <w:div w:id="232784998">
      <w:marLeft w:val="0"/>
      <w:marRight w:val="0"/>
      <w:marTop w:val="0"/>
      <w:marBottom w:val="0"/>
      <w:divBdr>
        <w:top w:val="none" w:sz="0" w:space="0" w:color="auto"/>
        <w:left w:val="none" w:sz="0" w:space="0" w:color="auto"/>
        <w:bottom w:val="none" w:sz="0" w:space="0" w:color="auto"/>
        <w:right w:val="none" w:sz="0" w:space="0" w:color="auto"/>
      </w:divBdr>
    </w:div>
    <w:div w:id="232784999">
      <w:marLeft w:val="0"/>
      <w:marRight w:val="0"/>
      <w:marTop w:val="0"/>
      <w:marBottom w:val="0"/>
      <w:divBdr>
        <w:top w:val="none" w:sz="0" w:space="0" w:color="auto"/>
        <w:left w:val="none" w:sz="0" w:space="0" w:color="auto"/>
        <w:bottom w:val="none" w:sz="0" w:space="0" w:color="auto"/>
        <w:right w:val="none" w:sz="0" w:space="0" w:color="auto"/>
      </w:divBdr>
    </w:div>
    <w:div w:id="232785000">
      <w:marLeft w:val="0"/>
      <w:marRight w:val="0"/>
      <w:marTop w:val="0"/>
      <w:marBottom w:val="0"/>
      <w:divBdr>
        <w:top w:val="none" w:sz="0" w:space="0" w:color="auto"/>
        <w:left w:val="none" w:sz="0" w:space="0" w:color="auto"/>
        <w:bottom w:val="none" w:sz="0" w:space="0" w:color="auto"/>
        <w:right w:val="none" w:sz="0" w:space="0" w:color="auto"/>
      </w:divBdr>
    </w:div>
    <w:div w:id="232785004">
      <w:marLeft w:val="0"/>
      <w:marRight w:val="0"/>
      <w:marTop w:val="0"/>
      <w:marBottom w:val="0"/>
      <w:divBdr>
        <w:top w:val="none" w:sz="0" w:space="0" w:color="auto"/>
        <w:left w:val="none" w:sz="0" w:space="0" w:color="auto"/>
        <w:bottom w:val="none" w:sz="0" w:space="0" w:color="auto"/>
        <w:right w:val="none" w:sz="0" w:space="0" w:color="auto"/>
      </w:divBdr>
    </w:div>
    <w:div w:id="232785006">
      <w:marLeft w:val="0"/>
      <w:marRight w:val="0"/>
      <w:marTop w:val="0"/>
      <w:marBottom w:val="0"/>
      <w:divBdr>
        <w:top w:val="none" w:sz="0" w:space="0" w:color="auto"/>
        <w:left w:val="none" w:sz="0" w:space="0" w:color="auto"/>
        <w:bottom w:val="none" w:sz="0" w:space="0" w:color="auto"/>
        <w:right w:val="none" w:sz="0" w:space="0" w:color="auto"/>
      </w:divBdr>
    </w:div>
    <w:div w:id="232785007">
      <w:marLeft w:val="0"/>
      <w:marRight w:val="0"/>
      <w:marTop w:val="0"/>
      <w:marBottom w:val="0"/>
      <w:divBdr>
        <w:top w:val="none" w:sz="0" w:space="0" w:color="auto"/>
        <w:left w:val="none" w:sz="0" w:space="0" w:color="auto"/>
        <w:bottom w:val="none" w:sz="0" w:space="0" w:color="auto"/>
        <w:right w:val="none" w:sz="0" w:space="0" w:color="auto"/>
      </w:divBdr>
      <w:divsChild>
        <w:div w:id="232785016">
          <w:marLeft w:val="0"/>
          <w:marRight w:val="0"/>
          <w:marTop w:val="0"/>
          <w:marBottom w:val="0"/>
          <w:divBdr>
            <w:top w:val="none" w:sz="0" w:space="0" w:color="auto"/>
            <w:left w:val="none" w:sz="0" w:space="0" w:color="auto"/>
            <w:bottom w:val="none" w:sz="0" w:space="0" w:color="auto"/>
            <w:right w:val="none" w:sz="0" w:space="0" w:color="auto"/>
          </w:divBdr>
        </w:div>
      </w:divsChild>
    </w:div>
    <w:div w:id="232785008">
      <w:marLeft w:val="0"/>
      <w:marRight w:val="0"/>
      <w:marTop w:val="0"/>
      <w:marBottom w:val="0"/>
      <w:divBdr>
        <w:top w:val="none" w:sz="0" w:space="0" w:color="auto"/>
        <w:left w:val="none" w:sz="0" w:space="0" w:color="auto"/>
        <w:bottom w:val="none" w:sz="0" w:space="0" w:color="auto"/>
        <w:right w:val="none" w:sz="0" w:space="0" w:color="auto"/>
      </w:divBdr>
      <w:divsChild>
        <w:div w:id="232784993">
          <w:marLeft w:val="0"/>
          <w:marRight w:val="0"/>
          <w:marTop w:val="0"/>
          <w:marBottom w:val="0"/>
          <w:divBdr>
            <w:top w:val="none" w:sz="0" w:space="0" w:color="auto"/>
            <w:left w:val="none" w:sz="0" w:space="0" w:color="auto"/>
            <w:bottom w:val="none" w:sz="0" w:space="0" w:color="auto"/>
            <w:right w:val="none" w:sz="0" w:space="0" w:color="auto"/>
          </w:divBdr>
        </w:div>
      </w:divsChild>
    </w:div>
    <w:div w:id="232785009">
      <w:marLeft w:val="0"/>
      <w:marRight w:val="0"/>
      <w:marTop w:val="0"/>
      <w:marBottom w:val="0"/>
      <w:divBdr>
        <w:top w:val="none" w:sz="0" w:space="0" w:color="auto"/>
        <w:left w:val="none" w:sz="0" w:space="0" w:color="auto"/>
        <w:bottom w:val="none" w:sz="0" w:space="0" w:color="auto"/>
        <w:right w:val="none" w:sz="0" w:space="0" w:color="auto"/>
      </w:divBdr>
      <w:divsChild>
        <w:div w:id="232784978">
          <w:marLeft w:val="0"/>
          <w:marRight w:val="0"/>
          <w:marTop w:val="0"/>
          <w:marBottom w:val="0"/>
          <w:divBdr>
            <w:top w:val="none" w:sz="0" w:space="0" w:color="auto"/>
            <w:left w:val="none" w:sz="0" w:space="0" w:color="auto"/>
            <w:bottom w:val="none" w:sz="0" w:space="0" w:color="auto"/>
            <w:right w:val="none" w:sz="0" w:space="0" w:color="auto"/>
          </w:divBdr>
        </w:div>
      </w:divsChild>
    </w:div>
    <w:div w:id="232785012">
      <w:marLeft w:val="0"/>
      <w:marRight w:val="0"/>
      <w:marTop w:val="0"/>
      <w:marBottom w:val="0"/>
      <w:divBdr>
        <w:top w:val="none" w:sz="0" w:space="0" w:color="auto"/>
        <w:left w:val="none" w:sz="0" w:space="0" w:color="auto"/>
        <w:bottom w:val="none" w:sz="0" w:space="0" w:color="auto"/>
        <w:right w:val="none" w:sz="0" w:space="0" w:color="auto"/>
      </w:divBdr>
    </w:div>
    <w:div w:id="232785013">
      <w:marLeft w:val="0"/>
      <w:marRight w:val="0"/>
      <w:marTop w:val="0"/>
      <w:marBottom w:val="0"/>
      <w:divBdr>
        <w:top w:val="none" w:sz="0" w:space="0" w:color="auto"/>
        <w:left w:val="none" w:sz="0" w:space="0" w:color="auto"/>
        <w:bottom w:val="none" w:sz="0" w:space="0" w:color="auto"/>
        <w:right w:val="none" w:sz="0" w:space="0" w:color="auto"/>
      </w:divBdr>
    </w:div>
    <w:div w:id="232785014">
      <w:marLeft w:val="0"/>
      <w:marRight w:val="0"/>
      <w:marTop w:val="0"/>
      <w:marBottom w:val="0"/>
      <w:divBdr>
        <w:top w:val="none" w:sz="0" w:space="0" w:color="auto"/>
        <w:left w:val="none" w:sz="0" w:space="0" w:color="auto"/>
        <w:bottom w:val="none" w:sz="0" w:space="0" w:color="auto"/>
        <w:right w:val="none" w:sz="0" w:space="0" w:color="auto"/>
      </w:divBdr>
      <w:divsChild>
        <w:div w:id="232784981">
          <w:marLeft w:val="0"/>
          <w:marRight w:val="0"/>
          <w:marTop w:val="120"/>
          <w:marBottom w:val="0"/>
          <w:divBdr>
            <w:top w:val="none" w:sz="0" w:space="0" w:color="auto"/>
            <w:left w:val="none" w:sz="0" w:space="0" w:color="auto"/>
            <w:bottom w:val="none" w:sz="0" w:space="0" w:color="auto"/>
            <w:right w:val="none" w:sz="0" w:space="0" w:color="auto"/>
          </w:divBdr>
        </w:div>
        <w:div w:id="232785010">
          <w:marLeft w:val="0"/>
          <w:marRight w:val="0"/>
          <w:marTop w:val="120"/>
          <w:marBottom w:val="0"/>
          <w:divBdr>
            <w:top w:val="none" w:sz="0" w:space="0" w:color="auto"/>
            <w:left w:val="none" w:sz="0" w:space="0" w:color="auto"/>
            <w:bottom w:val="none" w:sz="0" w:space="0" w:color="auto"/>
            <w:right w:val="none" w:sz="0" w:space="0" w:color="auto"/>
          </w:divBdr>
        </w:div>
      </w:divsChild>
    </w:div>
    <w:div w:id="232785015">
      <w:marLeft w:val="0"/>
      <w:marRight w:val="0"/>
      <w:marTop w:val="0"/>
      <w:marBottom w:val="0"/>
      <w:divBdr>
        <w:top w:val="none" w:sz="0" w:space="0" w:color="auto"/>
        <w:left w:val="none" w:sz="0" w:space="0" w:color="auto"/>
        <w:bottom w:val="none" w:sz="0" w:space="0" w:color="auto"/>
        <w:right w:val="none" w:sz="0" w:space="0" w:color="auto"/>
      </w:divBdr>
    </w:div>
    <w:div w:id="232785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markirovka.nalog.ru/app.html?path=MAIN&amp;path=RUSSIA&amp;=true" TargetMode="External"/><Relationship Id="rId13" Type="http://schemas.openxmlformats.org/officeDocument/2006/relationships/hyperlink" Target="http://ko.markirovka.nalog.ru/app.html?path=MAIN&amp;path=RUSSIA&amp;=tru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o.markirovka.nalog.ru/app.html?path=MAIN&amp;path=RUSSIA&amp;=true" TargetMode="External"/><Relationship Id="rId12" Type="http://schemas.openxmlformats.org/officeDocument/2006/relationships/hyperlink" Target="http://ko.markirovka.nalog.ru/app.html?path=MAIN&amp;path=RUSSIA&amp;=tr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arkirovka.nalog.ru/app.html?path=MAIN&amp;path=RUSSIA&amp;=true" TargetMode="External"/><Relationship Id="rId5" Type="http://schemas.openxmlformats.org/officeDocument/2006/relationships/footnotes" Target="footnotes.xml"/><Relationship Id="rId15" Type="http://schemas.openxmlformats.org/officeDocument/2006/relationships/hyperlink" Target="http://ko.markirovka.nalog.ru/app.html?path=MAIN&amp;path=RUSSIA&amp;=true" TargetMode="External"/><Relationship Id="rId10" Type="http://schemas.openxmlformats.org/officeDocument/2006/relationships/hyperlink" Target="http://ko.markirovka.nalog.ru/app.html?path=MAIN&amp;path=RUSSIA&amp;=true" TargetMode="External"/><Relationship Id="rId4" Type="http://schemas.openxmlformats.org/officeDocument/2006/relationships/webSettings" Target="webSettings.xml"/><Relationship Id="rId9" Type="http://schemas.openxmlformats.org/officeDocument/2006/relationships/hyperlink" Target="http://ko.markirovka.nalog.ru/app.html?path=MAIN&amp;path=RUSSIA&amp;=true" TargetMode="External"/><Relationship Id="rId14" Type="http://schemas.openxmlformats.org/officeDocument/2006/relationships/hyperlink" Target="http://ko.markirovka.nalog.ru/app.html?path=MAIN&amp;path=RUSSIA&am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20</Pages>
  <Words>4687</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Территориальный орган Росздравнадзора по Республике Калмыкия</vt:lpstr>
    </vt:vector>
  </TitlesOfParts>
  <Company>Reanimator Extreme Edition</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Территориальный орган Росздравнадзора по Республике Калмыкия</dc:title>
  <dc:subject/>
  <dc:creator>Admin</dc:creator>
  <cp:keywords/>
  <dc:description/>
  <cp:lastModifiedBy>RZN08-1</cp:lastModifiedBy>
  <cp:revision>21</cp:revision>
  <cp:lastPrinted>2018-07-27T10:09:00Z</cp:lastPrinted>
  <dcterms:created xsi:type="dcterms:W3CDTF">2018-07-24T11:56:00Z</dcterms:created>
  <dcterms:modified xsi:type="dcterms:W3CDTF">2018-10-26T07:06:00Z</dcterms:modified>
</cp:coreProperties>
</file>